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86" w:rsidRDefault="00CA7986" w:rsidP="00CA7986">
      <w:pPr>
        <w:ind w:left="142" w:right="-907"/>
        <w:rPr>
          <w:spacing w:val="-10"/>
          <w:sz w:val="24"/>
        </w:rPr>
      </w:pPr>
    </w:p>
    <w:p w:rsidR="00CA7986" w:rsidRDefault="00CA7986" w:rsidP="00CA7986">
      <w:pPr>
        <w:ind w:left="142" w:right="-907"/>
        <w:rPr>
          <w:spacing w:val="-10"/>
          <w:sz w:val="24"/>
        </w:rPr>
      </w:pPr>
    </w:p>
    <w:p w:rsidR="00CA7986" w:rsidRPr="00A059F7" w:rsidRDefault="00CA7986" w:rsidP="00CA7986">
      <w:pPr>
        <w:ind w:left="142" w:right="-907"/>
        <w:rPr>
          <w:spacing w:val="-10"/>
          <w:sz w:val="24"/>
          <w:u w:val="single"/>
        </w:rPr>
      </w:pPr>
      <w:r w:rsidRPr="00A059F7">
        <w:rPr>
          <w:spacing w:val="-10"/>
          <w:sz w:val="24"/>
          <w:u w:val="single"/>
        </w:rPr>
        <w:t xml:space="preserve">O r i g i n a l   A r t i c l e s </w:t>
      </w:r>
    </w:p>
    <w:p w:rsidR="00CA7986" w:rsidRPr="00A059F7" w:rsidRDefault="00CA7986" w:rsidP="00CA7986">
      <w:pPr>
        <w:pStyle w:val="6"/>
        <w:ind w:left="142" w:right="142"/>
        <w:rPr>
          <w:spacing w:val="-10"/>
        </w:rPr>
      </w:pPr>
    </w:p>
    <w:p w:rsidR="00CA7986" w:rsidRDefault="00CA7986" w:rsidP="00CA7986">
      <w:pPr>
        <w:pStyle w:val="6"/>
        <w:ind w:left="142" w:right="142"/>
        <w:rPr>
          <w:spacing w:val="-10"/>
        </w:rPr>
      </w:pPr>
      <w:r w:rsidRPr="00A059F7">
        <w:rPr>
          <w:spacing w:val="-10"/>
        </w:rPr>
        <w:t>Articles published</w:t>
      </w:r>
    </w:p>
    <w:p w:rsidR="00CA7986" w:rsidRPr="00D12D9C" w:rsidRDefault="00CA7986" w:rsidP="00CA7986"/>
    <w:p w:rsidR="00CA7986" w:rsidRPr="00A059F7" w:rsidRDefault="00CA7986" w:rsidP="00CA7986">
      <w:pPr>
        <w:ind w:right="-907"/>
        <w:rPr>
          <w:spacing w:val="-10"/>
          <w:sz w:val="24"/>
        </w:rPr>
      </w:pPr>
      <w:r>
        <w:rPr>
          <w:spacing w:val="-10"/>
          <w:sz w:val="24"/>
        </w:rPr>
        <w:t xml:space="preserve">   </w:t>
      </w:r>
      <w:r w:rsidRPr="00A059F7">
        <w:rPr>
          <w:spacing w:val="-10"/>
          <w:sz w:val="24"/>
        </w:rPr>
        <w:t xml:space="preserve"> 1. </w:t>
      </w:r>
      <w:r w:rsidRPr="00A059F7">
        <w:rPr>
          <w:spacing w:val="-10"/>
          <w:sz w:val="24"/>
          <w:u w:val="single"/>
        </w:rPr>
        <w:t>C a t z A</w:t>
      </w:r>
      <w:r w:rsidRPr="00A059F7">
        <w:rPr>
          <w:spacing w:val="-10"/>
          <w:sz w:val="24"/>
        </w:rPr>
        <w:t xml:space="preserve">, Reider-Groswasser I. </w:t>
      </w:r>
    </w:p>
    <w:p w:rsidR="00CA7986" w:rsidRPr="00A059F7" w:rsidRDefault="00CA7986" w:rsidP="00CA7986">
      <w:pPr>
        <w:ind w:left="142" w:right="-907"/>
        <w:rPr>
          <w:spacing w:val="-10"/>
          <w:sz w:val="24"/>
        </w:rPr>
      </w:pPr>
      <w:r w:rsidRPr="00A059F7">
        <w:rPr>
          <w:spacing w:val="-10"/>
          <w:sz w:val="24"/>
        </w:rPr>
        <w:t xml:space="preserve">   Acoustic Neurinoma and </w:t>
      </w:r>
      <w:proofErr w:type="gramStart"/>
      <w:r w:rsidRPr="00A059F7">
        <w:rPr>
          <w:spacing w:val="-10"/>
          <w:sz w:val="24"/>
        </w:rPr>
        <w:t>Posterior  Fossa</w:t>
      </w:r>
      <w:proofErr w:type="gramEnd"/>
      <w:r w:rsidRPr="00A059F7">
        <w:rPr>
          <w:spacing w:val="-10"/>
          <w:sz w:val="24"/>
        </w:rPr>
        <w:t xml:space="preserve"> Meningioma,  Clinical and CT  radiologic findings.                         </w:t>
      </w:r>
    </w:p>
    <w:p w:rsidR="00CA7986" w:rsidRPr="00A059F7" w:rsidRDefault="00CA7986" w:rsidP="00CA7986">
      <w:pPr>
        <w:pStyle w:val="4"/>
        <w:tabs>
          <w:tab w:val="right" w:pos="567"/>
        </w:tabs>
        <w:bidi w:val="0"/>
        <w:ind w:left="284" w:right="-426" w:hanging="283"/>
        <w:rPr>
          <w:rFonts w:cs="Times New Roman"/>
          <w:b/>
          <w:bCs/>
          <w:spacing w:val="-20"/>
        </w:rPr>
      </w:pPr>
      <w:r>
        <w:t xml:space="preserve">     Neuroradiology </w:t>
      </w:r>
      <w:r w:rsidRPr="00A059F7">
        <w:t>28:47-52, 1986.</w:t>
      </w:r>
      <w:r w:rsidRPr="00A059F7">
        <w:rPr>
          <w:rFonts w:cs="Times New Roman"/>
          <w:b/>
          <w:bCs/>
          <w:spacing w:val="-20"/>
        </w:rPr>
        <w:t xml:space="preserve">  (Radiology, 34/120, Rehabilitation, </w:t>
      </w:r>
      <w:r w:rsidRPr="00A059F7">
        <w:rPr>
          <w:rFonts w:cs="Times New Roman"/>
          <w:spacing w:val="-20"/>
        </w:rPr>
        <w:t xml:space="preserve">  </w:t>
      </w:r>
      <w:r w:rsidRPr="00A059F7">
        <w:rPr>
          <w:rFonts w:cs="Times New Roman"/>
          <w:b/>
          <w:bCs/>
          <w:spacing w:val="-20"/>
        </w:rPr>
        <w:t>6/63, IF 2.7, citations-20)</w:t>
      </w:r>
    </w:p>
    <w:p w:rsidR="00CA7986" w:rsidRPr="00A059F7" w:rsidRDefault="00CA7986" w:rsidP="00CA7986">
      <w:pPr>
        <w:ind w:left="142" w:right="-907"/>
        <w:rPr>
          <w:rFonts w:cs="Times New Roman"/>
          <w:spacing w:val="-10"/>
          <w:sz w:val="24"/>
          <w:szCs w:val="24"/>
        </w:rPr>
      </w:pPr>
      <w:r w:rsidRPr="00A059F7">
        <w:rPr>
          <w:rFonts w:cs="Times New Roman"/>
          <w:spacing w:val="-10"/>
          <w:sz w:val="24"/>
          <w:szCs w:val="24"/>
        </w:rPr>
        <w:t xml:space="preserve">  </w:t>
      </w:r>
    </w:p>
    <w:p w:rsidR="00CA7986" w:rsidRPr="00A059F7" w:rsidRDefault="00CA7986" w:rsidP="00CA7986">
      <w:pPr>
        <w:pStyle w:val="4"/>
        <w:tabs>
          <w:tab w:val="right" w:pos="567"/>
        </w:tabs>
        <w:bidi w:val="0"/>
        <w:ind w:left="284" w:right="-426" w:hanging="283"/>
      </w:pPr>
      <w:r w:rsidRPr="00A059F7">
        <w:t xml:space="preserve"> </w:t>
      </w:r>
      <w:r>
        <w:t xml:space="preserve">   </w:t>
      </w:r>
      <w:r w:rsidRPr="00A059F7">
        <w:t xml:space="preserve">2. Reider-Groswasser I., </w:t>
      </w:r>
      <w:r w:rsidRPr="00A059F7">
        <w:rPr>
          <w:u w:val="single"/>
        </w:rPr>
        <w:t>C a t z A</w:t>
      </w:r>
      <w:r w:rsidRPr="00A059F7">
        <w:t xml:space="preserve">, Luz I.  </w:t>
      </w:r>
    </w:p>
    <w:p w:rsidR="00CA7986" w:rsidRPr="00A059F7" w:rsidRDefault="00CA7986" w:rsidP="00CA7986">
      <w:pPr>
        <w:ind w:left="142" w:right="-907"/>
        <w:rPr>
          <w:spacing w:val="-10"/>
          <w:sz w:val="24"/>
        </w:rPr>
      </w:pPr>
      <w:r w:rsidRPr="00A059F7">
        <w:rPr>
          <w:spacing w:val="-10"/>
          <w:sz w:val="24"/>
        </w:rPr>
        <w:t xml:space="preserve">     Cumputerized Tomography findings in posterior fossa lesions.</w:t>
      </w:r>
    </w:p>
    <w:p w:rsidR="00CA7986" w:rsidRPr="00A059F7" w:rsidRDefault="00CA7986" w:rsidP="00CA7986">
      <w:pPr>
        <w:pStyle w:val="1"/>
        <w:bidi w:val="0"/>
        <w:rPr>
          <w:rFonts w:cs="Times New Roman"/>
          <w:color w:val="333333"/>
          <w:szCs w:val="24"/>
        </w:rPr>
      </w:pPr>
      <w:r w:rsidRPr="00A059F7">
        <w:t xml:space="preserve">           Computerized Radiology </w:t>
      </w:r>
      <w:proofErr w:type="gramStart"/>
      <w:r w:rsidRPr="00A059F7">
        <w:t>10:</w:t>
      </w:r>
      <w:proofErr w:type="gramEnd"/>
      <w:r w:rsidRPr="00A059F7">
        <w:t xml:space="preserve">(6)311-318, </w:t>
      </w:r>
      <w:r w:rsidRPr="00A059F7">
        <w:rPr>
          <w:rFonts w:cs="Times New Roman"/>
          <w:szCs w:val="24"/>
        </w:rPr>
        <w:t xml:space="preserve">1986. </w:t>
      </w:r>
      <w:r w:rsidRPr="00A059F7">
        <w:rPr>
          <w:rFonts w:cs="Times New Roman"/>
          <w:b/>
          <w:bCs/>
          <w:spacing w:val="-20"/>
          <w:szCs w:val="24"/>
        </w:rPr>
        <w:t xml:space="preserve">(Now: </w:t>
      </w:r>
      <w:r w:rsidRPr="00A059F7">
        <w:rPr>
          <w:rFonts w:cs="Times New Roman"/>
          <w:color w:val="333333"/>
          <w:szCs w:val="24"/>
        </w:rPr>
        <w:t xml:space="preserve">Computerized Medical Imaging and Graphics- </w:t>
      </w:r>
    </w:p>
    <w:p w:rsidR="00CA7986" w:rsidRPr="00A059F7" w:rsidRDefault="00CA7986" w:rsidP="00CA7986">
      <w:pPr>
        <w:pStyle w:val="4"/>
        <w:tabs>
          <w:tab w:val="right" w:pos="567"/>
        </w:tabs>
        <w:bidi w:val="0"/>
        <w:ind w:left="284" w:right="-426" w:hanging="283"/>
        <w:rPr>
          <w:rFonts w:cs="Times New Roman"/>
          <w:b/>
          <w:bCs/>
          <w:spacing w:val="-20"/>
        </w:rPr>
      </w:pPr>
      <w:r w:rsidRPr="00A059F7">
        <w:rPr>
          <w:rFonts w:cs="Times New Roman"/>
          <w:b/>
          <w:bCs/>
          <w:spacing w:val="-20"/>
        </w:rPr>
        <w:t xml:space="preserve">          (Radiology, 59/120, Rehabilitation, </w:t>
      </w:r>
      <w:r w:rsidRPr="00A059F7">
        <w:rPr>
          <w:rFonts w:cs="Times New Roman"/>
          <w:spacing w:val="-20"/>
        </w:rPr>
        <w:t xml:space="preserve">  </w:t>
      </w:r>
      <w:r>
        <w:rPr>
          <w:rFonts w:cs="Times New Roman"/>
          <w:b/>
          <w:bCs/>
          <w:spacing w:val="-20"/>
        </w:rPr>
        <w:t>20</w:t>
      </w:r>
      <w:r w:rsidRPr="00A059F7">
        <w:rPr>
          <w:rFonts w:cs="Times New Roman"/>
          <w:b/>
          <w:bCs/>
          <w:spacing w:val="-20"/>
        </w:rPr>
        <w:t>/63</w:t>
      </w:r>
      <w:proofErr w:type="gramStart"/>
      <w:r w:rsidRPr="00A059F7">
        <w:rPr>
          <w:rFonts w:cs="Times New Roman"/>
          <w:b/>
          <w:bCs/>
          <w:spacing w:val="-20"/>
        </w:rPr>
        <w:t xml:space="preserve">, </w:t>
      </w:r>
      <w:r>
        <w:rPr>
          <w:rFonts w:cs="Times New Roman"/>
          <w:b/>
          <w:bCs/>
          <w:spacing w:val="-20"/>
        </w:rPr>
        <w:t xml:space="preserve"> </w:t>
      </w:r>
      <w:r w:rsidRPr="00A059F7">
        <w:rPr>
          <w:rFonts w:cs="Times New Roman"/>
          <w:b/>
          <w:bCs/>
          <w:spacing w:val="-20"/>
        </w:rPr>
        <w:t>IF</w:t>
      </w:r>
      <w:proofErr w:type="gramEnd"/>
      <w:r w:rsidRPr="00A059F7">
        <w:rPr>
          <w:rFonts w:cs="Times New Roman"/>
          <w:b/>
          <w:bCs/>
          <w:spacing w:val="-20"/>
        </w:rPr>
        <w:t xml:space="preserve"> 1.</w:t>
      </w:r>
      <w:r>
        <w:rPr>
          <w:rFonts w:cs="Times New Roman"/>
          <w:b/>
          <w:bCs/>
          <w:spacing w:val="-20"/>
        </w:rPr>
        <w:t>664</w:t>
      </w:r>
      <w:r w:rsidRPr="00A059F7">
        <w:rPr>
          <w:rFonts w:cs="Times New Roman"/>
          <w:b/>
          <w:bCs/>
          <w:spacing w:val="-20"/>
        </w:rPr>
        <w:t>, citations-2)</w:t>
      </w:r>
    </w:p>
    <w:p w:rsidR="00CA7986" w:rsidRPr="00A059F7" w:rsidRDefault="00CA7986" w:rsidP="00CA7986">
      <w:pPr>
        <w:ind w:left="142" w:right="-907"/>
        <w:rPr>
          <w:rFonts w:cs="Times New Roman"/>
          <w:spacing w:val="-10"/>
          <w:sz w:val="24"/>
          <w:szCs w:val="24"/>
        </w:rPr>
      </w:pPr>
      <w:r w:rsidRPr="00A059F7">
        <w:rPr>
          <w:rFonts w:cs="Times New Roman"/>
          <w:spacing w:val="-10"/>
          <w:sz w:val="24"/>
          <w:szCs w:val="24"/>
        </w:rPr>
        <w:t xml:space="preserve">  </w:t>
      </w:r>
    </w:p>
    <w:p w:rsidR="00CA7986" w:rsidRPr="00A059F7" w:rsidRDefault="00CA7986" w:rsidP="00CA7986">
      <w:pPr>
        <w:ind w:left="142" w:right="-907"/>
        <w:rPr>
          <w:spacing w:val="-10"/>
          <w:sz w:val="24"/>
        </w:rPr>
      </w:pPr>
      <w:r w:rsidRPr="00A059F7">
        <w:rPr>
          <w:spacing w:val="-10"/>
          <w:sz w:val="24"/>
        </w:rPr>
        <w:t xml:space="preserve"> 3. Reider-Groswaser I</w:t>
      </w:r>
      <w:proofErr w:type="gramStart"/>
      <w:r w:rsidRPr="00A059F7">
        <w:rPr>
          <w:spacing w:val="-10"/>
          <w:sz w:val="24"/>
        </w:rPr>
        <w:t xml:space="preserve">,  </w:t>
      </w:r>
      <w:r w:rsidRPr="00A059F7">
        <w:rPr>
          <w:spacing w:val="-10"/>
          <w:sz w:val="24"/>
          <w:u w:val="single"/>
        </w:rPr>
        <w:t>C</w:t>
      </w:r>
      <w:proofErr w:type="gramEnd"/>
      <w:r w:rsidRPr="00A059F7">
        <w:rPr>
          <w:spacing w:val="-10"/>
          <w:sz w:val="24"/>
          <w:u w:val="single"/>
        </w:rPr>
        <w:t xml:space="preserve"> a t z A.</w:t>
      </w:r>
      <w:r w:rsidRPr="00A059F7">
        <w:rPr>
          <w:spacing w:val="-10"/>
          <w:sz w:val="24"/>
        </w:rPr>
        <w:t xml:space="preserve">, Harel S. </w:t>
      </w:r>
    </w:p>
    <w:p w:rsidR="00CA7986" w:rsidRPr="00A059F7" w:rsidRDefault="00CA7986" w:rsidP="00CA7986">
      <w:pPr>
        <w:ind w:left="142" w:right="-907"/>
        <w:rPr>
          <w:spacing w:val="-10"/>
          <w:sz w:val="24"/>
        </w:rPr>
      </w:pPr>
      <w:r w:rsidRPr="00A059F7">
        <w:rPr>
          <w:spacing w:val="-10"/>
          <w:sz w:val="24"/>
        </w:rPr>
        <w:t xml:space="preserve">      Posterior Fossa lesions in childhood and infancy - A CT Study.</w:t>
      </w:r>
    </w:p>
    <w:p w:rsidR="00CA7986" w:rsidRPr="00A059F7" w:rsidRDefault="00CA7986" w:rsidP="00CA7986">
      <w:pPr>
        <w:pStyle w:val="4"/>
        <w:tabs>
          <w:tab w:val="right" w:pos="567"/>
        </w:tabs>
        <w:bidi w:val="0"/>
        <w:ind w:left="284" w:right="-426" w:hanging="283"/>
        <w:rPr>
          <w:b/>
          <w:bCs/>
          <w:spacing w:val="-20"/>
        </w:rPr>
      </w:pPr>
      <w:r w:rsidRPr="00A059F7">
        <w:t xml:space="preserve">        </w:t>
      </w:r>
      <w:r w:rsidRPr="00A059F7">
        <w:rPr>
          <w:spacing w:val="-20"/>
        </w:rPr>
        <w:t>Child's Nervous System 3:213-218, 1987.</w:t>
      </w:r>
      <w:r w:rsidRPr="00A059F7">
        <w:rPr>
          <w:b/>
          <w:bCs/>
          <w:spacing w:val="-20"/>
        </w:rPr>
        <w:t xml:space="preserve"> (Clinical Neurology, 146/191, Rehabilitation, </w:t>
      </w:r>
      <w:r w:rsidRPr="00A059F7">
        <w:rPr>
          <w:spacing w:val="-20"/>
        </w:rPr>
        <w:t xml:space="preserve">  </w:t>
      </w:r>
      <w:r w:rsidRPr="00A059F7">
        <w:rPr>
          <w:b/>
          <w:bCs/>
          <w:spacing w:val="-20"/>
        </w:rPr>
        <w:t>34/63, IF 1.241, citations-1)</w:t>
      </w:r>
    </w:p>
    <w:p w:rsidR="00CA7986" w:rsidRDefault="00CA7986" w:rsidP="00CA7986">
      <w:pPr>
        <w:ind w:left="142" w:right="-907"/>
        <w:rPr>
          <w:spacing w:val="-10"/>
          <w:sz w:val="24"/>
        </w:rPr>
      </w:pPr>
    </w:p>
    <w:p w:rsidR="00CA7986" w:rsidRPr="00A059F7" w:rsidRDefault="00CA7986" w:rsidP="00D80E43">
      <w:pPr>
        <w:ind w:left="142" w:right="-907"/>
        <w:rPr>
          <w:spacing w:val="-10"/>
          <w:sz w:val="24"/>
        </w:rPr>
      </w:pPr>
      <w:r w:rsidRPr="00A059F7">
        <w:rPr>
          <w:spacing w:val="-10"/>
          <w:sz w:val="24"/>
        </w:rPr>
        <w:t xml:space="preserve"> 4. </w:t>
      </w:r>
      <w:r w:rsidRPr="00A059F7">
        <w:rPr>
          <w:spacing w:val="-10"/>
          <w:sz w:val="24"/>
          <w:u w:val="single"/>
        </w:rPr>
        <w:t>C a t z A</w:t>
      </w:r>
      <w:r w:rsidRPr="00A059F7">
        <w:rPr>
          <w:spacing w:val="-10"/>
          <w:sz w:val="24"/>
        </w:rPr>
        <w:t xml:space="preserve">,  Steinvil Y,  Reider-Groswasser I,  Costeff H,  Luz Y,  Solzi P. </w:t>
      </w:r>
    </w:p>
    <w:p w:rsidR="00CA7986" w:rsidRPr="00A059F7" w:rsidRDefault="00CA7986" w:rsidP="00CA7986">
      <w:pPr>
        <w:ind w:left="142" w:right="-907"/>
        <w:rPr>
          <w:spacing w:val="-10"/>
          <w:sz w:val="24"/>
        </w:rPr>
      </w:pPr>
      <w:r w:rsidRPr="00A059F7">
        <w:rPr>
          <w:spacing w:val="-10"/>
          <w:sz w:val="24"/>
        </w:rPr>
        <w:t xml:space="preserve">     Blink Reflex in Stroke: Followup and correltion with function and CT parameters. </w:t>
      </w:r>
    </w:p>
    <w:p w:rsidR="00CA7986" w:rsidRPr="00A059F7" w:rsidRDefault="00CA7986" w:rsidP="00CA7986">
      <w:pPr>
        <w:pStyle w:val="4"/>
        <w:tabs>
          <w:tab w:val="right" w:pos="567"/>
        </w:tabs>
        <w:bidi w:val="0"/>
        <w:ind w:left="284" w:right="-1" w:hanging="283"/>
        <w:rPr>
          <w:b/>
          <w:bCs/>
        </w:rPr>
      </w:pPr>
      <w:r w:rsidRPr="00A059F7">
        <w:t xml:space="preserve">        European Neurology, 28:171-173, 1988. </w:t>
      </w:r>
      <w:r w:rsidRPr="00A059F7">
        <w:rPr>
          <w:b/>
          <w:bCs/>
        </w:rPr>
        <w:t xml:space="preserve">(Clinical Neurology, 129/191, Rehabilitation, </w:t>
      </w:r>
    </w:p>
    <w:p w:rsidR="00CA7986" w:rsidRPr="00A059F7" w:rsidRDefault="00CA7986" w:rsidP="00CA7986">
      <w:pPr>
        <w:pStyle w:val="4"/>
        <w:tabs>
          <w:tab w:val="right" w:pos="567"/>
        </w:tabs>
        <w:bidi w:val="0"/>
        <w:ind w:left="284" w:right="-1" w:hanging="283"/>
        <w:rPr>
          <w:b/>
          <w:bCs/>
        </w:rPr>
      </w:pPr>
      <w:r w:rsidRPr="00A059F7">
        <w:t xml:space="preserve">         </w:t>
      </w:r>
      <w:r w:rsidRPr="00A059F7">
        <w:rPr>
          <w:b/>
          <w:bCs/>
        </w:rPr>
        <w:t>27/63, IF 1.5</w:t>
      </w:r>
      <w:proofErr w:type="gramStart"/>
      <w:r w:rsidRPr="00A059F7">
        <w:rPr>
          <w:b/>
          <w:bCs/>
        </w:rPr>
        <w:t>,  citations</w:t>
      </w:r>
      <w:proofErr w:type="gramEnd"/>
      <w:r w:rsidRPr="00A059F7">
        <w:rPr>
          <w:b/>
          <w:bCs/>
        </w:rPr>
        <w:t>-2)</w:t>
      </w:r>
    </w:p>
    <w:p w:rsidR="00CA7986" w:rsidRPr="00A059F7" w:rsidRDefault="00CA7986" w:rsidP="00CA7986">
      <w:pPr>
        <w:ind w:left="142" w:right="-907"/>
        <w:rPr>
          <w:spacing w:val="-10"/>
          <w:sz w:val="24"/>
        </w:rPr>
      </w:pPr>
    </w:p>
    <w:p w:rsidR="00CA7986" w:rsidRPr="00A059F7" w:rsidRDefault="00CA7986" w:rsidP="00CA7986">
      <w:pPr>
        <w:ind w:left="142" w:right="-907"/>
        <w:rPr>
          <w:spacing w:val="-10"/>
          <w:sz w:val="24"/>
        </w:rPr>
      </w:pPr>
      <w:r w:rsidRPr="00A059F7">
        <w:rPr>
          <w:spacing w:val="-10"/>
          <w:sz w:val="24"/>
        </w:rPr>
        <w:t xml:space="preserve"> 5. Reider-Groswasser I, </w:t>
      </w:r>
      <w:r w:rsidRPr="00A059F7">
        <w:rPr>
          <w:spacing w:val="-10"/>
          <w:sz w:val="24"/>
          <w:u w:val="single"/>
        </w:rPr>
        <w:t>C a t z A</w:t>
      </w:r>
      <w:r w:rsidRPr="00A059F7">
        <w:rPr>
          <w:spacing w:val="-10"/>
          <w:sz w:val="24"/>
        </w:rPr>
        <w:t xml:space="preserve">, Harel S. </w:t>
      </w:r>
    </w:p>
    <w:p w:rsidR="00CA7986" w:rsidRPr="00A059F7" w:rsidRDefault="00CA7986" w:rsidP="00CA7986">
      <w:pPr>
        <w:ind w:left="142" w:right="-907"/>
        <w:rPr>
          <w:spacing w:val="-10"/>
          <w:sz w:val="24"/>
        </w:rPr>
      </w:pPr>
      <w:r w:rsidRPr="00A059F7">
        <w:rPr>
          <w:spacing w:val="-10"/>
          <w:sz w:val="24"/>
        </w:rPr>
        <w:t xml:space="preserve">     Computerized </w:t>
      </w:r>
      <w:proofErr w:type="gramStart"/>
      <w:r w:rsidRPr="00A059F7">
        <w:rPr>
          <w:spacing w:val="-10"/>
          <w:sz w:val="24"/>
        </w:rPr>
        <w:t>Tomography  findings</w:t>
      </w:r>
      <w:proofErr w:type="gramEnd"/>
      <w:r w:rsidRPr="00A059F7">
        <w:rPr>
          <w:spacing w:val="-10"/>
          <w:sz w:val="24"/>
        </w:rPr>
        <w:t xml:space="preserve"> in pediatric patients with posterior fossa lesions. </w:t>
      </w:r>
    </w:p>
    <w:p w:rsidR="00CA7986" w:rsidRDefault="00CA7986" w:rsidP="00CA7986">
      <w:pPr>
        <w:ind w:left="142" w:right="-907"/>
        <w:rPr>
          <w:spacing w:val="-10"/>
          <w:sz w:val="24"/>
        </w:rPr>
      </w:pPr>
      <w:r w:rsidRPr="00A059F7">
        <w:rPr>
          <w:spacing w:val="-10"/>
          <w:sz w:val="24"/>
        </w:rPr>
        <w:t xml:space="preserve">      </w:t>
      </w:r>
      <w:smartTag w:uri="urn:schemas-microsoft-com:office:smarttags" w:element="place">
        <w:smartTag w:uri="urn:schemas-microsoft-com:office:smarttags" w:element="country-region">
          <w:r w:rsidRPr="00A059F7">
            <w:rPr>
              <w:spacing w:val="-10"/>
              <w:sz w:val="24"/>
            </w:rPr>
            <w:t>Israel</w:t>
          </w:r>
        </w:smartTag>
      </w:smartTag>
      <w:r w:rsidRPr="00A059F7">
        <w:rPr>
          <w:spacing w:val="-10"/>
          <w:sz w:val="24"/>
        </w:rPr>
        <w:t xml:space="preserve"> Journal of Medical Sciences, 24:212-217, 1988.    </w:t>
      </w:r>
    </w:p>
    <w:p w:rsidR="00CA7986" w:rsidRDefault="00CA7986" w:rsidP="00CA7986">
      <w:pPr>
        <w:ind w:left="142" w:right="-907"/>
        <w:rPr>
          <w:spacing w:val="-10"/>
          <w:sz w:val="24"/>
        </w:rPr>
      </w:pPr>
    </w:p>
    <w:p w:rsidR="00CA7986" w:rsidRPr="00A059F7" w:rsidRDefault="00CA7986" w:rsidP="00CA7986">
      <w:pPr>
        <w:ind w:left="142" w:right="-907"/>
        <w:rPr>
          <w:spacing w:val="-10"/>
          <w:sz w:val="24"/>
        </w:rPr>
      </w:pPr>
      <w:r w:rsidRPr="00A059F7">
        <w:rPr>
          <w:spacing w:val="-10"/>
          <w:sz w:val="24"/>
        </w:rPr>
        <w:t xml:space="preserve">     6. Otremski I, </w:t>
      </w:r>
      <w:r w:rsidRPr="00A059F7">
        <w:rPr>
          <w:spacing w:val="-10"/>
          <w:sz w:val="24"/>
          <w:u w:val="single"/>
        </w:rPr>
        <w:t>C a t z A</w:t>
      </w:r>
      <w:r w:rsidRPr="00A059F7">
        <w:rPr>
          <w:spacing w:val="-10"/>
          <w:sz w:val="24"/>
        </w:rPr>
        <w:t xml:space="preserve">, Dekel S, Salama R, Newman RJ. </w:t>
      </w:r>
    </w:p>
    <w:p w:rsidR="00CA7986" w:rsidRPr="00A059F7" w:rsidRDefault="00CA7986" w:rsidP="00CA7986">
      <w:pPr>
        <w:ind w:left="142" w:right="-907"/>
        <w:rPr>
          <w:spacing w:val="-10"/>
          <w:sz w:val="24"/>
        </w:rPr>
      </w:pPr>
      <w:r w:rsidRPr="00A059F7">
        <w:rPr>
          <w:spacing w:val="-10"/>
          <w:sz w:val="24"/>
        </w:rPr>
        <w:t xml:space="preserve">      Natural history of impacted subcapital femoral fractures and its relevance to treatment options. </w:t>
      </w:r>
    </w:p>
    <w:p w:rsidR="00CA7986" w:rsidRPr="00A059F7" w:rsidRDefault="00CA7986" w:rsidP="00CA7986">
      <w:pPr>
        <w:pStyle w:val="4"/>
        <w:bidi w:val="0"/>
        <w:ind w:left="567" w:right="-143" w:hanging="283"/>
        <w:rPr>
          <w:b/>
          <w:bCs/>
          <w:spacing w:val="-14"/>
        </w:rPr>
      </w:pPr>
      <w:r w:rsidRPr="00A059F7">
        <w:t xml:space="preserve">   Injury, 21:379-381, 1990.</w:t>
      </w:r>
      <w:r w:rsidRPr="00A059F7">
        <w:rPr>
          <w:b/>
          <w:bCs/>
          <w:spacing w:val="-14"/>
        </w:rPr>
        <w:t xml:space="preserve"> (Orthopedics 22/63, Rehabilitation, </w:t>
      </w:r>
      <w:r w:rsidRPr="00A059F7">
        <w:rPr>
          <w:b/>
          <w:bCs/>
        </w:rPr>
        <w:t xml:space="preserve">17/63, </w:t>
      </w:r>
      <w:r w:rsidRPr="00A059F7">
        <w:rPr>
          <w:b/>
          <w:bCs/>
          <w:spacing w:val="-14"/>
        </w:rPr>
        <w:t xml:space="preserve">IF </w:t>
      </w:r>
      <w:r w:rsidRPr="00A059F7">
        <w:rPr>
          <w:b/>
          <w:bCs/>
        </w:rPr>
        <w:t>1.931</w:t>
      </w:r>
      <w:r w:rsidRPr="00A059F7">
        <w:rPr>
          <w:b/>
          <w:bCs/>
          <w:spacing w:val="-14"/>
        </w:rPr>
        <w:t xml:space="preserve">, </w:t>
      </w:r>
      <w:r w:rsidRPr="00A059F7">
        <w:rPr>
          <w:b/>
          <w:bCs/>
        </w:rPr>
        <w:t>citations- 11</w:t>
      </w:r>
      <w:r w:rsidRPr="00A059F7">
        <w:rPr>
          <w:b/>
          <w:bCs/>
          <w:spacing w:val="-14"/>
        </w:rPr>
        <w:t>)</w:t>
      </w:r>
    </w:p>
    <w:p w:rsidR="00CA7986" w:rsidRPr="00A059F7" w:rsidRDefault="00CA7986" w:rsidP="00CA7986">
      <w:pPr>
        <w:ind w:left="142" w:right="-907"/>
        <w:rPr>
          <w:spacing w:val="-10"/>
          <w:sz w:val="24"/>
        </w:rPr>
      </w:pPr>
    </w:p>
    <w:p w:rsidR="00CA7986" w:rsidRPr="00A059F7" w:rsidRDefault="00CA7986" w:rsidP="00CA7986">
      <w:pPr>
        <w:ind w:left="142" w:right="-907"/>
        <w:rPr>
          <w:spacing w:val="-10"/>
          <w:sz w:val="24"/>
        </w:rPr>
      </w:pPr>
      <w:r w:rsidRPr="00A059F7">
        <w:rPr>
          <w:spacing w:val="-10"/>
          <w:sz w:val="24"/>
        </w:rPr>
        <w:t xml:space="preserve"> 7. </w:t>
      </w:r>
      <w:r w:rsidRPr="00A059F7">
        <w:rPr>
          <w:spacing w:val="-10"/>
          <w:sz w:val="24"/>
          <w:u w:val="single"/>
        </w:rPr>
        <w:t>C a t z A</w:t>
      </w:r>
      <w:r w:rsidRPr="00A059F7">
        <w:rPr>
          <w:spacing w:val="-10"/>
          <w:sz w:val="24"/>
        </w:rPr>
        <w:t xml:space="preserve">, Snir D, Groswasser Z, Mendelson L, Solzi P. </w:t>
      </w:r>
    </w:p>
    <w:p w:rsidR="00CA7986" w:rsidRPr="00A059F7" w:rsidRDefault="00CA7986" w:rsidP="00CA7986">
      <w:pPr>
        <w:ind w:left="142" w:right="-907"/>
        <w:rPr>
          <w:spacing w:val="-10"/>
          <w:sz w:val="24"/>
        </w:rPr>
      </w:pPr>
      <w:r w:rsidRPr="00A059F7">
        <w:rPr>
          <w:spacing w:val="-10"/>
          <w:sz w:val="24"/>
        </w:rPr>
        <w:t xml:space="preserve">      Is the appearance of Periarticular new bone formation related to local neurological disability? </w:t>
      </w:r>
    </w:p>
    <w:p w:rsidR="00CA7986" w:rsidRPr="00A059F7" w:rsidRDefault="00CA7986" w:rsidP="00CA7986">
      <w:pPr>
        <w:pStyle w:val="4"/>
        <w:bidi w:val="0"/>
        <w:ind w:left="567" w:right="-143" w:hanging="283"/>
        <w:rPr>
          <w:b/>
          <w:bCs/>
          <w:spacing w:val="-14"/>
        </w:rPr>
      </w:pPr>
      <w:r w:rsidRPr="00A059F7">
        <w:t xml:space="preserve">   Paraplegia, 30:361-365, 1992.</w:t>
      </w:r>
      <w:r w:rsidRPr="00A059F7">
        <w:rPr>
          <w:b/>
          <w:bCs/>
          <w:spacing w:val="-14"/>
        </w:rPr>
        <w:t xml:space="preserve"> (</w:t>
      </w:r>
      <w:r w:rsidRPr="00A059F7">
        <w:rPr>
          <w:spacing w:val="-14"/>
        </w:rPr>
        <w:t>Now: Spinal Cord -</w:t>
      </w:r>
      <w:r w:rsidRPr="00A059F7">
        <w:rPr>
          <w:b/>
          <w:bCs/>
          <w:spacing w:val="-14"/>
        </w:rPr>
        <w:t xml:space="preserve"> Rehabilitation, </w:t>
      </w:r>
      <w:r w:rsidRPr="00A059F7">
        <w:rPr>
          <w:b/>
          <w:bCs/>
        </w:rPr>
        <w:t xml:space="preserve">18/63, </w:t>
      </w:r>
      <w:r w:rsidRPr="00A059F7">
        <w:rPr>
          <w:b/>
          <w:bCs/>
          <w:spacing w:val="-14"/>
        </w:rPr>
        <w:t xml:space="preserve">IF </w:t>
      </w:r>
      <w:r w:rsidRPr="00A059F7">
        <w:rPr>
          <w:b/>
          <w:bCs/>
        </w:rPr>
        <w:t>1.899</w:t>
      </w:r>
      <w:r w:rsidRPr="00A059F7">
        <w:rPr>
          <w:b/>
          <w:bCs/>
          <w:spacing w:val="-14"/>
        </w:rPr>
        <w:t xml:space="preserve">, </w:t>
      </w:r>
      <w:r w:rsidRPr="00A059F7">
        <w:rPr>
          <w:b/>
          <w:bCs/>
        </w:rPr>
        <w:t>citations- 5</w:t>
      </w:r>
      <w:r w:rsidRPr="00A059F7">
        <w:rPr>
          <w:b/>
          <w:bCs/>
          <w:spacing w:val="-14"/>
        </w:rPr>
        <w:t>)</w:t>
      </w:r>
    </w:p>
    <w:p w:rsidR="00CA7986" w:rsidRPr="00A059F7" w:rsidRDefault="00CA7986" w:rsidP="00CA7986">
      <w:pPr>
        <w:ind w:left="142" w:right="-907"/>
        <w:rPr>
          <w:spacing w:val="-10"/>
          <w:sz w:val="24"/>
        </w:rPr>
      </w:pPr>
      <w:r w:rsidRPr="00A059F7">
        <w:rPr>
          <w:spacing w:val="-10"/>
          <w:sz w:val="24"/>
        </w:rPr>
        <w:t xml:space="preserve"> </w:t>
      </w:r>
    </w:p>
    <w:p w:rsidR="00CA7986" w:rsidRPr="00A059F7" w:rsidRDefault="00CA7986" w:rsidP="00CA7986">
      <w:pPr>
        <w:ind w:left="142" w:right="-907"/>
        <w:rPr>
          <w:spacing w:val="-10"/>
          <w:sz w:val="24"/>
        </w:rPr>
      </w:pPr>
      <w:r w:rsidRPr="00A059F7">
        <w:rPr>
          <w:spacing w:val="-10"/>
          <w:sz w:val="24"/>
        </w:rPr>
        <w:t xml:space="preserve"> 8. </w:t>
      </w:r>
      <w:r w:rsidRPr="00A059F7">
        <w:rPr>
          <w:spacing w:val="-10"/>
          <w:sz w:val="24"/>
          <w:u w:val="single"/>
        </w:rPr>
        <w:t>C a t z  A</w:t>
      </w:r>
      <w:r w:rsidRPr="00A059F7">
        <w:rPr>
          <w:spacing w:val="-10"/>
          <w:sz w:val="24"/>
        </w:rPr>
        <w:t xml:space="preserve">, Reider-Groswasser I, Gutman I, Gepstein R, Mendelson L.  </w:t>
      </w:r>
    </w:p>
    <w:p w:rsidR="00CA7986" w:rsidRPr="00A059F7" w:rsidRDefault="00CA7986" w:rsidP="00CA7986">
      <w:pPr>
        <w:ind w:left="142" w:right="-907"/>
        <w:rPr>
          <w:spacing w:val="-10"/>
          <w:sz w:val="24"/>
        </w:rPr>
      </w:pPr>
      <w:r w:rsidRPr="00A059F7">
        <w:rPr>
          <w:spacing w:val="-10"/>
          <w:sz w:val="24"/>
        </w:rPr>
        <w:t xml:space="preserve">     Lumbar spine dimensions in C3-T11 paraparetic patients: A ten-year followup study.</w:t>
      </w:r>
    </w:p>
    <w:p w:rsidR="00CA7986" w:rsidRPr="00A059F7" w:rsidRDefault="00CA7986" w:rsidP="00CA7986">
      <w:pPr>
        <w:pStyle w:val="4"/>
        <w:bidi w:val="0"/>
        <w:ind w:left="567" w:right="-143" w:hanging="283"/>
        <w:rPr>
          <w:b/>
          <w:bCs/>
          <w:spacing w:val="-14"/>
        </w:rPr>
      </w:pPr>
      <w:r w:rsidRPr="00A059F7">
        <w:t xml:space="preserve">   Paraplegia, 30:729-733, 1992.</w:t>
      </w:r>
      <w:r w:rsidRPr="00A059F7">
        <w:rPr>
          <w:b/>
          <w:bCs/>
          <w:spacing w:val="-14"/>
        </w:rPr>
        <w:t xml:space="preserve"> (</w:t>
      </w:r>
      <w:r w:rsidRPr="00A059F7">
        <w:rPr>
          <w:spacing w:val="-14"/>
        </w:rPr>
        <w:t>Now: Spinal Cord -</w:t>
      </w:r>
      <w:r w:rsidRPr="00A059F7">
        <w:rPr>
          <w:b/>
          <w:bCs/>
          <w:spacing w:val="-14"/>
        </w:rPr>
        <w:t xml:space="preserve"> Rehabilitation, </w:t>
      </w:r>
      <w:r w:rsidRPr="00A059F7">
        <w:rPr>
          <w:b/>
          <w:bCs/>
        </w:rPr>
        <w:t xml:space="preserve">18/63, </w:t>
      </w:r>
      <w:r w:rsidRPr="00A059F7">
        <w:rPr>
          <w:b/>
          <w:bCs/>
          <w:spacing w:val="-14"/>
        </w:rPr>
        <w:t xml:space="preserve">IF </w:t>
      </w:r>
      <w:r w:rsidRPr="00A059F7">
        <w:rPr>
          <w:b/>
          <w:bCs/>
        </w:rPr>
        <w:t>1.899</w:t>
      </w:r>
      <w:r w:rsidRPr="00A059F7">
        <w:rPr>
          <w:b/>
          <w:bCs/>
          <w:spacing w:val="-14"/>
        </w:rPr>
        <w:t xml:space="preserve">, </w:t>
      </w:r>
      <w:r w:rsidRPr="00A059F7">
        <w:rPr>
          <w:b/>
          <w:bCs/>
        </w:rPr>
        <w:t>citations- 1</w:t>
      </w:r>
      <w:r w:rsidRPr="00A059F7">
        <w:rPr>
          <w:b/>
          <w:bCs/>
          <w:spacing w:val="-14"/>
        </w:rPr>
        <w:t>)</w:t>
      </w:r>
    </w:p>
    <w:p w:rsidR="00CA7986" w:rsidRPr="00A059F7" w:rsidRDefault="00CA7986" w:rsidP="00CA7986">
      <w:pPr>
        <w:ind w:left="142" w:right="-907"/>
        <w:rPr>
          <w:spacing w:val="-10"/>
          <w:sz w:val="24"/>
        </w:rPr>
      </w:pPr>
    </w:p>
    <w:p w:rsidR="00CA7986" w:rsidRPr="00A059F7" w:rsidRDefault="00CA7986" w:rsidP="00CA7986">
      <w:pPr>
        <w:ind w:left="142" w:right="-907"/>
        <w:rPr>
          <w:spacing w:val="-10"/>
          <w:sz w:val="24"/>
        </w:rPr>
      </w:pPr>
      <w:r w:rsidRPr="00A059F7">
        <w:rPr>
          <w:spacing w:val="-10"/>
          <w:sz w:val="24"/>
        </w:rPr>
        <w:t xml:space="preserve"> 9. Gepstein R, Folman Y, Lidor C, Barchilon V,  </w:t>
      </w:r>
      <w:r w:rsidRPr="00A059F7">
        <w:rPr>
          <w:spacing w:val="-10"/>
          <w:sz w:val="24"/>
          <w:u w:val="single"/>
        </w:rPr>
        <w:t>C a t z A</w:t>
      </w:r>
      <w:r w:rsidRPr="00A059F7">
        <w:rPr>
          <w:spacing w:val="-10"/>
          <w:sz w:val="24"/>
        </w:rPr>
        <w:t>., Hallel T.</w:t>
      </w:r>
    </w:p>
    <w:p w:rsidR="00CA7986" w:rsidRPr="00A059F7" w:rsidRDefault="00CA7986" w:rsidP="00CA7986">
      <w:pPr>
        <w:ind w:left="142" w:right="-907"/>
        <w:rPr>
          <w:spacing w:val="-10"/>
          <w:sz w:val="24"/>
        </w:rPr>
      </w:pPr>
      <w:r w:rsidRPr="00A059F7">
        <w:rPr>
          <w:spacing w:val="-10"/>
          <w:sz w:val="24"/>
        </w:rPr>
        <w:t xml:space="preserve">     Management of pyogenic vertebral osteomyelitis with spinal cord compression in the elderly. </w:t>
      </w:r>
    </w:p>
    <w:p w:rsidR="00CA7986" w:rsidRDefault="00CA7986" w:rsidP="00CA7986">
      <w:pPr>
        <w:pStyle w:val="4"/>
        <w:bidi w:val="0"/>
        <w:ind w:left="567" w:right="-143" w:hanging="283"/>
        <w:rPr>
          <w:b/>
          <w:bCs/>
          <w:spacing w:val="-14"/>
        </w:rPr>
      </w:pPr>
      <w:r w:rsidRPr="00A059F7">
        <w:t xml:space="preserve">   Paraplegia, 30:795-798, 1992.</w:t>
      </w:r>
      <w:r w:rsidRPr="00A059F7">
        <w:rPr>
          <w:b/>
          <w:bCs/>
          <w:spacing w:val="-14"/>
        </w:rPr>
        <w:t xml:space="preserve"> </w:t>
      </w:r>
      <w:proofErr w:type="gramStart"/>
      <w:r w:rsidRPr="00A059F7">
        <w:rPr>
          <w:b/>
          <w:bCs/>
          <w:spacing w:val="-14"/>
        </w:rPr>
        <w:t xml:space="preserve">( </w:t>
      </w:r>
      <w:r w:rsidRPr="00A059F7">
        <w:rPr>
          <w:spacing w:val="-14"/>
        </w:rPr>
        <w:t>Now</w:t>
      </w:r>
      <w:proofErr w:type="gramEnd"/>
      <w:r w:rsidRPr="00A059F7">
        <w:rPr>
          <w:spacing w:val="-14"/>
        </w:rPr>
        <w:t>: Spinal Cord -</w:t>
      </w:r>
      <w:r w:rsidRPr="00A059F7">
        <w:rPr>
          <w:b/>
          <w:bCs/>
          <w:spacing w:val="-14"/>
        </w:rPr>
        <w:t xml:space="preserve"> Rehabilitation, </w:t>
      </w:r>
      <w:r w:rsidRPr="00A059F7">
        <w:rPr>
          <w:b/>
          <w:bCs/>
        </w:rPr>
        <w:t xml:space="preserve">18/63, </w:t>
      </w:r>
      <w:r w:rsidRPr="00A059F7">
        <w:rPr>
          <w:b/>
          <w:bCs/>
          <w:spacing w:val="-14"/>
        </w:rPr>
        <w:t xml:space="preserve">IF </w:t>
      </w:r>
      <w:r w:rsidRPr="00A059F7">
        <w:rPr>
          <w:b/>
          <w:bCs/>
        </w:rPr>
        <w:t>1.899</w:t>
      </w:r>
      <w:r w:rsidRPr="00A059F7">
        <w:rPr>
          <w:b/>
          <w:bCs/>
          <w:spacing w:val="-14"/>
        </w:rPr>
        <w:t xml:space="preserve">, </w:t>
      </w:r>
      <w:r w:rsidRPr="00A059F7">
        <w:rPr>
          <w:b/>
          <w:bCs/>
        </w:rPr>
        <w:t>citations-17</w:t>
      </w:r>
      <w:r w:rsidRPr="00A059F7">
        <w:rPr>
          <w:b/>
          <w:bCs/>
          <w:spacing w:val="-14"/>
        </w:rPr>
        <w:t>)</w:t>
      </w:r>
    </w:p>
    <w:p w:rsidR="00D80E43" w:rsidRPr="00D80E43" w:rsidRDefault="00D80E43" w:rsidP="00D80E43"/>
    <w:p w:rsidR="00CA7986" w:rsidRPr="00A059F7" w:rsidRDefault="00CA7986" w:rsidP="00CA7986">
      <w:pPr>
        <w:ind w:right="-907"/>
        <w:rPr>
          <w:spacing w:val="-10"/>
          <w:sz w:val="24"/>
        </w:rPr>
      </w:pPr>
    </w:p>
    <w:p w:rsidR="00CA7986" w:rsidRPr="00A059F7" w:rsidRDefault="00CA7986" w:rsidP="00CA7986">
      <w:pPr>
        <w:ind w:left="142" w:right="-907"/>
        <w:rPr>
          <w:spacing w:val="-10"/>
          <w:sz w:val="24"/>
        </w:rPr>
      </w:pPr>
      <w:r w:rsidRPr="00A059F7">
        <w:rPr>
          <w:spacing w:val="-10"/>
          <w:sz w:val="24"/>
        </w:rPr>
        <w:lastRenderedPageBreak/>
        <w:t xml:space="preserve">10. Itzcovich M, </w:t>
      </w:r>
      <w:r w:rsidRPr="00A059F7">
        <w:rPr>
          <w:spacing w:val="-10"/>
          <w:sz w:val="24"/>
          <w:u w:val="single"/>
        </w:rPr>
        <w:t>C a t z A</w:t>
      </w:r>
      <w:r w:rsidRPr="00A059F7">
        <w:rPr>
          <w:spacing w:val="-10"/>
          <w:sz w:val="24"/>
        </w:rPr>
        <w:t xml:space="preserve">, Ona I. </w:t>
      </w:r>
    </w:p>
    <w:p w:rsidR="00CA7986" w:rsidRPr="00A059F7" w:rsidRDefault="00CA7986" w:rsidP="00CA7986">
      <w:pPr>
        <w:ind w:left="142" w:right="-907"/>
        <w:rPr>
          <w:spacing w:val="-10"/>
          <w:sz w:val="24"/>
        </w:rPr>
      </w:pPr>
      <w:r w:rsidRPr="00A059F7">
        <w:rPr>
          <w:spacing w:val="-10"/>
          <w:sz w:val="24"/>
        </w:rPr>
        <w:t xml:space="preserve">      A new double purpose device </w:t>
      </w:r>
      <w:proofErr w:type="gramStart"/>
      <w:r w:rsidRPr="00A059F7">
        <w:rPr>
          <w:spacing w:val="-10"/>
          <w:sz w:val="24"/>
        </w:rPr>
        <w:t>for elbow extension in tetraplegia with paralysis below C5</w:t>
      </w:r>
      <w:proofErr w:type="gramEnd"/>
      <w:r w:rsidRPr="00A059F7">
        <w:rPr>
          <w:spacing w:val="-10"/>
          <w:sz w:val="24"/>
        </w:rPr>
        <w:t xml:space="preserve">. </w:t>
      </w:r>
    </w:p>
    <w:p w:rsidR="00CA7986" w:rsidRPr="00A059F7" w:rsidRDefault="00CA7986" w:rsidP="00CA7986">
      <w:pPr>
        <w:pStyle w:val="4"/>
        <w:bidi w:val="0"/>
        <w:ind w:left="567" w:right="-143" w:hanging="283"/>
        <w:rPr>
          <w:b/>
          <w:bCs/>
          <w:spacing w:val="-14"/>
        </w:rPr>
      </w:pPr>
      <w:r w:rsidRPr="00A059F7">
        <w:t xml:space="preserve">    Paraplegia, 31:116-118, 1993.</w:t>
      </w:r>
      <w:r w:rsidRPr="00A059F7">
        <w:rPr>
          <w:b/>
          <w:bCs/>
          <w:spacing w:val="-14"/>
        </w:rPr>
        <w:t xml:space="preserve"> (</w:t>
      </w:r>
      <w:r w:rsidRPr="00A059F7">
        <w:rPr>
          <w:spacing w:val="-14"/>
        </w:rPr>
        <w:t>Now: Spinal Cord -</w:t>
      </w:r>
      <w:r w:rsidRPr="00A059F7">
        <w:rPr>
          <w:b/>
          <w:bCs/>
          <w:spacing w:val="-14"/>
        </w:rPr>
        <w:t xml:space="preserve"> Rehabilitation, </w:t>
      </w:r>
      <w:r w:rsidRPr="00A059F7">
        <w:rPr>
          <w:b/>
          <w:bCs/>
        </w:rPr>
        <w:t xml:space="preserve">18/63, </w:t>
      </w:r>
      <w:r w:rsidRPr="00A059F7">
        <w:rPr>
          <w:b/>
          <w:bCs/>
          <w:spacing w:val="-14"/>
        </w:rPr>
        <w:t xml:space="preserve">IF </w:t>
      </w:r>
      <w:r w:rsidRPr="00A059F7">
        <w:rPr>
          <w:b/>
          <w:bCs/>
        </w:rPr>
        <w:t>1.899</w:t>
      </w:r>
      <w:r w:rsidRPr="00A059F7">
        <w:rPr>
          <w:b/>
          <w:bCs/>
          <w:spacing w:val="-14"/>
        </w:rPr>
        <w:t xml:space="preserve">, </w:t>
      </w:r>
      <w:r w:rsidRPr="00A059F7">
        <w:rPr>
          <w:b/>
          <w:bCs/>
        </w:rPr>
        <w:t>citations- 5</w:t>
      </w:r>
      <w:r w:rsidRPr="00A059F7">
        <w:rPr>
          <w:b/>
          <w:bCs/>
          <w:spacing w:val="-14"/>
        </w:rPr>
        <w:t>)</w:t>
      </w:r>
    </w:p>
    <w:p w:rsidR="00CA7986" w:rsidRPr="00A059F7" w:rsidRDefault="00CA7986" w:rsidP="00CA7986">
      <w:pPr>
        <w:ind w:left="142" w:right="-907"/>
        <w:rPr>
          <w:spacing w:val="-10"/>
          <w:sz w:val="24"/>
        </w:rPr>
      </w:pPr>
    </w:p>
    <w:p w:rsidR="00CA7986" w:rsidRPr="00A059F7" w:rsidRDefault="00CA7986" w:rsidP="00CA7986">
      <w:pPr>
        <w:ind w:left="142" w:right="-907"/>
        <w:rPr>
          <w:spacing w:val="-10"/>
          <w:sz w:val="24"/>
        </w:rPr>
      </w:pPr>
      <w:r w:rsidRPr="00A059F7">
        <w:rPr>
          <w:spacing w:val="-10"/>
          <w:sz w:val="24"/>
        </w:rPr>
        <w:t xml:space="preserve">11.  </w:t>
      </w:r>
      <w:r w:rsidRPr="00A059F7">
        <w:rPr>
          <w:spacing w:val="-10"/>
          <w:sz w:val="24"/>
          <w:u w:val="single"/>
        </w:rPr>
        <w:t>C a t z A</w:t>
      </w:r>
      <w:r w:rsidRPr="00A059F7">
        <w:rPr>
          <w:spacing w:val="-10"/>
          <w:sz w:val="24"/>
        </w:rPr>
        <w:t xml:space="preserve">, Ron S, Solzi P, Korczyn AD. </w:t>
      </w:r>
    </w:p>
    <w:p w:rsidR="00CA7986" w:rsidRPr="00A059F7" w:rsidRDefault="00CA7986" w:rsidP="00CA7986">
      <w:pPr>
        <w:ind w:left="142" w:right="-907"/>
        <w:rPr>
          <w:spacing w:val="-10"/>
          <w:sz w:val="24"/>
        </w:rPr>
      </w:pPr>
      <w:r w:rsidRPr="00A059F7">
        <w:rPr>
          <w:spacing w:val="-10"/>
          <w:sz w:val="24"/>
        </w:rPr>
        <w:t xml:space="preserve">       Vestibulo-ocular reflex suppression following hemispheric stroke. </w:t>
      </w:r>
    </w:p>
    <w:p w:rsidR="00CA7986" w:rsidRPr="00A059F7" w:rsidRDefault="00CA7986" w:rsidP="00CA7986">
      <w:pPr>
        <w:tabs>
          <w:tab w:val="right" w:pos="567"/>
        </w:tabs>
        <w:spacing w:line="260" w:lineRule="exact"/>
        <w:ind w:left="142" w:right="-284"/>
        <w:rPr>
          <w:b/>
          <w:bCs/>
          <w:spacing w:val="-20"/>
          <w:sz w:val="24"/>
          <w:szCs w:val="24"/>
        </w:rPr>
      </w:pPr>
      <w:r w:rsidRPr="00A059F7">
        <w:rPr>
          <w:spacing w:val="-10"/>
          <w:sz w:val="24"/>
        </w:rPr>
        <w:t xml:space="preserve">       </w:t>
      </w:r>
      <w:r w:rsidRPr="00A059F7">
        <w:rPr>
          <w:spacing w:val="-20"/>
          <w:sz w:val="24"/>
        </w:rPr>
        <w:t>Scandinavian Journal of Rehabilitation Medicine, 25:149-152, 1993.</w:t>
      </w:r>
      <w:r w:rsidRPr="00A059F7">
        <w:rPr>
          <w:b/>
          <w:bCs/>
          <w:spacing w:val="-20"/>
          <w:sz w:val="24"/>
          <w:szCs w:val="24"/>
        </w:rPr>
        <w:t xml:space="preserve"> (Rehabilitation, 14/63,   IF 2.134, citations-2)</w:t>
      </w:r>
    </w:p>
    <w:p w:rsidR="00CA7986" w:rsidRPr="00A059F7" w:rsidRDefault="00CA7986" w:rsidP="00CA7986">
      <w:pPr>
        <w:ind w:left="142" w:right="-907"/>
        <w:rPr>
          <w:spacing w:val="-20"/>
          <w:sz w:val="24"/>
        </w:rPr>
      </w:pPr>
      <w:r w:rsidRPr="00A059F7">
        <w:rPr>
          <w:spacing w:val="-20"/>
          <w:sz w:val="24"/>
        </w:rPr>
        <w:t xml:space="preserve">    </w:t>
      </w:r>
    </w:p>
    <w:p w:rsidR="00CA7986" w:rsidRPr="00A059F7" w:rsidRDefault="00CA7986" w:rsidP="00CA7986">
      <w:pPr>
        <w:ind w:left="-142" w:right="-907" w:firstLine="142"/>
        <w:rPr>
          <w:spacing w:val="-10"/>
          <w:sz w:val="24"/>
        </w:rPr>
      </w:pPr>
      <w:r w:rsidRPr="00A059F7">
        <w:rPr>
          <w:spacing w:val="-10"/>
          <w:sz w:val="24"/>
        </w:rPr>
        <w:t xml:space="preserve">   12. </w:t>
      </w:r>
      <w:r w:rsidRPr="00A059F7">
        <w:rPr>
          <w:spacing w:val="-10"/>
          <w:sz w:val="24"/>
          <w:u w:val="single"/>
        </w:rPr>
        <w:t>C a t z A</w:t>
      </w:r>
      <w:r w:rsidRPr="00A059F7">
        <w:rPr>
          <w:spacing w:val="-10"/>
          <w:sz w:val="24"/>
        </w:rPr>
        <w:t xml:space="preserve">, Ron S, Solzi P, Korczyn AD. </w:t>
      </w:r>
    </w:p>
    <w:p w:rsidR="00CA7986" w:rsidRPr="00A059F7" w:rsidRDefault="00CA7986" w:rsidP="00CA7986">
      <w:pPr>
        <w:ind w:left="142" w:right="-907"/>
        <w:rPr>
          <w:spacing w:val="-10"/>
          <w:sz w:val="24"/>
        </w:rPr>
      </w:pPr>
      <w:r w:rsidRPr="00A059F7">
        <w:rPr>
          <w:spacing w:val="-10"/>
          <w:sz w:val="24"/>
        </w:rPr>
        <w:t xml:space="preserve">       The Vestibulo-ocular reflex and dysequilibrium after hemispheric stroke.</w:t>
      </w:r>
    </w:p>
    <w:p w:rsidR="00CA7986" w:rsidRPr="00A059F7" w:rsidRDefault="00CA7986" w:rsidP="00CA7986">
      <w:pPr>
        <w:ind w:left="142" w:right="-907"/>
        <w:rPr>
          <w:b/>
          <w:bCs/>
          <w:sz w:val="24"/>
          <w:szCs w:val="24"/>
        </w:rPr>
      </w:pPr>
      <w:r w:rsidRPr="00A059F7">
        <w:rPr>
          <w:spacing w:val="-10"/>
          <w:sz w:val="24"/>
        </w:rPr>
        <w:t xml:space="preserve">       </w:t>
      </w:r>
      <w:r w:rsidRPr="00A059F7">
        <w:rPr>
          <w:spacing w:val="-10"/>
          <w:sz w:val="24"/>
          <w:szCs w:val="24"/>
        </w:rPr>
        <w:t>American Journal of Physical Medicine and Rehabilitation, 73(1):36-39, 1994.</w:t>
      </w:r>
      <w:r w:rsidRPr="00A059F7">
        <w:rPr>
          <w:b/>
          <w:bCs/>
          <w:sz w:val="24"/>
          <w:szCs w:val="24"/>
        </w:rPr>
        <w:t xml:space="preserve"> (Rehabilitation, 19/63,                  </w:t>
      </w:r>
    </w:p>
    <w:p w:rsidR="00CA7986" w:rsidRPr="00A059F7" w:rsidRDefault="00CA7986" w:rsidP="00CA7986">
      <w:pPr>
        <w:ind w:left="142" w:right="-907"/>
        <w:rPr>
          <w:spacing w:val="-10"/>
          <w:sz w:val="24"/>
          <w:szCs w:val="24"/>
        </w:rPr>
      </w:pPr>
      <w:r w:rsidRPr="00A059F7">
        <w:rPr>
          <w:b/>
          <w:bCs/>
          <w:sz w:val="24"/>
          <w:szCs w:val="24"/>
        </w:rPr>
        <w:t xml:space="preserve">      IF 1.731, citations-6)</w:t>
      </w:r>
    </w:p>
    <w:p w:rsidR="00CA7986" w:rsidRPr="00A059F7" w:rsidRDefault="00CA7986" w:rsidP="00CA7986">
      <w:pPr>
        <w:ind w:left="142" w:right="-907"/>
        <w:rPr>
          <w:spacing w:val="-10"/>
          <w:sz w:val="24"/>
        </w:rPr>
      </w:pPr>
    </w:p>
    <w:p w:rsidR="00CA7986" w:rsidRPr="00A059F7" w:rsidRDefault="00CA7986" w:rsidP="00CA7986">
      <w:pPr>
        <w:ind w:left="142" w:right="-907"/>
        <w:rPr>
          <w:spacing w:val="-10"/>
          <w:sz w:val="24"/>
        </w:rPr>
      </w:pPr>
      <w:r w:rsidRPr="00A059F7">
        <w:rPr>
          <w:spacing w:val="-10"/>
          <w:sz w:val="24"/>
        </w:rPr>
        <w:t xml:space="preserve">13. </w:t>
      </w:r>
      <w:r w:rsidRPr="00A059F7">
        <w:rPr>
          <w:spacing w:val="-10"/>
          <w:sz w:val="24"/>
          <w:u w:val="single"/>
        </w:rPr>
        <w:t xml:space="preserve">C a t </w:t>
      </w:r>
      <w:proofErr w:type="gramStart"/>
      <w:r w:rsidRPr="00A059F7">
        <w:rPr>
          <w:spacing w:val="-10"/>
          <w:sz w:val="24"/>
          <w:u w:val="single"/>
        </w:rPr>
        <w:t>z  A</w:t>
      </w:r>
      <w:proofErr w:type="gramEnd"/>
      <w:r w:rsidRPr="00A059F7">
        <w:rPr>
          <w:spacing w:val="-10"/>
          <w:sz w:val="24"/>
          <w:u w:val="single"/>
        </w:rPr>
        <w:t xml:space="preserve"> .</w:t>
      </w:r>
      <w:r w:rsidRPr="00A059F7">
        <w:rPr>
          <w:spacing w:val="-10"/>
          <w:sz w:val="24"/>
        </w:rPr>
        <w:t xml:space="preserve">, Ron S., Ring H., Solzi P.,  Korczyn AD. </w:t>
      </w:r>
    </w:p>
    <w:p w:rsidR="00CA7986" w:rsidRPr="00A059F7" w:rsidRDefault="00CA7986" w:rsidP="00CA7986">
      <w:pPr>
        <w:ind w:left="142" w:right="-907"/>
        <w:rPr>
          <w:spacing w:val="-10"/>
          <w:sz w:val="24"/>
        </w:rPr>
      </w:pPr>
      <w:r w:rsidRPr="00A059F7">
        <w:rPr>
          <w:spacing w:val="-10"/>
          <w:sz w:val="24"/>
        </w:rPr>
        <w:t xml:space="preserve">      Saccadic responses in patients with hemispheric stroke. (Gain, Latency).     </w:t>
      </w:r>
    </w:p>
    <w:p w:rsidR="00CA7986" w:rsidRPr="00A059F7" w:rsidRDefault="00CA7986" w:rsidP="00CA7986">
      <w:pPr>
        <w:ind w:left="142" w:right="-907"/>
        <w:rPr>
          <w:spacing w:val="-20"/>
          <w:sz w:val="24"/>
          <w:szCs w:val="24"/>
        </w:rPr>
      </w:pPr>
      <w:r w:rsidRPr="00A059F7">
        <w:rPr>
          <w:spacing w:val="-10"/>
          <w:sz w:val="24"/>
        </w:rPr>
        <w:t xml:space="preserve">      </w:t>
      </w:r>
      <w:r w:rsidRPr="00A059F7">
        <w:rPr>
          <w:spacing w:val="-20"/>
          <w:sz w:val="24"/>
        </w:rPr>
        <w:t>Documenta Ophthalmologica, 85:267-294, 1994.</w:t>
      </w:r>
      <w:r w:rsidRPr="00A059F7">
        <w:rPr>
          <w:b/>
          <w:bCs/>
          <w:spacing w:val="-20"/>
          <w:sz w:val="24"/>
          <w:szCs w:val="24"/>
        </w:rPr>
        <w:t xml:space="preserve"> Ophthalmology, 29/58</w:t>
      </w:r>
      <w:proofErr w:type="gramStart"/>
      <w:r w:rsidRPr="00A059F7">
        <w:rPr>
          <w:b/>
          <w:bCs/>
          <w:spacing w:val="-20"/>
          <w:sz w:val="24"/>
          <w:szCs w:val="24"/>
        </w:rPr>
        <w:t>,  Rehabilitation</w:t>
      </w:r>
      <w:proofErr w:type="gramEnd"/>
      <w:r w:rsidRPr="00A059F7">
        <w:rPr>
          <w:b/>
          <w:bCs/>
          <w:spacing w:val="-20"/>
          <w:sz w:val="24"/>
          <w:szCs w:val="24"/>
        </w:rPr>
        <w:t>, 25/63, IF 1.542, citations-0)</w:t>
      </w:r>
    </w:p>
    <w:p w:rsidR="00CA7986" w:rsidRPr="00A059F7" w:rsidRDefault="00CA7986" w:rsidP="00CA7986">
      <w:pPr>
        <w:ind w:right="-907"/>
        <w:rPr>
          <w:spacing w:val="-10"/>
          <w:sz w:val="24"/>
        </w:rPr>
      </w:pPr>
    </w:p>
    <w:p w:rsidR="00CA7986" w:rsidRPr="00A059F7" w:rsidRDefault="00CA7986" w:rsidP="00CA7986">
      <w:pPr>
        <w:ind w:left="142" w:right="-907"/>
        <w:rPr>
          <w:spacing w:val="-10"/>
          <w:sz w:val="24"/>
        </w:rPr>
      </w:pPr>
      <w:r w:rsidRPr="00A059F7">
        <w:rPr>
          <w:spacing w:val="-10"/>
          <w:sz w:val="24"/>
        </w:rPr>
        <w:t xml:space="preserve">14. </w:t>
      </w:r>
      <w:r w:rsidRPr="00A059F7">
        <w:rPr>
          <w:spacing w:val="-10"/>
          <w:sz w:val="24"/>
          <w:u w:val="single"/>
        </w:rPr>
        <w:t>Catz A,</w:t>
      </w:r>
      <w:r w:rsidRPr="00A059F7">
        <w:rPr>
          <w:spacing w:val="-10"/>
          <w:sz w:val="24"/>
        </w:rPr>
        <w:t xml:space="preserve"> Luttwak ZP, Agranov E, Ronen J, Spasser R, Paz A, Lask D, Tamir A, Mucamel E.</w:t>
      </w:r>
    </w:p>
    <w:p w:rsidR="00CA7986" w:rsidRPr="00A059F7" w:rsidRDefault="00CA7986" w:rsidP="00CA7986">
      <w:pPr>
        <w:ind w:left="142" w:right="-907"/>
        <w:rPr>
          <w:spacing w:val="-10"/>
          <w:sz w:val="24"/>
        </w:rPr>
      </w:pPr>
      <w:r w:rsidRPr="00A059F7">
        <w:rPr>
          <w:spacing w:val="-10"/>
          <w:sz w:val="24"/>
        </w:rPr>
        <w:t xml:space="preserve">      The role of External sphincterotomy for patients with a spinal cord lesion.</w:t>
      </w:r>
    </w:p>
    <w:p w:rsidR="00CA7986" w:rsidRPr="00A059F7" w:rsidRDefault="00CA7986" w:rsidP="00CA7986">
      <w:pPr>
        <w:pStyle w:val="4"/>
        <w:bidi w:val="0"/>
        <w:ind w:left="567" w:right="-143" w:hanging="283"/>
        <w:rPr>
          <w:b/>
          <w:bCs/>
          <w:spacing w:val="-14"/>
        </w:rPr>
      </w:pPr>
      <w:r w:rsidRPr="00A059F7">
        <w:t xml:space="preserve">   Spinal Cord, 35:48-52, 1997. </w:t>
      </w:r>
      <w:r w:rsidRPr="00A059F7">
        <w:rPr>
          <w:b/>
          <w:bCs/>
          <w:spacing w:val="-14"/>
        </w:rPr>
        <w:t xml:space="preserve">(Rehabilitation, </w:t>
      </w:r>
      <w:r w:rsidRPr="00A059F7">
        <w:rPr>
          <w:b/>
          <w:bCs/>
        </w:rPr>
        <w:t xml:space="preserve">18/63, </w:t>
      </w:r>
      <w:r w:rsidRPr="00A059F7">
        <w:rPr>
          <w:b/>
          <w:bCs/>
          <w:spacing w:val="-14"/>
        </w:rPr>
        <w:t xml:space="preserve">IF </w:t>
      </w:r>
      <w:r w:rsidRPr="00A059F7">
        <w:rPr>
          <w:b/>
          <w:bCs/>
        </w:rPr>
        <w:t>1.899</w:t>
      </w:r>
      <w:r w:rsidRPr="00A059F7">
        <w:rPr>
          <w:b/>
          <w:bCs/>
          <w:spacing w:val="-14"/>
        </w:rPr>
        <w:t xml:space="preserve">, </w:t>
      </w:r>
      <w:r w:rsidRPr="00A059F7">
        <w:rPr>
          <w:b/>
          <w:bCs/>
        </w:rPr>
        <w:t>citations- 20</w:t>
      </w:r>
      <w:r w:rsidRPr="00A059F7">
        <w:rPr>
          <w:b/>
          <w:bCs/>
          <w:spacing w:val="-14"/>
        </w:rPr>
        <w:t>)</w:t>
      </w:r>
    </w:p>
    <w:p w:rsidR="00CA7986" w:rsidRPr="00A059F7" w:rsidRDefault="00CA7986" w:rsidP="00CA7986">
      <w:pPr>
        <w:ind w:left="142" w:right="-907"/>
        <w:rPr>
          <w:spacing w:val="-10"/>
          <w:sz w:val="24"/>
        </w:rPr>
      </w:pPr>
    </w:p>
    <w:p w:rsidR="00CA7986" w:rsidRPr="00A059F7" w:rsidRDefault="00CA7986" w:rsidP="00CA7986">
      <w:pPr>
        <w:numPr>
          <w:ilvl w:val="0"/>
          <w:numId w:val="1"/>
        </w:numPr>
        <w:ind w:left="142" w:right="-907" w:firstLine="56"/>
        <w:rPr>
          <w:spacing w:val="-10"/>
          <w:sz w:val="24"/>
        </w:rPr>
      </w:pPr>
      <w:r w:rsidRPr="00A059F7">
        <w:rPr>
          <w:spacing w:val="-10"/>
          <w:sz w:val="24"/>
        </w:rPr>
        <w:t xml:space="preserve">Baliga RR, </w:t>
      </w:r>
      <w:r w:rsidRPr="00A059F7">
        <w:rPr>
          <w:spacing w:val="-10"/>
          <w:sz w:val="24"/>
          <w:u w:val="single"/>
        </w:rPr>
        <w:t>Catz A</w:t>
      </w:r>
      <w:r w:rsidRPr="00A059F7">
        <w:rPr>
          <w:spacing w:val="-10"/>
          <w:sz w:val="24"/>
        </w:rPr>
        <w:t xml:space="preserve">, Watson LD, Short DJ, Frankel HL, Mathias CJ.  Cardiovascular and </w:t>
      </w:r>
    </w:p>
    <w:p w:rsidR="00CA7986" w:rsidRPr="00A059F7" w:rsidRDefault="00CA7986" w:rsidP="00CA7986">
      <w:pPr>
        <w:ind w:left="142" w:right="-907"/>
        <w:rPr>
          <w:spacing w:val="-10"/>
          <w:sz w:val="24"/>
        </w:rPr>
      </w:pPr>
      <w:r w:rsidRPr="00A059F7">
        <w:rPr>
          <w:spacing w:val="-10"/>
          <w:sz w:val="24"/>
        </w:rPr>
        <w:t xml:space="preserve">      </w:t>
      </w:r>
      <w:proofErr w:type="gramStart"/>
      <w:r w:rsidRPr="00A059F7">
        <w:rPr>
          <w:spacing w:val="-10"/>
          <w:sz w:val="24"/>
        </w:rPr>
        <w:t>hormonal</w:t>
      </w:r>
      <w:proofErr w:type="gramEnd"/>
      <w:r w:rsidRPr="00A059F7">
        <w:rPr>
          <w:spacing w:val="-10"/>
          <w:sz w:val="24"/>
        </w:rPr>
        <w:t xml:space="preserve"> responses to food ingestion in humans with spinal cord transection. </w:t>
      </w:r>
    </w:p>
    <w:p w:rsidR="00CA7986" w:rsidRPr="00A059F7" w:rsidRDefault="00CA7986" w:rsidP="00CA7986">
      <w:pPr>
        <w:ind w:left="142" w:right="-907"/>
        <w:rPr>
          <w:spacing w:val="-20"/>
          <w:sz w:val="24"/>
          <w:szCs w:val="24"/>
        </w:rPr>
      </w:pPr>
      <w:r w:rsidRPr="00A059F7">
        <w:rPr>
          <w:spacing w:val="-10"/>
          <w:sz w:val="24"/>
        </w:rPr>
        <w:t xml:space="preserve">      </w:t>
      </w:r>
      <w:r w:rsidRPr="00A059F7">
        <w:rPr>
          <w:spacing w:val="-20"/>
          <w:sz w:val="24"/>
        </w:rPr>
        <w:t xml:space="preserve">Clinical </w:t>
      </w:r>
      <w:proofErr w:type="gramStart"/>
      <w:r w:rsidRPr="00A059F7">
        <w:rPr>
          <w:spacing w:val="-20"/>
          <w:sz w:val="24"/>
        </w:rPr>
        <w:t>Autonomic  research</w:t>
      </w:r>
      <w:proofErr w:type="gramEnd"/>
      <w:r w:rsidRPr="00A059F7">
        <w:rPr>
          <w:spacing w:val="-20"/>
          <w:sz w:val="24"/>
        </w:rPr>
        <w:t>, 7:137-141, 1997.</w:t>
      </w:r>
      <w:r w:rsidRPr="00A059F7">
        <w:rPr>
          <w:b/>
          <w:bCs/>
          <w:spacing w:val="-20"/>
          <w:sz w:val="24"/>
          <w:szCs w:val="24"/>
        </w:rPr>
        <w:t xml:space="preserve"> (Neurosciences 198/251, Rehabilitation, 28/63, IF 1.478, citations-10)</w:t>
      </w:r>
    </w:p>
    <w:p w:rsidR="00CA7986" w:rsidRPr="00A059F7" w:rsidRDefault="00CA7986" w:rsidP="00CA7986">
      <w:pPr>
        <w:ind w:left="142" w:right="-907"/>
        <w:rPr>
          <w:spacing w:val="-10"/>
          <w:sz w:val="24"/>
        </w:rPr>
      </w:pPr>
      <w:r w:rsidRPr="00A059F7">
        <w:rPr>
          <w:spacing w:val="-10"/>
          <w:sz w:val="24"/>
        </w:rPr>
        <w:t xml:space="preserve">16. </w:t>
      </w:r>
      <w:r w:rsidRPr="00A059F7">
        <w:rPr>
          <w:spacing w:val="-10"/>
          <w:sz w:val="24"/>
          <w:u w:val="single"/>
        </w:rPr>
        <w:t>Catz A</w:t>
      </w:r>
      <w:r w:rsidRPr="00A059F7">
        <w:rPr>
          <w:spacing w:val="-10"/>
          <w:sz w:val="24"/>
        </w:rPr>
        <w:t>, Itzcovich M, Agranov E, Ring H, Tamir A.</w:t>
      </w:r>
    </w:p>
    <w:p w:rsidR="00CA7986" w:rsidRPr="00A059F7" w:rsidRDefault="00CA7986" w:rsidP="00CA7986">
      <w:pPr>
        <w:ind w:left="142" w:right="-907"/>
        <w:rPr>
          <w:spacing w:val="-10"/>
          <w:sz w:val="24"/>
        </w:rPr>
      </w:pPr>
      <w:r w:rsidRPr="00A059F7">
        <w:rPr>
          <w:spacing w:val="-10"/>
          <w:sz w:val="24"/>
        </w:rPr>
        <w:t xml:space="preserve">      SCIM - Spinal Cord Independence Measure: a new disability scale for patients with spinal cord lesions.</w:t>
      </w:r>
    </w:p>
    <w:p w:rsidR="00CA7986" w:rsidRPr="00A059F7" w:rsidRDefault="00CA7986" w:rsidP="00CA7986">
      <w:pPr>
        <w:pStyle w:val="4"/>
        <w:bidi w:val="0"/>
        <w:ind w:left="567" w:right="-143" w:hanging="283"/>
        <w:rPr>
          <w:b/>
          <w:bCs/>
          <w:spacing w:val="-14"/>
        </w:rPr>
      </w:pPr>
      <w:r w:rsidRPr="00A059F7">
        <w:t xml:space="preserve">   Spinal Cord, 35:850-856</w:t>
      </w:r>
      <w:proofErr w:type="gramStart"/>
      <w:r w:rsidRPr="00A059F7">
        <w:t>,1997</w:t>
      </w:r>
      <w:proofErr w:type="gramEnd"/>
      <w:r w:rsidRPr="00A059F7">
        <w:t>.</w:t>
      </w:r>
      <w:r w:rsidRPr="00A059F7">
        <w:rPr>
          <w:b/>
          <w:bCs/>
          <w:spacing w:val="-14"/>
        </w:rPr>
        <w:t xml:space="preserve"> (Rehabilitation, </w:t>
      </w:r>
      <w:r w:rsidRPr="00A059F7">
        <w:rPr>
          <w:b/>
          <w:bCs/>
        </w:rPr>
        <w:t xml:space="preserve">18/63, </w:t>
      </w:r>
      <w:r w:rsidRPr="00A059F7">
        <w:rPr>
          <w:b/>
          <w:bCs/>
          <w:spacing w:val="-14"/>
        </w:rPr>
        <w:t xml:space="preserve">IF </w:t>
      </w:r>
      <w:r w:rsidRPr="00A059F7">
        <w:rPr>
          <w:b/>
          <w:bCs/>
        </w:rPr>
        <w:t>1.899</w:t>
      </w:r>
      <w:r w:rsidRPr="00A059F7">
        <w:rPr>
          <w:b/>
          <w:bCs/>
          <w:spacing w:val="-14"/>
        </w:rPr>
        <w:t xml:space="preserve">, </w:t>
      </w:r>
      <w:r w:rsidRPr="00A059F7">
        <w:rPr>
          <w:b/>
          <w:bCs/>
        </w:rPr>
        <w:t>citations- 108</w:t>
      </w:r>
      <w:r w:rsidRPr="00A059F7">
        <w:rPr>
          <w:b/>
          <w:bCs/>
          <w:spacing w:val="-14"/>
        </w:rPr>
        <w:t>)</w:t>
      </w:r>
    </w:p>
    <w:p w:rsidR="00CA7986" w:rsidRPr="00A059F7" w:rsidRDefault="00CA7986" w:rsidP="00CA7986">
      <w:pPr>
        <w:ind w:left="142" w:right="-907"/>
        <w:rPr>
          <w:spacing w:val="-10"/>
          <w:sz w:val="24"/>
        </w:rPr>
      </w:pPr>
    </w:p>
    <w:p w:rsidR="00CA7986" w:rsidRPr="00A059F7" w:rsidRDefault="00CA7986" w:rsidP="00CA7986">
      <w:pPr>
        <w:ind w:left="142" w:right="-907"/>
        <w:rPr>
          <w:spacing w:val="-10"/>
          <w:sz w:val="24"/>
        </w:rPr>
      </w:pPr>
      <w:r w:rsidRPr="00A059F7">
        <w:rPr>
          <w:spacing w:val="-10"/>
          <w:sz w:val="24"/>
        </w:rPr>
        <w:t xml:space="preserve">17. </w:t>
      </w:r>
      <w:r w:rsidRPr="00A059F7">
        <w:rPr>
          <w:spacing w:val="-10"/>
          <w:sz w:val="24"/>
          <w:u w:val="single"/>
        </w:rPr>
        <w:t>C a t z A</w:t>
      </w:r>
      <w:r w:rsidRPr="00A059F7">
        <w:rPr>
          <w:spacing w:val="-10"/>
          <w:sz w:val="24"/>
        </w:rPr>
        <w:t xml:space="preserve">, Ron S, Solzi P, Korczyn AD. </w:t>
      </w:r>
    </w:p>
    <w:p w:rsidR="00CA7986" w:rsidRPr="00A059F7" w:rsidRDefault="00CA7986" w:rsidP="00CA7986">
      <w:pPr>
        <w:ind w:left="142" w:right="-907"/>
        <w:rPr>
          <w:spacing w:val="-10"/>
          <w:sz w:val="24"/>
        </w:rPr>
      </w:pPr>
      <w:r w:rsidRPr="00A059F7">
        <w:rPr>
          <w:spacing w:val="-10"/>
          <w:sz w:val="24"/>
        </w:rPr>
        <w:t xml:space="preserve">      Saccadic characteristics in patients with hemispheric stroke.</w:t>
      </w:r>
      <w:r w:rsidRPr="00A059F7">
        <w:rPr>
          <w:spacing w:val="-14"/>
          <w:sz w:val="24"/>
        </w:rPr>
        <w:t xml:space="preserve"> (Velocity, Duration).</w:t>
      </w:r>
    </w:p>
    <w:p w:rsidR="00CA7986" w:rsidRPr="00A059F7" w:rsidRDefault="00CA7986" w:rsidP="00CA7986">
      <w:pPr>
        <w:pStyle w:val="4"/>
        <w:bidi w:val="0"/>
        <w:ind w:left="567" w:right="-426" w:hanging="283"/>
        <w:rPr>
          <w:b/>
          <w:bCs/>
          <w:spacing w:val="-14"/>
        </w:rPr>
      </w:pPr>
      <w:r w:rsidRPr="00A059F7">
        <w:rPr>
          <w:spacing w:val="-14"/>
        </w:rPr>
        <w:t xml:space="preserve">   Journal </w:t>
      </w:r>
      <w:proofErr w:type="gramStart"/>
      <w:r w:rsidRPr="00A059F7">
        <w:rPr>
          <w:spacing w:val="-14"/>
        </w:rPr>
        <w:t>of  Neurol</w:t>
      </w:r>
      <w:proofErr w:type="gramEnd"/>
      <w:r w:rsidRPr="00A059F7">
        <w:rPr>
          <w:spacing w:val="-14"/>
        </w:rPr>
        <w:t xml:space="preserve"> Rehabil, 11:175-180, 1997. </w:t>
      </w:r>
      <w:r w:rsidRPr="00A059F7">
        <w:rPr>
          <w:b/>
          <w:bCs/>
          <w:spacing w:val="-14"/>
        </w:rPr>
        <w:t>(Rehabilitation, 7/63, IF 2.567, citations-0)</w:t>
      </w:r>
    </w:p>
    <w:p w:rsidR="00CA7986" w:rsidRDefault="00CA7986" w:rsidP="00CA7986">
      <w:pPr>
        <w:ind w:left="142" w:right="-907"/>
        <w:rPr>
          <w:spacing w:val="-10"/>
          <w:sz w:val="24"/>
        </w:rPr>
      </w:pPr>
    </w:p>
    <w:p w:rsidR="00D80E43" w:rsidRDefault="00CA7986" w:rsidP="00D80E43">
      <w:pPr>
        <w:ind w:left="142" w:right="-907"/>
        <w:rPr>
          <w:spacing w:val="-10"/>
          <w:sz w:val="24"/>
        </w:rPr>
      </w:pPr>
      <w:r w:rsidRPr="00A059F7">
        <w:rPr>
          <w:spacing w:val="-10"/>
          <w:sz w:val="24"/>
        </w:rPr>
        <w:t xml:space="preserve">18. Rapalino O, Lazarov-Spiegler O, Agranov E, Velan G, Yoles E, Fraidakis M, Solomon A, </w:t>
      </w:r>
    </w:p>
    <w:p w:rsidR="00CA7986" w:rsidRPr="00A059F7" w:rsidRDefault="00D80E43" w:rsidP="00D80E43">
      <w:pPr>
        <w:ind w:left="142" w:right="-907"/>
        <w:rPr>
          <w:spacing w:val="-10"/>
          <w:sz w:val="24"/>
        </w:rPr>
      </w:pPr>
      <w:r>
        <w:rPr>
          <w:spacing w:val="-10"/>
          <w:sz w:val="24"/>
        </w:rPr>
        <w:t xml:space="preserve">      </w:t>
      </w:r>
      <w:r w:rsidR="00CA7986" w:rsidRPr="00A059F7">
        <w:rPr>
          <w:spacing w:val="-10"/>
          <w:sz w:val="24"/>
        </w:rPr>
        <w:t>Gepstein</w:t>
      </w:r>
      <w:r>
        <w:rPr>
          <w:spacing w:val="-10"/>
          <w:sz w:val="24"/>
        </w:rPr>
        <w:t xml:space="preserve"> </w:t>
      </w:r>
      <w:r w:rsidR="00CA7986" w:rsidRPr="00A059F7">
        <w:rPr>
          <w:spacing w:val="-10"/>
          <w:sz w:val="24"/>
        </w:rPr>
        <w:t>R</w:t>
      </w:r>
      <w:proofErr w:type="gramStart"/>
      <w:r w:rsidR="00CA7986" w:rsidRPr="00A059F7">
        <w:rPr>
          <w:spacing w:val="-10"/>
          <w:sz w:val="24"/>
        </w:rPr>
        <w:t xml:space="preserve">,  </w:t>
      </w:r>
      <w:r w:rsidR="00CA7986" w:rsidRPr="00A059F7">
        <w:rPr>
          <w:spacing w:val="-10"/>
          <w:sz w:val="24"/>
          <w:u w:val="single"/>
        </w:rPr>
        <w:t>Catz</w:t>
      </w:r>
      <w:proofErr w:type="gramEnd"/>
      <w:r w:rsidR="00CA7986" w:rsidRPr="00A059F7">
        <w:rPr>
          <w:spacing w:val="-10"/>
          <w:sz w:val="24"/>
          <w:u w:val="single"/>
        </w:rPr>
        <w:t xml:space="preserve"> A</w:t>
      </w:r>
      <w:r w:rsidR="00CA7986" w:rsidRPr="00A059F7">
        <w:rPr>
          <w:spacing w:val="-10"/>
          <w:sz w:val="24"/>
        </w:rPr>
        <w:t xml:space="preserve">, Belkin M, Hadani M, Schwartz M.  </w:t>
      </w:r>
    </w:p>
    <w:p w:rsidR="00CA7986" w:rsidRPr="00A059F7" w:rsidRDefault="00CA7986" w:rsidP="00CA7986">
      <w:pPr>
        <w:ind w:left="142" w:right="-907"/>
        <w:rPr>
          <w:spacing w:val="-10"/>
          <w:sz w:val="24"/>
        </w:rPr>
      </w:pPr>
      <w:r w:rsidRPr="00A059F7">
        <w:rPr>
          <w:spacing w:val="-10"/>
          <w:sz w:val="24"/>
        </w:rPr>
        <w:t xml:space="preserve">      Implantation of stimulated homologous macrophages results in partial recovery of paraplegic rats. </w:t>
      </w:r>
    </w:p>
    <w:p w:rsidR="00CA7986" w:rsidRPr="00A059F7" w:rsidRDefault="00CA7986" w:rsidP="00CA7986">
      <w:pPr>
        <w:ind w:left="142" w:right="-907"/>
        <w:rPr>
          <w:spacing w:val="-8"/>
          <w:sz w:val="24"/>
          <w:szCs w:val="24"/>
        </w:rPr>
      </w:pPr>
      <w:r w:rsidRPr="00A059F7">
        <w:rPr>
          <w:spacing w:val="-10"/>
          <w:sz w:val="24"/>
        </w:rPr>
        <w:t xml:space="preserve">      </w:t>
      </w:r>
      <w:r w:rsidRPr="00A059F7">
        <w:rPr>
          <w:spacing w:val="-8"/>
          <w:sz w:val="24"/>
        </w:rPr>
        <w:t>Nature Medicine, 4(7):814-821, 1998.</w:t>
      </w:r>
      <w:r w:rsidRPr="00A059F7">
        <w:rPr>
          <w:b/>
          <w:bCs/>
          <w:spacing w:val="-8"/>
        </w:rPr>
        <w:t xml:space="preserve"> </w:t>
      </w:r>
      <w:r w:rsidRPr="00A059F7">
        <w:rPr>
          <w:b/>
          <w:bCs/>
          <w:spacing w:val="-8"/>
          <w:sz w:val="24"/>
          <w:szCs w:val="24"/>
        </w:rPr>
        <w:t>(Cell biology 5/184, Rehabilitation, 1/63, IF 22.864, citations-479)</w:t>
      </w:r>
    </w:p>
    <w:p w:rsidR="00CA7986" w:rsidRPr="00A059F7" w:rsidRDefault="00CA7986" w:rsidP="00CA7986">
      <w:pPr>
        <w:ind w:left="142" w:right="-907"/>
        <w:rPr>
          <w:spacing w:val="-10"/>
          <w:sz w:val="24"/>
          <w:szCs w:val="24"/>
        </w:rPr>
      </w:pPr>
    </w:p>
    <w:p w:rsidR="00CA7986" w:rsidRPr="00A059F7" w:rsidRDefault="00CA7986" w:rsidP="00CA7986">
      <w:pPr>
        <w:ind w:left="142" w:right="-907"/>
        <w:rPr>
          <w:spacing w:val="-10"/>
          <w:sz w:val="24"/>
        </w:rPr>
      </w:pPr>
      <w:r w:rsidRPr="00A059F7">
        <w:rPr>
          <w:spacing w:val="-10"/>
          <w:sz w:val="24"/>
        </w:rPr>
        <w:t xml:space="preserve">19. </w:t>
      </w:r>
      <w:r w:rsidRPr="00A059F7">
        <w:rPr>
          <w:spacing w:val="-10"/>
          <w:sz w:val="24"/>
          <w:u w:val="single"/>
        </w:rPr>
        <w:t>Catz A</w:t>
      </w:r>
      <w:r w:rsidRPr="00A059F7">
        <w:rPr>
          <w:spacing w:val="-10"/>
          <w:sz w:val="24"/>
        </w:rPr>
        <w:t xml:space="preserve">, Philo O, Gilad N, Barel O, Geva T.  </w:t>
      </w:r>
    </w:p>
    <w:p w:rsidR="00CA7986" w:rsidRPr="00A059F7" w:rsidRDefault="00CA7986" w:rsidP="00CA7986">
      <w:pPr>
        <w:ind w:left="142" w:right="-907"/>
        <w:rPr>
          <w:spacing w:val="-10"/>
          <w:sz w:val="24"/>
        </w:rPr>
      </w:pPr>
      <w:r w:rsidRPr="00A059F7">
        <w:rPr>
          <w:spacing w:val="-10"/>
          <w:sz w:val="24"/>
        </w:rPr>
        <w:t xml:space="preserve">       Feasibility study of a novel approach to sore prevention in patients with spinal cord lesions: </w:t>
      </w:r>
    </w:p>
    <w:p w:rsidR="00CA7986" w:rsidRPr="00A059F7" w:rsidRDefault="00CA7986" w:rsidP="00CA7986">
      <w:pPr>
        <w:ind w:left="142" w:right="-907"/>
        <w:rPr>
          <w:spacing w:val="-10"/>
          <w:sz w:val="24"/>
        </w:rPr>
      </w:pPr>
      <w:r w:rsidRPr="00A059F7">
        <w:rPr>
          <w:spacing w:val="-10"/>
          <w:sz w:val="24"/>
        </w:rPr>
        <w:t xml:space="preserve">       </w:t>
      </w:r>
      <w:proofErr w:type="gramStart"/>
      <w:r w:rsidRPr="00A059F7">
        <w:rPr>
          <w:spacing w:val="-10"/>
          <w:sz w:val="24"/>
        </w:rPr>
        <w:t>the</w:t>
      </w:r>
      <w:proofErr w:type="gramEnd"/>
      <w:r w:rsidRPr="00A059F7">
        <w:rPr>
          <w:spacing w:val="-10"/>
          <w:sz w:val="24"/>
        </w:rPr>
        <w:t xml:space="preserve"> computerized dynamic control MATRIX 200 system.  </w:t>
      </w:r>
    </w:p>
    <w:p w:rsidR="00CA7986" w:rsidRDefault="00CA7986" w:rsidP="00CA7986">
      <w:pPr>
        <w:pStyle w:val="4"/>
        <w:bidi w:val="0"/>
        <w:ind w:left="567" w:right="-426" w:hanging="283"/>
        <w:rPr>
          <w:b/>
          <w:bCs/>
        </w:rPr>
      </w:pPr>
      <w:r w:rsidRPr="00A059F7">
        <w:t xml:space="preserve">    Clinical Rehabilitation, 13:44-47, 1999. </w:t>
      </w:r>
      <w:r w:rsidRPr="00A059F7">
        <w:rPr>
          <w:b/>
          <w:bCs/>
        </w:rPr>
        <w:t>(Rehabilitation, 13/63, IF 2.191 citations-3)</w:t>
      </w:r>
    </w:p>
    <w:p w:rsidR="00D80E43" w:rsidRPr="00D80E43" w:rsidRDefault="00D80E43" w:rsidP="00D80E43"/>
    <w:p w:rsidR="00CA7986" w:rsidRPr="00A059F7" w:rsidRDefault="00CA7986" w:rsidP="00CA7986">
      <w:pPr>
        <w:ind w:left="142" w:right="-907"/>
        <w:rPr>
          <w:spacing w:val="-10"/>
          <w:sz w:val="24"/>
        </w:rPr>
      </w:pPr>
    </w:p>
    <w:p w:rsidR="00CA7986" w:rsidRPr="00A059F7" w:rsidRDefault="00CA7986" w:rsidP="00CA7986">
      <w:pPr>
        <w:ind w:left="142" w:right="-907"/>
        <w:rPr>
          <w:spacing w:val="-10"/>
          <w:sz w:val="24"/>
        </w:rPr>
      </w:pPr>
      <w:r w:rsidRPr="00A059F7">
        <w:rPr>
          <w:spacing w:val="-10"/>
          <w:sz w:val="24"/>
        </w:rPr>
        <w:lastRenderedPageBreak/>
        <w:t xml:space="preserve">20. Ronen J, </w:t>
      </w:r>
      <w:r w:rsidRPr="00A059F7">
        <w:rPr>
          <w:spacing w:val="-10"/>
          <w:sz w:val="24"/>
          <w:u w:val="single"/>
        </w:rPr>
        <w:t>Catz A</w:t>
      </w:r>
      <w:r w:rsidRPr="00A059F7">
        <w:rPr>
          <w:spacing w:val="-10"/>
          <w:sz w:val="24"/>
        </w:rPr>
        <w:t xml:space="preserve">, Spasser R, Gepstein R. </w:t>
      </w:r>
    </w:p>
    <w:p w:rsidR="00CA7986" w:rsidRPr="00A059F7" w:rsidRDefault="00CA7986" w:rsidP="00CA7986">
      <w:pPr>
        <w:ind w:left="142" w:right="-907"/>
        <w:rPr>
          <w:spacing w:val="-10"/>
          <w:sz w:val="24"/>
        </w:rPr>
      </w:pPr>
      <w:r w:rsidRPr="00A059F7">
        <w:rPr>
          <w:spacing w:val="-10"/>
          <w:sz w:val="24"/>
        </w:rPr>
        <w:t xml:space="preserve">      The treatment dilemma in post-traumatic syringomyelia. </w:t>
      </w:r>
    </w:p>
    <w:p w:rsidR="00CA7986" w:rsidRPr="00A059F7" w:rsidRDefault="00CA7986" w:rsidP="00CA7986">
      <w:pPr>
        <w:pStyle w:val="4"/>
        <w:bidi w:val="0"/>
        <w:ind w:left="567" w:right="-426" w:hanging="283"/>
        <w:rPr>
          <w:b/>
          <w:bCs/>
        </w:rPr>
      </w:pPr>
      <w:r w:rsidRPr="00A059F7">
        <w:t xml:space="preserve">   Disability and Rehabilitation, 21:455-457, 1999.</w:t>
      </w:r>
      <w:r w:rsidRPr="00A059F7">
        <w:rPr>
          <w:b/>
          <w:bCs/>
        </w:rPr>
        <w:t xml:space="preserve"> (Rehabilitation, 25/63, IF 1.541 citations-8)</w:t>
      </w:r>
    </w:p>
    <w:p w:rsidR="00CA7986" w:rsidRPr="00A059F7" w:rsidRDefault="00CA7986" w:rsidP="00CA7986">
      <w:pPr>
        <w:ind w:left="142" w:right="-907"/>
        <w:rPr>
          <w:spacing w:val="-10"/>
          <w:sz w:val="24"/>
        </w:rPr>
      </w:pPr>
    </w:p>
    <w:p w:rsidR="00CA7986" w:rsidRPr="00A059F7" w:rsidRDefault="00CA7986" w:rsidP="00CA7986">
      <w:pPr>
        <w:ind w:left="142" w:right="-907"/>
        <w:rPr>
          <w:spacing w:val="-10"/>
          <w:sz w:val="24"/>
        </w:rPr>
      </w:pPr>
      <w:r w:rsidRPr="00A059F7">
        <w:rPr>
          <w:spacing w:val="-10"/>
          <w:sz w:val="24"/>
        </w:rPr>
        <w:t xml:space="preserve"> 21. Keren O, Steinberg </w:t>
      </w:r>
      <w:proofErr w:type="gramStart"/>
      <w:r w:rsidRPr="00A059F7">
        <w:rPr>
          <w:spacing w:val="-10"/>
          <w:sz w:val="24"/>
        </w:rPr>
        <w:t>F ,</w:t>
      </w:r>
      <w:proofErr w:type="gramEnd"/>
      <w:r w:rsidRPr="00A059F7">
        <w:rPr>
          <w:spacing w:val="-10"/>
          <w:sz w:val="24"/>
        </w:rPr>
        <w:t xml:space="preserve"> </w:t>
      </w:r>
      <w:r w:rsidRPr="00A059F7">
        <w:rPr>
          <w:spacing w:val="-10"/>
          <w:sz w:val="24"/>
          <w:u w:val="single"/>
        </w:rPr>
        <w:t>Catz A</w:t>
      </w:r>
      <w:r w:rsidRPr="00A059F7">
        <w:rPr>
          <w:spacing w:val="-10"/>
          <w:sz w:val="24"/>
        </w:rPr>
        <w:t xml:space="preserve">, Giladi N.  </w:t>
      </w:r>
    </w:p>
    <w:p w:rsidR="00CA7986" w:rsidRPr="00A059F7" w:rsidRDefault="00CA7986" w:rsidP="00CA7986">
      <w:pPr>
        <w:ind w:left="142" w:right="-907"/>
        <w:rPr>
          <w:spacing w:val="-10"/>
          <w:sz w:val="24"/>
        </w:rPr>
      </w:pPr>
      <w:r w:rsidRPr="00A059F7">
        <w:rPr>
          <w:spacing w:val="-10"/>
          <w:sz w:val="24"/>
        </w:rPr>
        <w:t xml:space="preserve">       Botulinum Toxin injection into the motor end plate for spasticity in </w:t>
      </w:r>
    </w:p>
    <w:p w:rsidR="00CA7986" w:rsidRPr="00A059F7" w:rsidRDefault="00CA7986" w:rsidP="00CA7986">
      <w:pPr>
        <w:ind w:left="142" w:right="-907"/>
        <w:rPr>
          <w:spacing w:val="-10"/>
          <w:sz w:val="24"/>
        </w:rPr>
      </w:pPr>
      <w:r w:rsidRPr="00A059F7">
        <w:rPr>
          <w:spacing w:val="-10"/>
          <w:sz w:val="24"/>
        </w:rPr>
        <w:t xml:space="preserve">       </w:t>
      </w:r>
      <w:proofErr w:type="gramStart"/>
      <w:r w:rsidRPr="00A059F7">
        <w:rPr>
          <w:spacing w:val="-10"/>
          <w:sz w:val="24"/>
        </w:rPr>
        <w:t>patients</w:t>
      </w:r>
      <w:proofErr w:type="gramEnd"/>
      <w:r w:rsidRPr="00A059F7">
        <w:rPr>
          <w:spacing w:val="-10"/>
          <w:sz w:val="24"/>
        </w:rPr>
        <w:t xml:space="preserve"> with spinal cord lesions. </w:t>
      </w:r>
    </w:p>
    <w:p w:rsidR="00CA7986" w:rsidRPr="00A059F7" w:rsidRDefault="00CA7986" w:rsidP="00CA7986">
      <w:pPr>
        <w:ind w:left="142" w:right="-907"/>
        <w:rPr>
          <w:rFonts w:hint="cs"/>
          <w:spacing w:val="20"/>
          <w:sz w:val="24"/>
          <w:szCs w:val="24"/>
          <w:rtl/>
        </w:rPr>
      </w:pPr>
      <w:r w:rsidRPr="00A059F7">
        <w:rPr>
          <w:spacing w:val="-10"/>
          <w:sz w:val="24"/>
        </w:rPr>
        <w:t xml:space="preserve">       Harefua, 138: 204-208, 2000.</w:t>
      </w:r>
      <w:r w:rsidRPr="00A059F7">
        <w:rPr>
          <w:rFonts w:hint="cs"/>
          <w:spacing w:val="20"/>
          <w:sz w:val="24"/>
          <w:szCs w:val="24"/>
          <w:rtl/>
        </w:rPr>
        <w:t xml:space="preserve"> </w:t>
      </w:r>
    </w:p>
    <w:p w:rsidR="00CA7986" w:rsidRPr="00A059F7" w:rsidRDefault="00CA7986" w:rsidP="00CA7986">
      <w:pPr>
        <w:ind w:left="142" w:right="-993"/>
        <w:jc w:val="right"/>
        <w:rPr>
          <w:spacing w:val="20"/>
          <w:sz w:val="24"/>
          <w:szCs w:val="24"/>
        </w:rPr>
      </w:pPr>
      <w:r w:rsidRPr="00A059F7">
        <w:rPr>
          <w:rFonts w:hint="cs"/>
          <w:spacing w:val="20"/>
          <w:sz w:val="24"/>
          <w:szCs w:val="24"/>
          <w:rtl/>
        </w:rPr>
        <w:t xml:space="preserve">                  </w:t>
      </w:r>
    </w:p>
    <w:p w:rsidR="00CA7986" w:rsidRPr="00A059F7" w:rsidRDefault="00CA7986" w:rsidP="00CA7986">
      <w:pPr>
        <w:ind w:left="142" w:right="-907"/>
        <w:rPr>
          <w:spacing w:val="-10"/>
          <w:sz w:val="24"/>
        </w:rPr>
      </w:pPr>
      <w:r w:rsidRPr="00A059F7">
        <w:rPr>
          <w:spacing w:val="-10"/>
          <w:sz w:val="24"/>
        </w:rPr>
        <w:t xml:space="preserve">22. </w:t>
      </w:r>
      <w:r w:rsidRPr="00A059F7">
        <w:rPr>
          <w:spacing w:val="-10"/>
          <w:sz w:val="24"/>
          <w:u w:val="single"/>
        </w:rPr>
        <w:t>Catz A</w:t>
      </w:r>
      <w:r w:rsidRPr="00A059F7">
        <w:rPr>
          <w:spacing w:val="-10"/>
          <w:sz w:val="24"/>
        </w:rPr>
        <w:t xml:space="preserve">, Itzkovitch  M, Agranov E, Ring H, Tamir A.  </w:t>
      </w:r>
    </w:p>
    <w:p w:rsidR="00CA7986" w:rsidRPr="00A059F7" w:rsidRDefault="00CA7986" w:rsidP="00CA7986">
      <w:pPr>
        <w:ind w:left="142" w:right="-907"/>
        <w:rPr>
          <w:spacing w:val="-10"/>
          <w:sz w:val="24"/>
        </w:rPr>
      </w:pPr>
      <w:r w:rsidRPr="00A059F7">
        <w:rPr>
          <w:spacing w:val="-10"/>
          <w:sz w:val="24"/>
        </w:rPr>
        <w:t xml:space="preserve">      The Spinal Cord </w:t>
      </w:r>
      <w:smartTag w:uri="urn:schemas-microsoft-com:office:smarttags" w:element="place">
        <w:smartTag w:uri="urn:schemas-microsoft-com:office:smarttags" w:element="City">
          <w:r w:rsidRPr="00A059F7">
            <w:rPr>
              <w:spacing w:val="-10"/>
              <w:sz w:val="24"/>
            </w:rPr>
            <w:t>Independence</w:t>
          </w:r>
        </w:smartTag>
      </w:smartTag>
      <w:r w:rsidRPr="00A059F7">
        <w:rPr>
          <w:spacing w:val="-10"/>
          <w:sz w:val="24"/>
        </w:rPr>
        <w:t xml:space="preserve"> Measure (SCIM): Sensitivity to functional changes in subgroups of </w:t>
      </w:r>
    </w:p>
    <w:p w:rsidR="00CA7986" w:rsidRPr="00A059F7" w:rsidRDefault="00CA7986" w:rsidP="00CA7986">
      <w:pPr>
        <w:ind w:left="142" w:right="-907"/>
        <w:rPr>
          <w:spacing w:val="-10"/>
          <w:sz w:val="24"/>
        </w:rPr>
      </w:pPr>
      <w:r w:rsidRPr="00A059F7">
        <w:rPr>
          <w:spacing w:val="-10"/>
          <w:sz w:val="24"/>
        </w:rPr>
        <w:t xml:space="preserve">       </w:t>
      </w:r>
      <w:proofErr w:type="gramStart"/>
      <w:r w:rsidRPr="00A059F7">
        <w:rPr>
          <w:spacing w:val="-10"/>
          <w:sz w:val="24"/>
        </w:rPr>
        <w:t>spinal</w:t>
      </w:r>
      <w:proofErr w:type="gramEnd"/>
      <w:r w:rsidRPr="00A059F7">
        <w:rPr>
          <w:spacing w:val="-10"/>
          <w:sz w:val="24"/>
        </w:rPr>
        <w:t xml:space="preserve"> cord lesion patients. </w:t>
      </w:r>
    </w:p>
    <w:p w:rsidR="00CA7986" w:rsidRPr="00A059F7" w:rsidRDefault="00CA7986" w:rsidP="00CA7986">
      <w:pPr>
        <w:pStyle w:val="4"/>
        <w:bidi w:val="0"/>
        <w:ind w:left="567" w:right="-143" w:hanging="283"/>
        <w:rPr>
          <w:b/>
          <w:bCs/>
          <w:spacing w:val="-14"/>
        </w:rPr>
      </w:pPr>
      <w:r w:rsidRPr="00A059F7">
        <w:t xml:space="preserve">    Spinal Cord, 39:97-100, 2001.</w:t>
      </w:r>
      <w:r w:rsidRPr="00A059F7">
        <w:rPr>
          <w:b/>
          <w:bCs/>
          <w:spacing w:val="-14"/>
        </w:rPr>
        <w:t xml:space="preserve"> (Rehabilitation, </w:t>
      </w:r>
      <w:r w:rsidRPr="00A059F7">
        <w:rPr>
          <w:b/>
          <w:bCs/>
        </w:rPr>
        <w:t xml:space="preserve">18/63, </w:t>
      </w:r>
      <w:r w:rsidRPr="00A059F7">
        <w:rPr>
          <w:b/>
          <w:bCs/>
          <w:spacing w:val="-14"/>
        </w:rPr>
        <w:t xml:space="preserve">IF </w:t>
      </w:r>
      <w:r w:rsidRPr="00A059F7">
        <w:rPr>
          <w:b/>
          <w:bCs/>
        </w:rPr>
        <w:t>1.899</w:t>
      </w:r>
      <w:r w:rsidRPr="00A059F7">
        <w:rPr>
          <w:b/>
          <w:bCs/>
          <w:spacing w:val="-14"/>
        </w:rPr>
        <w:t xml:space="preserve">, </w:t>
      </w:r>
      <w:r w:rsidRPr="00A059F7">
        <w:rPr>
          <w:b/>
          <w:bCs/>
        </w:rPr>
        <w:t>citations- 36</w:t>
      </w:r>
      <w:r w:rsidRPr="00A059F7">
        <w:rPr>
          <w:b/>
          <w:bCs/>
          <w:spacing w:val="-14"/>
        </w:rPr>
        <w:t>)</w:t>
      </w:r>
    </w:p>
    <w:p w:rsidR="00CA7986" w:rsidRPr="00A059F7" w:rsidRDefault="00CA7986" w:rsidP="00CA7986">
      <w:pPr>
        <w:ind w:left="142" w:right="-907"/>
        <w:rPr>
          <w:spacing w:val="20"/>
          <w:sz w:val="24"/>
          <w:u w:val="single"/>
        </w:rPr>
      </w:pPr>
    </w:p>
    <w:p w:rsidR="00CA7986" w:rsidRPr="00A059F7" w:rsidRDefault="00CA7986" w:rsidP="00CA7986">
      <w:pPr>
        <w:ind w:left="142" w:right="-907"/>
        <w:rPr>
          <w:spacing w:val="-10"/>
          <w:sz w:val="24"/>
        </w:rPr>
      </w:pPr>
      <w:r w:rsidRPr="00A059F7">
        <w:rPr>
          <w:spacing w:val="-10"/>
          <w:sz w:val="24"/>
        </w:rPr>
        <w:t xml:space="preserve">23. Itzkovitch M, </w:t>
      </w:r>
      <w:r w:rsidRPr="00A059F7">
        <w:rPr>
          <w:spacing w:val="-10"/>
          <w:sz w:val="24"/>
          <w:u w:val="single"/>
        </w:rPr>
        <w:t>Catz A</w:t>
      </w:r>
      <w:r w:rsidRPr="00A059F7">
        <w:rPr>
          <w:spacing w:val="-10"/>
          <w:sz w:val="24"/>
        </w:rPr>
        <w:t xml:space="preserve">, Tamir A, Ronen J, Philo O, Steinberg F, Tabacaru E, Spasser R, Gepstein R.  </w:t>
      </w:r>
    </w:p>
    <w:p w:rsidR="00CA7986" w:rsidRPr="00A059F7" w:rsidRDefault="00CA7986" w:rsidP="00CA7986">
      <w:pPr>
        <w:ind w:left="142" w:right="-907"/>
        <w:rPr>
          <w:spacing w:val="-10"/>
          <w:sz w:val="24"/>
        </w:rPr>
      </w:pPr>
      <w:r w:rsidRPr="00A059F7">
        <w:rPr>
          <w:spacing w:val="-10"/>
          <w:sz w:val="24"/>
        </w:rPr>
        <w:t xml:space="preserve">      The Spinal Pain </w:t>
      </w:r>
      <w:smartTag w:uri="urn:schemas-microsoft-com:office:smarttags" w:element="place">
        <w:smartTag w:uri="urn:schemas-microsoft-com:office:smarttags" w:element="City">
          <w:r w:rsidRPr="00A059F7">
            <w:rPr>
              <w:spacing w:val="-10"/>
              <w:sz w:val="24"/>
            </w:rPr>
            <w:t>Independence</w:t>
          </w:r>
        </w:smartTag>
      </w:smartTag>
      <w:r w:rsidRPr="00A059F7">
        <w:rPr>
          <w:spacing w:val="-10"/>
          <w:sz w:val="24"/>
        </w:rPr>
        <w:t xml:space="preserve"> Measure - a new scale for assessment of primary ADL dysfunction </w:t>
      </w:r>
    </w:p>
    <w:p w:rsidR="00CA7986" w:rsidRPr="00A059F7" w:rsidRDefault="00CA7986" w:rsidP="00CA7986">
      <w:pPr>
        <w:ind w:left="142" w:right="-907"/>
        <w:rPr>
          <w:spacing w:val="-10"/>
          <w:sz w:val="24"/>
        </w:rPr>
      </w:pPr>
      <w:r w:rsidRPr="00A059F7">
        <w:rPr>
          <w:spacing w:val="-10"/>
          <w:sz w:val="24"/>
        </w:rPr>
        <w:t xml:space="preserve">       </w:t>
      </w:r>
      <w:proofErr w:type="gramStart"/>
      <w:r w:rsidRPr="00A059F7">
        <w:rPr>
          <w:spacing w:val="-10"/>
          <w:sz w:val="24"/>
        </w:rPr>
        <w:t>related</w:t>
      </w:r>
      <w:proofErr w:type="gramEnd"/>
      <w:r w:rsidRPr="00A059F7">
        <w:rPr>
          <w:spacing w:val="-10"/>
          <w:sz w:val="24"/>
        </w:rPr>
        <w:t xml:space="preserve"> to LBP.</w:t>
      </w:r>
    </w:p>
    <w:p w:rsidR="00CA7986" w:rsidRPr="00A059F7" w:rsidRDefault="00CA7986" w:rsidP="00CA7986">
      <w:pPr>
        <w:pStyle w:val="4"/>
        <w:bidi w:val="0"/>
        <w:ind w:left="567" w:right="-426" w:hanging="283"/>
        <w:rPr>
          <w:b/>
          <w:bCs/>
        </w:rPr>
      </w:pPr>
      <w:r w:rsidRPr="00A059F7">
        <w:t xml:space="preserve">    Disability and Rehabilitation, 23:186-191, 2001.</w:t>
      </w:r>
      <w:r w:rsidRPr="00A059F7">
        <w:rPr>
          <w:b/>
          <w:bCs/>
        </w:rPr>
        <w:t xml:space="preserve"> Rehabilitation, 25/63, IF 1.541 citations-5)</w:t>
      </w:r>
    </w:p>
    <w:p w:rsidR="00CA7986" w:rsidRPr="00A059F7" w:rsidRDefault="00CA7986" w:rsidP="00CA7986">
      <w:pPr>
        <w:ind w:left="142" w:right="-907"/>
        <w:rPr>
          <w:spacing w:val="-10"/>
          <w:sz w:val="24"/>
        </w:rPr>
      </w:pPr>
    </w:p>
    <w:p w:rsidR="00CA7986" w:rsidRPr="00A059F7" w:rsidRDefault="00CA7986" w:rsidP="00CA7986">
      <w:pPr>
        <w:ind w:left="142" w:right="-907"/>
        <w:rPr>
          <w:spacing w:val="-10"/>
          <w:sz w:val="24"/>
        </w:rPr>
      </w:pPr>
      <w:r w:rsidRPr="00A059F7">
        <w:rPr>
          <w:spacing w:val="-10"/>
          <w:sz w:val="24"/>
        </w:rPr>
        <w:t xml:space="preserve">24. </w:t>
      </w:r>
      <w:r w:rsidRPr="00A059F7">
        <w:rPr>
          <w:spacing w:val="-10"/>
          <w:sz w:val="24"/>
          <w:u w:val="single"/>
        </w:rPr>
        <w:t>Catz A</w:t>
      </w:r>
      <w:r w:rsidRPr="00A059F7">
        <w:rPr>
          <w:spacing w:val="-10"/>
          <w:sz w:val="24"/>
        </w:rPr>
        <w:t xml:space="preserve">, Itzkovitch  M, Steinberg F, Philo O, Ring H, Ronen J, Spasser R, Gepstein R, Tamir A.  </w:t>
      </w:r>
    </w:p>
    <w:p w:rsidR="00CA7986" w:rsidRPr="00A059F7" w:rsidRDefault="00CA7986" w:rsidP="00CA7986">
      <w:pPr>
        <w:ind w:left="142" w:right="-907"/>
        <w:rPr>
          <w:spacing w:val="-10"/>
          <w:sz w:val="24"/>
        </w:rPr>
      </w:pPr>
      <w:r w:rsidRPr="00A059F7">
        <w:rPr>
          <w:spacing w:val="-10"/>
          <w:sz w:val="24"/>
        </w:rPr>
        <w:t xml:space="preserve">      The Catz-Itzkovich SCIM: a revised version of the Spinal Cord Independence Measure. </w:t>
      </w:r>
    </w:p>
    <w:p w:rsidR="00CA7986" w:rsidRPr="00A059F7" w:rsidRDefault="00CA7986" w:rsidP="00CA7986">
      <w:pPr>
        <w:pStyle w:val="4"/>
        <w:bidi w:val="0"/>
        <w:ind w:left="567" w:right="-426" w:hanging="283"/>
        <w:rPr>
          <w:b/>
          <w:bCs/>
        </w:rPr>
      </w:pPr>
      <w:r w:rsidRPr="00A059F7">
        <w:t xml:space="preserve">    Disability and Rehabilitation, 23: 263-268, 2001.</w:t>
      </w:r>
      <w:r w:rsidRPr="00A059F7">
        <w:rPr>
          <w:b/>
          <w:bCs/>
        </w:rPr>
        <w:t xml:space="preserve"> Rehabilitation, 25/63, IF 1.541 citations-59)</w:t>
      </w:r>
    </w:p>
    <w:p w:rsidR="00CA7986" w:rsidRPr="00A059F7" w:rsidRDefault="00CA7986" w:rsidP="00CA7986">
      <w:pPr>
        <w:ind w:left="142" w:right="-907"/>
        <w:rPr>
          <w:spacing w:val="-10"/>
          <w:sz w:val="24"/>
        </w:rPr>
      </w:pPr>
    </w:p>
    <w:p w:rsidR="00CA7986" w:rsidRPr="00A059F7" w:rsidRDefault="00CA7986" w:rsidP="00CA7986">
      <w:pPr>
        <w:ind w:left="142" w:right="-907"/>
        <w:rPr>
          <w:spacing w:val="-10"/>
          <w:sz w:val="24"/>
        </w:rPr>
      </w:pPr>
      <w:r w:rsidRPr="00A059F7">
        <w:rPr>
          <w:spacing w:val="-10"/>
          <w:sz w:val="24"/>
        </w:rPr>
        <w:t xml:space="preserve">25. Gepstein R, Leitner Y, Zohar E, Angel I, Shabat S, Pekarsky I, Freisem T, Folman Y, </w:t>
      </w:r>
      <w:r w:rsidRPr="00A059F7">
        <w:rPr>
          <w:spacing w:val="-10"/>
          <w:sz w:val="24"/>
          <w:u w:val="single"/>
        </w:rPr>
        <w:t>Catz A</w:t>
      </w:r>
      <w:r w:rsidRPr="00A059F7">
        <w:rPr>
          <w:spacing w:val="-10"/>
          <w:sz w:val="24"/>
        </w:rPr>
        <w:t>, Fredman B.</w:t>
      </w:r>
    </w:p>
    <w:p w:rsidR="00CA7986" w:rsidRPr="00A059F7" w:rsidRDefault="00CA7986" w:rsidP="00CA7986">
      <w:pPr>
        <w:ind w:left="142" w:right="-907"/>
        <w:rPr>
          <w:spacing w:val="-10"/>
          <w:sz w:val="24"/>
        </w:rPr>
      </w:pPr>
      <w:r w:rsidRPr="00A059F7">
        <w:rPr>
          <w:spacing w:val="-10"/>
          <w:sz w:val="24"/>
        </w:rPr>
        <w:t xml:space="preserve">      Effectiveness of </w:t>
      </w:r>
      <w:smartTag w:uri="urn:schemas-microsoft-com:office:smarttags" w:element="place">
        <w:smartTag w:uri="urn:schemas-microsoft-com:office:smarttags" w:element="City">
          <w:r w:rsidRPr="00A059F7">
            <w:rPr>
              <w:spacing w:val="-10"/>
              <w:sz w:val="24"/>
            </w:rPr>
            <w:t>Charleston</w:t>
          </w:r>
        </w:smartTag>
      </w:smartTag>
      <w:r w:rsidRPr="00A059F7">
        <w:rPr>
          <w:spacing w:val="-10"/>
          <w:sz w:val="24"/>
        </w:rPr>
        <w:t xml:space="preserve"> bending brace in the treatment of single-curve idiopathic scoliosis. </w:t>
      </w:r>
    </w:p>
    <w:p w:rsidR="00CA7986" w:rsidRPr="00A059F7" w:rsidRDefault="00CA7986" w:rsidP="00CA7986">
      <w:pPr>
        <w:pStyle w:val="4"/>
        <w:bidi w:val="0"/>
        <w:ind w:left="567" w:right="-568" w:hanging="283"/>
        <w:rPr>
          <w:b/>
          <w:bCs/>
          <w:spacing w:val="-20"/>
        </w:rPr>
      </w:pPr>
      <w:r w:rsidRPr="00A059F7">
        <w:t xml:space="preserve">   </w:t>
      </w:r>
      <w:r w:rsidRPr="00A059F7">
        <w:rPr>
          <w:spacing w:val="-20"/>
        </w:rPr>
        <w:t>Journal of Pediatric Orthopedics, 22:84-87, 2002.</w:t>
      </w:r>
      <w:r w:rsidRPr="00A059F7">
        <w:rPr>
          <w:b/>
          <w:bCs/>
          <w:spacing w:val="-20"/>
        </w:rPr>
        <w:t xml:space="preserve"> Orthopedics 36/63, Rehabilitation, 38/63, IF 1.163, citations- 27)</w:t>
      </w:r>
    </w:p>
    <w:p w:rsidR="00CA7986" w:rsidRPr="00A059F7" w:rsidRDefault="00CA7986" w:rsidP="00CA7986">
      <w:pPr>
        <w:ind w:left="142" w:right="-907"/>
        <w:rPr>
          <w:spacing w:val="-10"/>
          <w:sz w:val="24"/>
        </w:rPr>
      </w:pPr>
    </w:p>
    <w:p w:rsidR="00CA7986" w:rsidRPr="00A059F7" w:rsidRDefault="00CA7986" w:rsidP="00CA7986">
      <w:pPr>
        <w:ind w:left="142" w:right="-907"/>
        <w:rPr>
          <w:sz w:val="24"/>
          <w:szCs w:val="24"/>
          <w:lang w:eastAsia="en-US"/>
        </w:rPr>
      </w:pPr>
      <w:r w:rsidRPr="00A059F7">
        <w:rPr>
          <w:spacing w:val="-10"/>
          <w:sz w:val="24"/>
        </w:rPr>
        <w:t>26.</w:t>
      </w:r>
      <w:r w:rsidRPr="00A059F7">
        <w:rPr>
          <w:sz w:val="24"/>
          <w:szCs w:val="24"/>
          <w:u w:val="single"/>
          <w:lang w:eastAsia="en-US"/>
        </w:rPr>
        <w:t xml:space="preserve"> Catz A</w:t>
      </w:r>
      <w:r w:rsidRPr="00A059F7">
        <w:rPr>
          <w:sz w:val="24"/>
          <w:szCs w:val="24"/>
          <w:lang w:eastAsia="en-US"/>
        </w:rPr>
        <w:t xml:space="preserve">, Taleysnik M, Fishel B, Ronen J, Spasser R, </w:t>
      </w:r>
      <w:r w:rsidRPr="00A059F7">
        <w:rPr>
          <w:sz w:val="24"/>
          <w:szCs w:val="24"/>
        </w:rPr>
        <w:t>FolmanY</w:t>
      </w:r>
      <w:r w:rsidRPr="00A059F7">
        <w:rPr>
          <w:sz w:val="24"/>
          <w:szCs w:val="24"/>
          <w:lang w:eastAsia="en-US"/>
        </w:rPr>
        <w:t xml:space="preserve">, Shabtay E, Gepstein R.  </w:t>
      </w:r>
    </w:p>
    <w:p w:rsidR="00CA7986" w:rsidRPr="00A059F7" w:rsidRDefault="00CA7986" w:rsidP="00CA7986">
      <w:pPr>
        <w:ind w:left="142" w:right="-907"/>
        <w:rPr>
          <w:sz w:val="24"/>
          <w:szCs w:val="24"/>
        </w:rPr>
      </w:pPr>
      <w:r w:rsidRPr="00A059F7">
        <w:rPr>
          <w:sz w:val="24"/>
          <w:szCs w:val="24"/>
          <w:lang w:eastAsia="en-US"/>
        </w:rPr>
        <w:t xml:space="preserve">     </w:t>
      </w:r>
      <w:r w:rsidRPr="00A059F7">
        <w:rPr>
          <w:sz w:val="24"/>
          <w:szCs w:val="24"/>
        </w:rPr>
        <w:t xml:space="preserve">Recovery of nurological function following Spinal Cord Injury in </w:t>
      </w:r>
      <w:smartTag w:uri="urn:schemas-microsoft-com:office:smarttags" w:element="place">
        <w:smartTag w:uri="urn:schemas-microsoft-com:office:smarttags" w:element="country-region">
          <w:r w:rsidRPr="00A059F7">
            <w:rPr>
              <w:sz w:val="24"/>
              <w:szCs w:val="24"/>
            </w:rPr>
            <w:t>Israel</w:t>
          </w:r>
        </w:smartTag>
      </w:smartTag>
      <w:r w:rsidRPr="00A059F7">
        <w:rPr>
          <w:sz w:val="24"/>
          <w:szCs w:val="24"/>
        </w:rPr>
        <w:t xml:space="preserve">. </w:t>
      </w:r>
    </w:p>
    <w:p w:rsidR="00CA7986" w:rsidRPr="00A059F7" w:rsidRDefault="00CA7986" w:rsidP="00CA7986">
      <w:pPr>
        <w:pStyle w:val="4"/>
        <w:bidi w:val="0"/>
        <w:ind w:left="567" w:right="-143" w:hanging="283"/>
        <w:rPr>
          <w:b/>
          <w:bCs/>
          <w:spacing w:val="-14"/>
        </w:rPr>
      </w:pPr>
      <w:r w:rsidRPr="00A059F7">
        <w:t xml:space="preserve">    Spine, 27:1733-1735, 2002.</w:t>
      </w:r>
      <w:r w:rsidRPr="00A059F7">
        <w:rPr>
          <w:b/>
          <w:bCs/>
          <w:spacing w:val="-14"/>
        </w:rPr>
        <w:t xml:space="preserve"> (Orthopedics 17/63, Rehabilitation, </w:t>
      </w:r>
      <w:r w:rsidRPr="00A059F7">
        <w:rPr>
          <w:b/>
          <w:bCs/>
        </w:rPr>
        <w:t xml:space="preserve">14/63, </w:t>
      </w:r>
      <w:r w:rsidRPr="00A059F7">
        <w:rPr>
          <w:b/>
          <w:bCs/>
          <w:spacing w:val="-14"/>
        </w:rPr>
        <w:t xml:space="preserve">IF </w:t>
      </w:r>
      <w:r w:rsidRPr="00A059F7">
        <w:rPr>
          <w:b/>
          <w:bCs/>
        </w:rPr>
        <w:t>2.159</w:t>
      </w:r>
      <w:r w:rsidRPr="00A059F7">
        <w:rPr>
          <w:b/>
          <w:bCs/>
          <w:spacing w:val="-14"/>
        </w:rPr>
        <w:t xml:space="preserve">, </w:t>
      </w:r>
      <w:r w:rsidRPr="00A059F7">
        <w:rPr>
          <w:b/>
          <w:bCs/>
        </w:rPr>
        <w:t>citations- 22</w:t>
      </w:r>
      <w:r w:rsidRPr="00A059F7">
        <w:rPr>
          <w:b/>
          <w:bCs/>
          <w:spacing w:val="-14"/>
        </w:rPr>
        <w:t>)</w:t>
      </w:r>
    </w:p>
    <w:p w:rsidR="00CA7986" w:rsidRPr="00A059F7" w:rsidRDefault="00CA7986" w:rsidP="00CA7986">
      <w:pPr>
        <w:ind w:left="142" w:right="-907"/>
        <w:rPr>
          <w:sz w:val="24"/>
          <w:szCs w:val="24"/>
        </w:rPr>
      </w:pPr>
    </w:p>
    <w:p w:rsidR="00CA7986" w:rsidRPr="00A059F7" w:rsidRDefault="00CA7986" w:rsidP="00CA7986">
      <w:pPr>
        <w:ind w:left="142" w:right="-907"/>
        <w:rPr>
          <w:spacing w:val="-20"/>
          <w:sz w:val="24"/>
          <w:szCs w:val="24"/>
        </w:rPr>
      </w:pPr>
      <w:r w:rsidRPr="00A059F7">
        <w:rPr>
          <w:spacing w:val="-10"/>
          <w:sz w:val="24"/>
        </w:rPr>
        <w:t>27.</w:t>
      </w:r>
      <w:r w:rsidRPr="00A059F7">
        <w:rPr>
          <w:spacing w:val="-20"/>
          <w:sz w:val="24"/>
          <w:szCs w:val="24"/>
        </w:rPr>
        <w:t xml:space="preserve"> Itzkovich M, </w:t>
      </w:r>
      <w:r w:rsidRPr="00A059F7">
        <w:rPr>
          <w:spacing w:val="-20"/>
          <w:sz w:val="24"/>
          <w:szCs w:val="24"/>
          <w:lang w:eastAsia="en-US"/>
        </w:rPr>
        <w:t>Tripolski  M,</w:t>
      </w:r>
      <w:r w:rsidRPr="00A059F7">
        <w:rPr>
          <w:spacing w:val="-20"/>
          <w:sz w:val="24"/>
          <w:szCs w:val="24"/>
          <w:vertAlign w:val="superscript"/>
          <w:lang w:eastAsia="en-US"/>
        </w:rPr>
        <w:t xml:space="preserve"> </w:t>
      </w:r>
      <w:r w:rsidRPr="00A059F7">
        <w:rPr>
          <w:spacing w:val="-20"/>
          <w:sz w:val="24"/>
          <w:szCs w:val="24"/>
          <w:lang w:eastAsia="en-US"/>
        </w:rPr>
        <w:t xml:space="preserve"> Zeilig G,</w:t>
      </w:r>
      <w:r w:rsidRPr="00A059F7">
        <w:rPr>
          <w:spacing w:val="-20"/>
          <w:sz w:val="24"/>
          <w:szCs w:val="24"/>
        </w:rPr>
        <w:t xml:space="preserve"> Ring H, </w:t>
      </w:r>
      <w:r w:rsidRPr="00A059F7">
        <w:rPr>
          <w:spacing w:val="-20"/>
          <w:sz w:val="24"/>
          <w:szCs w:val="24"/>
          <w:lang w:eastAsia="en-US"/>
        </w:rPr>
        <w:t>Rosentul</w:t>
      </w:r>
      <w:r w:rsidRPr="00A059F7">
        <w:rPr>
          <w:spacing w:val="-20"/>
          <w:sz w:val="24"/>
          <w:szCs w:val="24"/>
        </w:rPr>
        <w:t xml:space="preserve"> </w:t>
      </w:r>
      <w:r w:rsidRPr="00A059F7">
        <w:rPr>
          <w:spacing w:val="-20"/>
          <w:sz w:val="24"/>
          <w:szCs w:val="24"/>
          <w:lang w:eastAsia="en-US"/>
        </w:rPr>
        <w:t>N,</w:t>
      </w:r>
      <w:r w:rsidRPr="00A059F7">
        <w:rPr>
          <w:spacing w:val="-20"/>
          <w:sz w:val="24"/>
          <w:szCs w:val="24"/>
        </w:rPr>
        <w:t xml:space="preserve"> Ronen J, Spasser R, Gepstein R, </w:t>
      </w:r>
      <w:r w:rsidRPr="00A059F7">
        <w:rPr>
          <w:spacing w:val="-20"/>
          <w:sz w:val="24"/>
          <w:szCs w:val="24"/>
          <w:u w:val="single"/>
          <w:lang w:eastAsia="en-US"/>
        </w:rPr>
        <w:t>Catz A</w:t>
      </w:r>
      <w:r w:rsidRPr="00A059F7">
        <w:rPr>
          <w:spacing w:val="-20"/>
          <w:sz w:val="24"/>
          <w:szCs w:val="24"/>
        </w:rPr>
        <w:t xml:space="preserve">. </w:t>
      </w:r>
    </w:p>
    <w:p w:rsidR="00CA7986" w:rsidRPr="00A059F7" w:rsidRDefault="00CA7986" w:rsidP="00CA7986">
      <w:pPr>
        <w:ind w:left="142" w:right="-907"/>
        <w:rPr>
          <w:sz w:val="24"/>
          <w:szCs w:val="24"/>
        </w:rPr>
      </w:pPr>
      <w:r w:rsidRPr="00A059F7">
        <w:rPr>
          <w:sz w:val="24"/>
          <w:szCs w:val="24"/>
        </w:rPr>
        <w:t xml:space="preserve">     Rasch analysis of the Catz-Itzkovich Spinal Cord Independence Measure. </w:t>
      </w:r>
    </w:p>
    <w:p w:rsidR="00CA7986" w:rsidRPr="00A059F7" w:rsidRDefault="00CA7986" w:rsidP="00CA7986">
      <w:pPr>
        <w:pStyle w:val="4"/>
        <w:bidi w:val="0"/>
        <w:ind w:left="567" w:right="-143" w:hanging="283"/>
        <w:rPr>
          <w:b/>
          <w:bCs/>
          <w:spacing w:val="-14"/>
        </w:rPr>
      </w:pPr>
      <w:r w:rsidRPr="00A059F7">
        <w:t xml:space="preserve">   </w:t>
      </w:r>
      <w:r w:rsidRPr="00A059F7">
        <w:rPr>
          <w:lang w:eastAsia="en-US"/>
        </w:rPr>
        <w:t>Spinal Cord,</w:t>
      </w:r>
      <w:r w:rsidRPr="00A059F7">
        <w:t xml:space="preserve"> 40:396-407, 2002.</w:t>
      </w:r>
      <w:r w:rsidRPr="00A059F7">
        <w:rPr>
          <w:b/>
          <w:bCs/>
          <w:spacing w:val="-14"/>
        </w:rPr>
        <w:t xml:space="preserve"> (Rehabilitation, </w:t>
      </w:r>
      <w:r w:rsidRPr="00A059F7">
        <w:rPr>
          <w:b/>
          <w:bCs/>
        </w:rPr>
        <w:t xml:space="preserve">18/63, </w:t>
      </w:r>
      <w:r w:rsidRPr="00A059F7">
        <w:rPr>
          <w:b/>
          <w:bCs/>
          <w:spacing w:val="-14"/>
        </w:rPr>
        <w:t xml:space="preserve">IF </w:t>
      </w:r>
      <w:r w:rsidRPr="00A059F7">
        <w:rPr>
          <w:b/>
          <w:bCs/>
        </w:rPr>
        <w:t>1.899</w:t>
      </w:r>
      <w:r w:rsidRPr="00A059F7">
        <w:rPr>
          <w:b/>
          <w:bCs/>
          <w:spacing w:val="-14"/>
        </w:rPr>
        <w:t xml:space="preserve">, </w:t>
      </w:r>
      <w:r w:rsidRPr="00A059F7">
        <w:rPr>
          <w:b/>
          <w:bCs/>
        </w:rPr>
        <w:t>citations- 35</w:t>
      </w:r>
      <w:r w:rsidRPr="00A059F7">
        <w:rPr>
          <w:b/>
          <w:bCs/>
          <w:spacing w:val="-14"/>
        </w:rPr>
        <w:t>)</w:t>
      </w:r>
    </w:p>
    <w:p w:rsidR="00CA7986" w:rsidRPr="00A059F7" w:rsidRDefault="00CA7986" w:rsidP="00CA7986">
      <w:pPr>
        <w:ind w:left="142" w:right="-907"/>
        <w:rPr>
          <w:sz w:val="24"/>
          <w:szCs w:val="24"/>
        </w:rPr>
      </w:pPr>
    </w:p>
    <w:p w:rsidR="00CA7986" w:rsidRPr="00D80E43" w:rsidRDefault="00CA7986" w:rsidP="00D80E43">
      <w:pPr>
        <w:ind w:left="567" w:right="-907" w:hanging="283"/>
        <w:rPr>
          <w:b/>
          <w:bCs/>
          <w:snapToGrid w:val="0"/>
          <w:spacing w:val="-20"/>
          <w:sz w:val="24"/>
          <w:szCs w:val="24"/>
          <w:lang w:eastAsia="en-US"/>
        </w:rPr>
      </w:pPr>
      <w:r w:rsidRPr="00A059F7">
        <w:rPr>
          <w:sz w:val="24"/>
          <w:szCs w:val="24"/>
        </w:rPr>
        <w:t>28.</w:t>
      </w:r>
      <w:r w:rsidRPr="00A059F7">
        <w:rPr>
          <w:sz w:val="24"/>
          <w:szCs w:val="24"/>
          <w:u w:val="single"/>
        </w:rPr>
        <w:t xml:space="preserve"> Catz A</w:t>
      </w:r>
      <w:r w:rsidRPr="00A059F7">
        <w:rPr>
          <w:sz w:val="24"/>
          <w:szCs w:val="24"/>
        </w:rPr>
        <w:t xml:space="preserve">, </w:t>
      </w:r>
      <w:r w:rsidRPr="00D80E43">
        <w:rPr>
          <w:sz w:val="24"/>
          <w:szCs w:val="24"/>
        </w:rPr>
        <w:t xml:space="preserve">Itzkovich M, Steinberg F, Philo O, Ring H, Ronen J, Spasser R, Gepstein R, Tamir A. Disability assessment by a single rater or a team: a comparative study with the Catz-Itzkovich Spinal Cord Independence Measure.  </w:t>
      </w:r>
      <w:r w:rsidRPr="00D80E43">
        <w:rPr>
          <w:spacing w:val="-20"/>
          <w:sz w:val="24"/>
          <w:szCs w:val="24"/>
        </w:rPr>
        <w:t xml:space="preserve">(Scand) </w:t>
      </w:r>
      <w:r w:rsidRPr="00D80E43">
        <w:rPr>
          <w:spacing w:val="-20"/>
          <w:sz w:val="24"/>
          <w:szCs w:val="24"/>
          <w:lang w:eastAsia="en-US"/>
        </w:rPr>
        <w:t>Journal of Rehabilitation Medicine</w:t>
      </w:r>
      <w:r w:rsidRPr="00D80E43">
        <w:rPr>
          <w:spacing w:val="-20"/>
          <w:sz w:val="24"/>
          <w:szCs w:val="24"/>
        </w:rPr>
        <w:t>, 34:226-230, 2002.</w:t>
      </w:r>
      <w:r w:rsidRPr="00D80E43">
        <w:rPr>
          <w:b/>
          <w:bCs/>
          <w:spacing w:val="-20"/>
          <w:sz w:val="24"/>
          <w:szCs w:val="24"/>
        </w:rPr>
        <w:t xml:space="preserve"> (Rehabilitation, 14/63,    IF 2.134, citations-7)</w:t>
      </w:r>
    </w:p>
    <w:p w:rsidR="00CA7986" w:rsidRPr="00D80E43" w:rsidRDefault="00CA7986" w:rsidP="00CA7986">
      <w:pPr>
        <w:ind w:left="142" w:right="-907"/>
        <w:rPr>
          <w:sz w:val="24"/>
          <w:szCs w:val="24"/>
        </w:rPr>
      </w:pPr>
    </w:p>
    <w:p w:rsidR="00CA7986" w:rsidRPr="00A059F7" w:rsidRDefault="00CA7986" w:rsidP="00CA7986">
      <w:pPr>
        <w:ind w:left="142" w:right="-907"/>
        <w:rPr>
          <w:sz w:val="24"/>
          <w:szCs w:val="24"/>
          <w:lang w:eastAsia="en-US"/>
        </w:rPr>
      </w:pPr>
      <w:r w:rsidRPr="00A059F7">
        <w:rPr>
          <w:sz w:val="24"/>
          <w:szCs w:val="24"/>
        </w:rPr>
        <w:t>29.</w:t>
      </w:r>
      <w:r w:rsidRPr="00A059F7">
        <w:rPr>
          <w:sz w:val="24"/>
          <w:szCs w:val="24"/>
          <w:u w:val="single"/>
          <w:lang w:eastAsia="en-US"/>
        </w:rPr>
        <w:t xml:space="preserve"> Catz A</w:t>
      </w:r>
      <w:r w:rsidRPr="00A059F7">
        <w:rPr>
          <w:sz w:val="24"/>
          <w:szCs w:val="24"/>
          <w:lang w:eastAsia="en-US"/>
        </w:rPr>
        <w:t xml:space="preserve">, Taleysnik M, Fishel B, Ronen J, Spasser R, Fredman B, Shabtay E, Gepstein R. </w:t>
      </w:r>
    </w:p>
    <w:p w:rsidR="00CA7986" w:rsidRPr="00A059F7" w:rsidRDefault="00CA7986" w:rsidP="00CA7986">
      <w:pPr>
        <w:ind w:left="142" w:right="-907"/>
        <w:rPr>
          <w:sz w:val="24"/>
          <w:szCs w:val="24"/>
          <w:lang w:eastAsia="en-US"/>
        </w:rPr>
      </w:pPr>
      <w:r w:rsidRPr="00A059F7">
        <w:rPr>
          <w:sz w:val="24"/>
          <w:szCs w:val="24"/>
          <w:lang w:eastAsia="en-US"/>
        </w:rPr>
        <w:t xml:space="preserve">     Survival following Spinal Cord Injury in </w:t>
      </w:r>
      <w:smartTag w:uri="urn:schemas-microsoft-com:office:smarttags" w:element="place">
        <w:smartTag w:uri="urn:schemas-microsoft-com:office:smarttags" w:element="country-region">
          <w:r w:rsidRPr="00A059F7">
            <w:rPr>
              <w:sz w:val="24"/>
              <w:szCs w:val="24"/>
              <w:lang w:eastAsia="en-US"/>
            </w:rPr>
            <w:t>Israel</w:t>
          </w:r>
        </w:smartTag>
      </w:smartTag>
      <w:r w:rsidRPr="00A059F7">
        <w:rPr>
          <w:sz w:val="24"/>
          <w:szCs w:val="24"/>
          <w:lang w:eastAsia="en-US"/>
        </w:rPr>
        <w:t xml:space="preserve">. </w:t>
      </w:r>
    </w:p>
    <w:p w:rsidR="00CA7986" w:rsidRDefault="00CA7986" w:rsidP="00CA7986">
      <w:pPr>
        <w:pStyle w:val="4"/>
        <w:bidi w:val="0"/>
        <w:ind w:left="567" w:right="-143" w:hanging="283"/>
        <w:rPr>
          <w:b/>
          <w:bCs/>
          <w:spacing w:val="-14"/>
        </w:rPr>
      </w:pPr>
      <w:r w:rsidRPr="00A059F7">
        <w:rPr>
          <w:lang w:eastAsia="en-US"/>
        </w:rPr>
        <w:t xml:space="preserve">   Spinal Cord, 40:595-598, 2002.</w:t>
      </w:r>
      <w:r w:rsidRPr="00A059F7">
        <w:rPr>
          <w:b/>
          <w:bCs/>
          <w:spacing w:val="-14"/>
        </w:rPr>
        <w:t xml:space="preserve"> (Rehabilitation, </w:t>
      </w:r>
      <w:r w:rsidRPr="00A059F7">
        <w:rPr>
          <w:b/>
          <w:bCs/>
        </w:rPr>
        <w:t xml:space="preserve">18/63, </w:t>
      </w:r>
      <w:r w:rsidRPr="00A059F7">
        <w:rPr>
          <w:b/>
          <w:bCs/>
          <w:spacing w:val="-14"/>
        </w:rPr>
        <w:t xml:space="preserve">IF </w:t>
      </w:r>
      <w:r w:rsidRPr="00A059F7">
        <w:rPr>
          <w:b/>
          <w:bCs/>
        </w:rPr>
        <w:t>1.899</w:t>
      </w:r>
      <w:r w:rsidRPr="00A059F7">
        <w:rPr>
          <w:b/>
          <w:bCs/>
          <w:spacing w:val="-14"/>
        </w:rPr>
        <w:t xml:space="preserve">, </w:t>
      </w:r>
      <w:r w:rsidRPr="00A059F7">
        <w:rPr>
          <w:b/>
          <w:bCs/>
        </w:rPr>
        <w:t>citations- 23</w:t>
      </w:r>
      <w:r w:rsidRPr="00A059F7">
        <w:rPr>
          <w:b/>
          <w:bCs/>
          <w:spacing w:val="-14"/>
        </w:rPr>
        <w:t>)</w:t>
      </w:r>
    </w:p>
    <w:p w:rsidR="00D80E43" w:rsidRDefault="00D80E43" w:rsidP="00D80E43"/>
    <w:p w:rsidR="00D80E43" w:rsidRPr="00D80E43" w:rsidRDefault="00D80E43" w:rsidP="00D80E43"/>
    <w:p w:rsidR="00CA7986" w:rsidRPr="00A059F7" w:rsidRDefault="00CA7986" w:rsidP="00CA7986">
      <w:pPr>
        <w:ind w:left="142" w:right="-907"/>
        <w:rPr>
          <w:sz w:val="24"/>
          <w:szCs w:val="24"/>
          <w:lang w:eastAsia="en-US"/>
        </w:rPr>
      </w:pPr>
    </w:p>
    <w:p w:rsidR="00CA7986" w:rsidRPr="00A059F7" w:rsidRDefault="00CA7986" w:rsidP="00CA7986">
      <w:pPr>
        <w:ind w:left="142" w:right="-907"/>
        <w:rPr>
          <w:sz w:val="24"/>
          <w:szCs w:val="24"/>
        </w:rPr>
      </w:pPr>
      <w:r w:rsidRPr="00A059F7">
        <w:rPr>
          <w:sz w:val="24"/>
          <w:szCs w:val="24"/>
          <w:lang w:eastAsia="en-US"/>
        </w:rPr>
        <w:lastRenderedPageBreak/>
        <w:t>30.</w:t>
      </w:r>
      <w:r w:rsidRPr="00A059F7">
        <w:rPr>
          <w:sz w:val="24"/>
          <w:szCs w:val="24"/>
        </w:rPr>
        <w:t xml:space="preserve"> </w:t>
      </w:r>
      <w:r w:rsidRPr="00A059F7">
        <w:rPr>
          <w:sz w:val="24"/>
          <w:szCs w:val="24"/>
          <w:u w:val="single"/>
        </w:rPr>
        <w:t>Catz A</w:t>
      </w:r>
      <w:r w:rsidRPr="00A059F7">
        <w:rPr>
          <w:sz w:val="24"/>
          <w:szCs w:val="24"/>
        </w:rPr>
        <w:t xml:space="preserve">, Itzkovich M, Tamir A, Philo O, Steinberg F, Ring H, Ronen J, Spasser R,  </w:t>
      </w:r>
    </w:p>
    <w:p w:rsidR="00CA7986" w:rsidRPr="00A059F7" w:rsidRDefault="00CA7986" w:rsidP="00CA7986">
      <w:pPr>
        <w:pStyle w:val="9"/>
        <w:ind w:left="142" w:right="-907"/>
      </w:pPr>
      <w:r w:rsidRPr="00A059F7">
        <w:t xml:space="preserve">      Gepstein R.  </w:t>
      </w:r>
    </w:p>
    <w:p w:rsidR="00CA7986" w:rsidRPr="00A059F7" w:rsidRDefault="00CA7986" w:rsidP="00CA7986">
      <w:pPr>
        <w:pStyle w:val="9"/>
        <w:ind w:left="142" w:right="-907"/>
      </w:pPr>
      <w:r w:rsidRPr="00A059F7">
        <w:t xml:space="preserve">      SCIM - Spinal Cord Independence Measure (version II): Sensitivity to functional changes. </w:t>
      </w:r>
    </w:p>
    <w:p w:rsidR="00CA7986" w:rsidRPr="00A059F7" w:rsidRDefault="00CA7986" w:rsidP="00CA7986">
      <w:pPr>
        <w:pStyle w:val="9"/>
        <w:ind w:left="142" w:right="-907"/>
      </w:pPr>
      <w:r w:rsidRPr="00A059F7">
        <w:t xml:space="preserve">      Harefua, 141:1025-1031, 2002.</w:t>
      </w:r>
    </w:p>
    <w:p w:rsidR="00CA7986" w:rsidRPr="00A059F7" w:rsidRDefault="00CA7986" w:rsidP="00CA7986">
      <w:pPr>
        <w:ind w:left="142" w:right="-907"/>
        <w:rPr>
          <w:sz w:val="24"/>
          <w:szCs w:val="24"/>
        </w:rPr>
      </w:pPr>
    </w:p>
    <w:p w:rsidR="00CA7986" w:rsidRPr="00A059F7" w:rsidRDefault="00CA7986" w:rsidP="00CA7986">
      <w:pPr>
        <w:ind w:left="142" w:right="-907"/>
        <w:rPr>
          <w:sz w:val="24"/>
          <w:szCs w:val="24"/>
        </w:rPr>
      </w:pPr>
      <w:r w:rsidRPr="00A059F7">
        <w:rPr>
          <w:sz w:val="24"/>
          <w:szCs w:val="24"/>
        </w:rPr>
        <w:t xml:space="preserve">31. David R, Folman Y, Pikarsky I, Leitner Y, </w:t>
      </w:r>
      <w:r w:rsidRPr="00A059F7">
        <w:rPr>
          <w:sz w:val="24"/>
          <w:szCs w:val="24"/>
          <w:u w:val="single"/>
        </w:rPr>
        <w:t>Catz A</w:t>
      </w:r>
      <w:r w:rsidRPr="00A059F7">
        <w:rPr>
          <w:sz w:val="24"/>
          <w:szCs w:val="24"/>
        </w:rPr>
        <w:t xml:space="preserve">, Gepstein R. </w:t>
      </w:r>
    </w:p>
    <w:p w:rsidR="00CA7986" w:rsidRPr="00A059F7" w:rsidRDefault="00CA7986" w:rsidP="00CA7986">
      <w:pPr>
        <w:ind w:left="142" w:right="-907"/>
        <w:rPr>
          <w:sz w:val="24"/>
          <w:szCs w:val="24"/>
        </w:rPr>
      </w:pPr>
      <w:r w:rsidRPr="00A059F7">
        <w:rPr>
          <w:sz w:val="24"/>
          <w:szCs w:val="24"/>
        </w:rPr>
        <w:t xml:space="preserve">      Harvesting bone graft from the posterior iliac crest by less traumatic, midline approach. </w:t>
      </w:r>
    </w:p>
    <w:p w:rsidR="00D80E43" w:rsidRDefault="00CA7986" w:rsidP="00CA7986">
      <w:pPr>
        <w:ind w:left="142" w:right="-907"/>
        <w:rPr>
          <w:b/>
          <w:bCs/>
          <w:spacing w:val="-24"/>
          <w:sz w:val="24"/>
          <w:szCs w:val="24"/>
        </w:rPr>
      </w:pPr>
      <w:r w:rsidRPr="00A059F7">
        <w:rPr>
          <w:sz w:val="24"/>
          <w:szCs w:val="24"/>
        </w:rPr>
        <w:t xml:space="preserve">      </w:t>
      </w:r>
      <w:r w:rsidRPr="00A059F7">
        <w:rPr>
          <w:spacing w:val="-24"/>
          <w:sz w:val="24"/>
          <w:szCs w:val="24"/>
        </w:rPr>
        <w:t>Journal of Spinal Disorders &amp; Techmiques, 16:27-30, 2003.</w:t>
      </w:r>
      <w:r w:rsidRPr="00A059F7">
        <w:rPr>
          <w:spacing w:val="-24"/>
        </w:rPr>
        <w:t xml:space="preserve"> </w:t>
      </w:r>
      <w:r w:rsidRPr="00A059F7">
        <w:rPr>
          <w:b/>
          <w:bCs/>
          <w:spacing w:val="-24"/>
          <w:sz w:val="24"/>
          <w:szCs w:val="24"/>
        </w:rPr>
        <w:t xml:space="preserve">(Orthopedics, 26/63, Rehabilitation, 19/63, IF 1.767, </w:t>
      </w:r>
    </w:p>
    <w:p w:rsidR="00CA7986" w:rsidRPr="00A059F7" w:rsidRDefault="00D80E43" w:rsidP="00CA7986">
      <w:pPr>
        <w:ind w:left="142" w:right="-907"/>
        <w:rPr>
          <w:b/>
          <w:bCs/>
          <w:spacing w:val="-24"/>
          <w:sz w:val="24"/>
          <w:szCs w:val="24"/>
        </w:rPr>
      </w:pPr>
      <w:r>
        <w:rPr>
          <w:b/>
          <w:bCs/>
          <w:spacing w:val="-24"/>
          <w:sz w:val="24"/>
          <w:szCs w:val="24"/>
        </w:rPr>
        <w:t xml:space="preserve">          </w:t>
      </w:r>
      <w:proofErr w:type="gramStart"/>
      <w:r w:rsidR="00CA7986" w:rsidRPr="00A059F7">
        <w:rPr>
          <w:b/>
          <w:bCs/>
          <w:spacing w:val="-24"/>
          <w:sz w:val="24"/>
          <w:szCs w:val="24"/>
        </w:rPr>
        <w:t>citations-11</w:t>
      </w:r>
      <w:proofErr w:type="gramEnd"/>
      <w:r w:rsidR="00CA7986" w:rsidRPr="00A059F7">
        <w:rPr>
          <w:b/>
          <w:bCs/>
          <w:spacing w:val="-24"/>
          <w:sz w:val="24"/>
          <w:szCs w:val="24"/>
        </w:rPr>
        <w:t>)</w:t>
      </w:r>
    </w:p>
    <w:p w:rsidR="00CA7986" w:rsidRPr="00A059F7" w:rsidRDefault="00CA7986" w:rsidP="00CA7986">
      <w:pPr>
        <w:pStyle w:val="9"/>
        <w:ind w:left="142" w:right="-907"/>
      </w:pPr>
    </w:p>
    <w:p w:rsidR="00CA7986" w:rsidRPr="00A059F7" w:rsidRDefault="00CA7986" w:rsidP="00CA7986">
      <w:pPr>
        <w:pStyle w:val="9"/>
        <w:ind w:left="142" w:right="-907"/>
      </w:pPr>
      <w:r w:rsidRPr="00A059F7">
        <w:t>32.</w:t>
      </w:r>
      <w:r w:rsidRPr="00A059F7">
        <w:rPr>
          <w:rFonts w:cs="Times New Roman"/>
          <w:color w:val="000000"/>
          <w:lang w:eastAsia="en-GB"/>
        </w:rPr>
        <w:t xml:space="preserve"> </w:t>
      </w:r>
      <w:r w:rsidRPr="00A059F7">
        <w:t>Itzkovich M, Tamir A</w:t>
      </w:r>
      <w:r w:rsidRPr="00A059F7">
        <w:rPr>
          <w:u w:val="single"/>
          <w:lang w:eastAsia="en-US"/>
        </w:rPr>
        <w:t>,</w:t>
      </w:r>
      <w:r w:rsidRPr="00A059F7">
        <w:t xml:space="preserve"> Philo O, Steinberg F, Ronen J, Spasser R, Gepstein R, Ring H,          </w:t>
      </w:r>
    </w:p>
    <w:p w:rsidR="00CA7986" w:rsidRPr="00A059F7" w:rsidRDefault="00CA7986" w:rsidP="00CA7986">
      <w:pPr>
        <w:ind w:left="142" w:right="-907"/>
        <w:rPr>
          <w:rStyle w:val="af"/>
          <w:b w:val="0"/>
          <w:bCs w:val="0"/>
          <w:szCs w:val="24"/>
        </w:rPr>
      </w:pPr>
      <w:r w:rsidRPr="00A059F7">
        <w:rPr>
          <w:rFonts w:cs="Times New Roman"/>
          <w:sz w:val="24"/>
          <w:szCs w:val="24"/>
        </w:rPr>
        <w:t xml:space="preserve">      </w:t>
      </w:r>
      <w:r w:rsidRPr="00A059F7">
        <w:rPr>
          <w:sz w:val="24"/>
          <w:szCs w:val="24"/>
          <w:u w:val="single"/>
          <w:lang w:eastAsia="en-US"/>
        </w:rPr>
        <w:t>Catz A</w:t>
      </w:r>
      <w:r w:rsidRPr="00A059F7">
        <w:rPr>
          <w:sz w:val="24"/>
          <w:szCs w:val="24"/>
        </w:rPr>
        <w:t>.</w:t>
      </w:r>
      <w:r w:rsidRPr="00A059F7">
        <w:rPr>
          <w:rStyle w:val="af"/>
          <w:b w:val="0"/>
          <w:bCs w:val="0"/>
          <w:szCs w:val="24"/>
        </w:rPr>
        <w:t xml:space="preserve"> </w:t>
      </w:r>
    </w:p>
    <w:p w:rsidR="00CA7986" w:rsidRPr="00A059F7" w:rsidRDefault="00CA7986" w:rsidP="00CA7986">
      <w:pPr>
        <w:ind w:left="142" w:right="-907"/>
        <w:rPr>
          <w:rStyle w:val="af"/>
          <w:b w:val="0"/>
          <w:bCs w:val="0"/>
          <w:szCs w:val="24"/>
        </w:rPr>
      </w:pPr>
      <w:r w:rsidRPr="00A059F7">
        <w:rPr>
          <w:sz w:val="24"/>
          <w:szCs w:val="24"/>
          <w:lang w:eastAsia="en-US"/>
        </w:rPr>
        <w:t xml:space="preserve">      </w:t>
      </w:r>
      <w:r w:rsidRPr="00A059F7">
        <w:rPr>
          <w:rStyle w:val="af"/>
          <w:b w:val="0"/>
          <w:bCs w:val="0"/>
          <w:szCs w:val="24"/>
        </w:rPr>
        <w:t xml:space="preserve">Reliability of the Catz-Itzkovich Spinal Cord </w:t>
      </w:r>
      <w:smartTag w:uri="urn:schemas-microsoft-com:office:smarttags" w:element="place">
        <w:smartTag w:uri="urn:schemas-microsoft-com:office:smarttags" w:element="City">
          <w:r w:rsidRPr="00A059F7">
            <w:rPr>
              <w:rStyle w:val="af"/>
              <w:b w:val="0"/>
              <w:bCs w:val="0"/>
              <w:szCs w:val="24"/>
            </w:rPr>
            <w:t>Independence</w:t>
          </w:r>
        </w:smartTag>
      </w:smartTag>
      <w:r w:rsidRPr="00A059F7">
        <w:rPr>
          <w:rStyle w:val="af"/>
          <w:b w:val="0"/>
          <w:bCs w:val="0"/>
          <w:szCs w:val="24"/>
        </w:rPr>
        <w:t xml:space="preserve"> Measure Assessment by   </w:t>
      </w:r>
    </w:p>
    <w:p w:rsidR="00CA7986" w:rsidRPr="00A059F7" w:rsidRDefault="00CA7986" w:rsidP="00CA7986">
      <w:pPr>
        <w:ind w:left="142" w:right="-907"/>
        <w:rPr>
          <w:sz w:val="24"/>
          <w:szCs w:val="24"/>
        </w:rPr>
      </w:pPr>
      <w:r w:rsidRPr="00A059F7">
        <w:rPr>
          <w:sz w:val="24"/>
          <w:szCs w:val="24"/>
          <w:lang w:eastAsia="en-US"/>
        </w:rPr>
        <w:t xml:space="preserve">      </w:t>
      </w:r>
      <w:r w:rsidRPr="00A059F7">
        <w:rPr>
          <w:rStyle w:val="af"/>
          <w:b w:val="0"/>
          <w:bCs w:val="0"/>
          <w:szCs w:val="24"/>
        </w:rPr>
        <w:t>Interview and Comparison with Observation</w:t>
      </w:r>
      <w:r w:rsidRPr="00A059F7">
        <w:rPr>
          <w:sz w:val="24"/>
          <w:szCs w:val="24"/>
        </w:rPr>
        <w:t xml:space="preserve">. </w:t>
      </w:r>
    </w:p>
    <w:p w:rsidR="00CA7986" w:rsidRPr="00A059F7" w:rsidRDefault="00CA7986" w:rsidP="00CA7986">
      <w:pPr>
        <w:pStyle w:val="4"/>
        <w:bidi w:val="0"/>
        <w:ind w:left="567" w:right="141" w:hanging="283"/>
        <w:rPr>
          <w:b/>
          <w:bCs/>
        </w:rPr>
      </w:pPr>
      <w:r w:rsidRPr="00A059F7">
        <w:t xml:space="preserve">    </w:t>
      </w:r>
      <w:r w:rsidRPr="00A059F7">
        <w:rPr>
          <w:lang w:eastAsia="en-US"/>
        </w:rPr>
        <w:t xml:space="preserve">American Journal of PM&amp;R, 82:267-272, </w:t>
      </w:r>
      <w:r w:rsidRPr="00A059F7">
        <w:t>2003.</w:t>
      </w:r>
      <w:r w:rsidRPr="00A059F7">
        <w:rPr>
          <w:b/>
          <w:bCs/>
        </w:rPr>
        <w:t xml:space="preserve"> (Rehabilitation, 19/63, IF 1.731, citations-18)</w:t>
      </w:r>
    </w:p>
    <w:p w:rsidR="00CA7986" w:rsidRPr="00A059F7" w:rsidRDefault="00CA7986" w:rsidP="00CA7986">
      <w:pPr>
        <w:ind w:left="142" w:right="-907"/>
        <w:rPr>
          <w:sz w:val="24"/>
          <w:szCs w:val="24"/>
        </w:rPr>
      </w:pPr>
    </w:p>
    <w:p w:rsidR="00CA7986" w:rsidRPr="00A059F7" w:rsidRDefault="00CA7986" w:rsidP="00CA7986">
      <w:pPr>
        <w:ind w:left="142" w:right="-907"/>
        <w:rPr>
          <w:sz w:val="24"/>
          <w:szCs w:val="24"/>
        </w:rPr>
      </w:pPr>
      <w:r w:rsidRPr="00A059F7">
        <w:rPr>
          <w:sz w:val="24"/>
          <w:szCs w:val="24"/>
        </w:rPr>
        <w:t xml:space="preserve">33. </w:t>
      </w:r>
      <w:r w:rsidRPr="00A059F7">
        <w:rPr>
          <w:sz w:val="24"/>
          <w:szCs w:val="24"/>
        </w:rPr>
        <w:fldChar w:fldCharType="begin"/>
      </w:r>
      <w:r w:rsidRPr="00A059F7">
        <w:rPr>
          <w:sz w:val="24"/>
          <w:szCs w:val="24"/>
        </w:rPr>
        <w:instrText xml:space="preserve"> HYPERLINK "http://www.ncbi.nlm.nih.gov:80/entrez/query.fcgi?cmd=Retrieve&amp;db=PubMed&amp;list_uids=14586665&amp;dopt=Abstract" </w:instrText>
      </w:r>
      <w:r w:rsidRPr="00A059F7">
        <w:rPr>
          <w:sz w:val="24"/>
          <w:szCs w:val="24"/>
        </w:rPr>
      </w:r>
      <w:r w:rsidRPr="00A059F7">
        <w:rPr>
          <w:sz w:val="24"/>
          <w:szCs w:val="24"/>
        </w:rPr>
        <w:fldChar w:fldCharType="separate"/>
      </w:r>
      <w:r w:rsidRPr="00A059F7">
        <w:rPr>
          <w:sz w:val="24"/>
          <w:szCs w:val="24"/>
        </w:rPr>
        <w:t xml:space="preserve">Pevsner Y, Shabat S, </w:t>
      </w:r>
      <w:r w:rsidRPr="00A059F7">
        <w:rPr>
          <w:sz w:val="24"/>
          <w:szCs w:val="24"/>
          <w:u w:val="single"/>
        </w:rPr>
        <w:t>Catz A</w:t>
      </w:r>
      <w:r w:rsidRPr="00A059F7">
        <w:rPr>
          <w:sz w:val="24"/>
          <w:szCs w:val="24"/>
        </w:rPr>
        <w:t>, Folman Y, Gepstein R.</w:t>
      </w:r>
      <w:r w:rsidRPr="00A059F7">
        <w:rPr>
          <w:sz w:val="24"/>
          <w:szCs w:val="24"/>
        </w:rPr>
        <w:fldChar w:fldCharType="end"/>
      </w:r>
    </w:p>
    <w:p w:rsidR="00CA7986" w:rsidRPr="00A059F7" w:rsidRDefault="00CA7986" w:rsidP="00CA7986">
      <w:pPr>
        <w:ind w:left="142" w:right="-907"/>
        <w:rPr>
          <w:sz w:val="24"/>
          <w:szCs w:val="24"/>
        </w:rPr>
      </w:pPr>
      <w:r w:rsidRPr="00A059F7">
        <w:rPr>
          <w:sz w:val="24"/>
          <w:szCs w:val="24"/>
        </w:rPr>
        <w:t xml:space="preserve">      The role of radiofrequency in the treatment of mechanical pain of spinal origin. </w:t>
      </w:r>
    </w:p>
    <w:p w:rsidR="00CA7986" w:rsidRPr="00A059F7" w:rsidRDefault="00CA7986" w:rsidP="00CA7986">
      <w:pPr>
        <w:pStyle w:val="4"/>
        <w:tabs>
          <w:tab w:val="right" w:pos="567"/>
        </w:tabs>
        <w:bidi w:val="0"/>
        <w:ind w:left="284" w:right="-1" w:hanging="283"/>
        <w:rPr>
          <w:b/>
          <w:bCs/>
          <w:spacing w:val="-20"/>
        </w:rPr>
      </w:pPr>
      <w:r w:rsidRPr="00A059F7">
        <w:t xml:space="preserve">          </w:t>
      </w:r>
      <w:r w:rsidRPr="00A059F7">
        <w:rPr>
          <w:spacing w:val="-20"/>
        </w:rPr>
        <w:t>Eur Spine J, 12:602-605, 2003.</w:t>
      </w:r>
      <w:r w:rsidRPr="00A059F7">
        <w:rPr>
          <w:b/>
          <w:bCs/>
          <w:spacing w:val="-20"/>
        </w:rPr>
        <w:t xml:space="preserve"> (Orthopedics, 18/63, Rehabilitation</w:t>
      </w:r>
      <w:proofErr w:type="gramStart"/>
      <w:r w:rsidRPr="00A059F7">
        <w:rPr>
          <w:b/>
          <w:bCs/>
          <w:spacing w:val="-20"/>
        </w:rPr>
        <w:t xml:space="preserve">, </w:t>
      </w:r>
      <w:r w:rsidRPr="00A059F7">
        <w:rPr>
          <w:spacing w:val="-20"/>
        </w:rPr>
        <w:t xml:space="preserve"> </w:t>
      </w:r>
      <w:r w:rsidRPr="00A059F7">
        <w:rPr>
          <w:b/>
          <w:bCs/>
          <w:spacing w:val="-20"/>
        </w:rPr>
        <w:t>15</w:t>
      </w:r>
      <w:proofErr w:type="gramEnd"/>
      <w:r w:rsidRPr="00A059F7">
        <w:rPr>
          <w:b/>
          <w:bCs/>
          <w:spacing w:val="-20"/>
        </w:rPr>
        <w:t>/63, IF 2.133 , citations-6)</w:t>
      </w:r>
    </w:p>
    <w:p w:rsidR="00CA7986" w:rsidRPr="00A059F7" w:rsidRDefault="00CA7986" w:rsidP="00CA7986">
      <w:pPr>
        <w:ind w:left="142" w:right="-907"/>
        <w:rPr>
          <w:spacing w:val="-20"/>
          <w:sz w:val="24"/>
          <w:szCs w:val="24"/>
        </w:rPr>
      </w:pPr>
    </w:p>
    <w:p w:rsidR="00CA7986" w:rsidRPr="00A059F7" w:rsidRDefault="00CA7986" w:rsidP="00CA7986">
      <w:pPr>
        <w:ind w:left="142" w:right="-907"/>
        <w:rPr>
          <w:sz w:val="24"/>
          <w:szCs w:val="24"/>
        </w:rPr>
      </w:pPr>
      <w:r w:rsidRPr="00A059F7">
        <w:rPr>
          <w:sz w:val="24"/>
          <w:szCs w:val="24"/>
        </w:rPr>
        <w:t xml:space="preserve">34. Ohry A, Shemesh F, Lifsitz A, Goldin D, </w:t>
      </w:r>
      <w:r w:rsidRPr="00A059F7">
        <w:rPr>
          <w:sz w:val="24"/>
          <w:szCs w:val="24"/>
          <w:u w:val="single"/>
        </w:rPr>
        <w:t>Catz A</w:t>
      </w:r>
      <w:r w:rsidRPr="00A059F7">
        <w:rPr>
          <w:sz w:val="24"/>
          <w:szCs w:val="24"/>
        </w:rPr>
        <w:t xml:space="preserve">. </w:t>
      </w:r>
    </w:p>
    <w:p w:rsidR="00CA7986" w:rsidRPr="00A059F7" w:rsidRDefault="00CA7986" w:rsidP="00CA7986">
      <w:pPr>
        <w:ind w:left="142" w:right="-907"/>
        <w:rPr>
          <w:sz w:val="24"/>
          <w:szCs w:val="24"/>
        </w:rPr>
      </w:pPr>
      <w:r w:rsidRPr="00A059F7">
        <w:rPr>
          <w:sz w:val="24"/>
          <w:szCs w:val="24"/>
        </w:rPr>
        <w:t xml:space="preserve">      Our experience with rehabilitation of patients with Pott’s tuberculous paraplegia. </w:t>
      </w:r>
    </w:p>
    <w:p w:rsidR="00CA7986" w:rsidRPr="00A059F7" w:rsidRDefault="00CA7986" w:rsidP="00CA7986">
      <w:pPr>
        <w:ind w:left="142" w:right="-907"/>
        <w:rPr>
          <w:sz w:val="24"/>
          <w:szCs w:val="24"/>
        </w:rPr>
      </w:pPr>
      <w:r w:rsidRPr="00A059F7">
        <w:rPr>
          <w:sz w:val="24"/>
          <w:szCs w:val="24"/>
        </w:rPr>
        <w:t xml:space="preserve">      Harefuah, 142: 829-831, 2003.</w:t>
      </w:r>
    </w:p>
    <w:p w:rsidR="00CA7986" w:rsidRPr="00A059F7" w:rsidRDefault="00CA7986" w:rsidP="00CA7986">
      <w:pPr>
        <w:ind w:left="142" w:right="-907"/>
        <w:rPr>
          <w:sz w:val="24"/>
          <w:szCs w:val="24"/>
        </w:rPr>
      </w:pPr>
    </w:p>
    <w:p w:rsidR="00CA7986" w:rsidRPr="00A059F7" w:rsidRDefault="00CA7986" w:rsidP="00CA7986">
      <w:pPr>
        <w:ind w:left="142" w:right="-907"/>
        <w:rPr>
          <w:rFonts w:cs="Times New Roman"/>
          <w:color w:val="000000"/>
          <w:sz w:val="24"/>
          <w:szCs w:val="24"/>
          <w:lang w:eastAsia="en-GB"/>
        </w:rPr>
      </w:pPr>
      <w:r w:rsidRPr="00A059F7">
        <w:rPr>
          <w:sz w:val="24"/>
          <w:szCs w:val="24"/>
        </w:rPr>
        <w:t>35.</w:t>
      </w:r>
      <w:r w:rsidRPr="00A059F7">
        <w:rPr>
          <w:rFonts w:cs="Times New Roman"/>
          <w:color w:val="000000"/>
          <w:sz w:val="24"/>
          <w:szCs w:val="24"/>
          <w:lang w:eastAsia="en-GB"/>
        </w:rPr>
        <w:t xml:space="preserve"> </w:t>
      </w:r>
      <w:r w:rsidRPr="00A059F7">
        <w:rPr>
          <w:rFonts w:cs="Times New Roman"/>
          <w:color w:val="000000"/>
          <w:sz w:val="24"/>
          <w:szCs w:val="24"/>
          <w:u w:val="single"/>
          <w:lang w:eastAsia="en-GB"/>
        </w:rPr>
        <w:t>Catz A</w:t>
      </w:r>
      <w:r w:rsidRPr="00A059F7">
        <w:rPr>
          <w:rFonts w:cs="Times New Roman"/>
          <w:color w:val="000000"/>
          <w:sz w:val="24"/>
          <w:szCs w:val="24"/>
          <w:lang w:eastAsia="en-GB"/>
        </w:rPr>
        <w:t>, Greenberg E, Itzkovich M, Bluvs</w:t>
      </w:r>
      <w:r w:rsidRPr="00A059F7">
        <w:rPr>
          <w:rFonts w:cs="Times New Roman"/>
          <w:color w:val="000000"/>
          <w:sz w:val="24"/>
          <w:szCs w:val="24"/>
          <w:lang w:eastAsia="en-US"/>
        </w:rPr>
        <w:t>h</w:t>
      </w:r>
      <w:r w:rsidRPr="00A059F7">
        <w:rPr>
          <w:rFonts w:cs="Times New Roman"/>
          <w:color w:val="000000"/>
          <w:sz w:val="24"/>
          <w:szCs w:val="24"/>
          <w:lang w:eastAsia="en-GB"/>
        </w:rPr>
        <w:t>tein</w:t>
      </w:r>
      <w:r w:rsidRPr="00A059F7">
        <w:rPr>
          <w:rFonts w:cs="Times New Roman"/>
          <w:color w:val="000000"/>
          <w:sz w:val="24"/>
          <w:szCs w:val="24"/>
          <w:lang w:eastAsia="en-US"/>
        </w:rPr>
        <w:t xml:space="preserve"> </w:t>
      </w:r>
      <w:r w:rsidRPr="00A059F7">
        <w:rPr>
          <w:rFonts w:cs="Times New Roman"/>
          <w:color w:val="000000"/>
          <w:sz w:val="24"/>
          <w:szCs w:val="24"/>
          <w:lang w:eastAsia="en-GB"/>
        </w:rPr>
        <w:t>V,</w:t>
      </w:r>
      <w:r w:rsidRPr="00A059F7">
        <w:rPr>
          <w:rFonts w:cs="Times New Roman"/>
          <w:color w:val="000000"/>
          <w:sz w:val="24"/>
          <w:szCs w:val="24"/>
          <w:lang w:eastAsia="en-US"/>
        </w:rPr>
        <w:t xml:space="preserve"> Ronen J, Gelernter I.</w:t>
      </w:r>
      <w:r w:rsidRPr="00A059F7">
        <w:rPr>
          <w:rFonts w:cs="Times New Roman"/>
          <w:color w:val="000000"/>
          <w:sz w:val="24"/>
          <w:szCs w:val="24"/>
          <w:lang w:eastAsia="en-GB"/>
        </w:rPr>
        <w:t xml:space="preserve"> </w:t>
      </w:r>
    </w:p>
    <w:p w:rsidR="00CA7986" w:rsidRPr="00A059F7" w:rsidRDefault="00CA7986" w:rsidP="00CA7986">
      <w:pPr>
        <w:ind w:left="142" w:right="-907"/>
        <w:rPr>
          <w:rFonts w:cs="Times New Roman"/>
          <w:color w:val="000000"/>
          <w:sz w:val="24"/>
          <w:szCs w:val="24"/>
          <w:lang w:eastAsia="en-GB"/>
        </w:rPr>
      </w:pPr>
      <w:r w:rsidRPr="00A059F7">
        <w:rPr>
          <w:sz w:val="24"/>
          <w:szCs w:val="24"/>
        </w:rPr>
        <w:t xml:space="preserve">      </w:t>
      </w:r>
      <w:r w:rsidRPr="00A059F7">
        <w:rPr>
          <w:rFonts w:cs="Times New Roman"/>
          <w:color w:val="000000"/>
          <w:sz w:val="24"/>
          <w:szCs w:val="24"/>
          <w:lang w:eastAsia="en-GB"/>
        </w:rPr>
        <w:t xml:space="preserve">A new instrument for outcome assessment in rehabilitation medicine: Spinal Cord Injury </w:t>
      </w:r>
    </w:p>
    <w:p w:rsidR="00CA7986" w:rsidRPr="00A059F7" w:rsidRDefault="00CA7986" w:rsidP="00CA7986">
      <w:pPr>
        <w:ind w:left="142" w:right="-907"/>
        <w:rPr>
          <w:rFonts w:cs="Times New Roman"/>
          <w:color w:val="000000"/>
          <w:sz w:val="24"/>
          <w:szCs w:val="24"/>
          <w:lang w:eastAsia="en-GB"/>
        </w:rPr>
      </w:pPr>
      <w:r w:rsidRPr="00A059F7">
        <w:rPr>
          <w:rFonts w:cs="Times New Roman"/>
          <w:color w:val="000000"/>
          <w:sz w:val="24"/>
          <w:szCs w:val="24"/>
          <w:lang w:eastAsia="en-GB"/>
        </w:rPr>
        <w:t xml:space="preserve">      Ability Realization Measurement Index</w:t>
      </w:r>
      <w:r w:rsidRPr="00A059F7">
        <w:rPr>
          <w:rFonts w:cs="Times New Roman"/>
          <w:color w:val="000000"/>
          <w:sz w:val="24"/>
          <w:szCs w:val="24"/>
          <w:lang w:eastAsia="en-US"/>
        </w:rPr>
        <w:t xml:space="preserve"> (</w:t>
      </w:r>
      <w:r w:rsidRPr="00A059F7">
        <w:rPr>
          <w:rFonts w:cs="Times New Roman"/>
          <w:color w:val="000000"/>
          <w:sz w:val="24"/>
          <w:szCs w:val="24"/>
          <w:lang w:eastAsia="en-GB"/>
        </w:rPr>
        <w:t xml:space="preserve">SCI-ARMI). </w:t>
      </w:r>
    </w:p>
    <w:p w:rsidR="00CA7986" w:rsidRPr="00A059F7" w:rsidRDefault="00CA7986" w:rsidP="00CA7986">
      <w:pPr>
        <w:pStyle w:val="4"/>
        <w:bidi w:val="0"/>
        <w:ind w:left="567" w:right="-143" w:hanging="283"/>
        <w:rPr>
          <w:b/>
          <w:bCs/>
          <w:spacing w:val="-14"/>
        </w:rPr>
      </w:pPr>
      <w:r w:rsidRPr="00A059F7">
        <w:rPr>
          <w:rFonts w:cs="Times New Roman"/>
          <w:color w:val="000000"/>
          <w:lang w:eastAsia="en-GB"/>
        </w:rPr>
        <w:t xml:space="preserve">    Archives of Phys Med Rehabil, </w:t>
      </w:r>
      <w:r w:rsidRPr="00A059F7">
        <w:rPr>
          <w:rFonts w:cs="Times New Roman"/>
          <w:lang w:eastAsia="en-US"/>
        </w:rPr>
        <w:t>85:399-404,</w:t>
      </w:r>
      <w:r w:rsidRPr="00A059F7">
        <w:rPr>
          <w:rFonts w:cs="Times New Roman"/>
          <w:color w:val="000000"/>
          <w:lang w:eastAsia="en-GB"/>
        </w:rPr>
        <w:t xml:space="preserve"> 2004.</w:t>
      </w:r>
      <w:r w:rsidRPr="00A059F7">
        <w:rPr>
          <w:b/>
          <w:bCs/>
          <w:spacing w:val="-14"/>
        </w:rPr>
        <w:t xml:space="preserve"> (Rehabilitation, </w:t>
      </w:r>
      <w:r w:rsidRPr="00A059F7">
        <w:rPr>
          <w:b/>
          <w:bCs/>
        </w:rPr>
        <w:t xml:space="preserve">9/63, </w:t>
      </w:r>
      <w:r w:rsidRPr="00A059F7">
        <w:rPr>
          <w:b/>
          <w:bCs/>
          <w:spacing w:val="-14"/>
        </w:rPr>
        <w:t xml:space="preserve">IF </w:t>
      </w:r>
      <w:r w:rsidRPr="00A059F7">
        <w:rPr>
          <w:b/>
          <w:bCs/>
        </w:rPr>
        <w:t>2.358</w:t>
      </w:r>
      <w:r w:rsidRPr="00A059F7">
        <w:rPr>
          <w:b/>
          <w:bCs/>
          <w:spacing w:val="-14"/>
        </w:rPr>
        <w:t xml:space="preserve">, </w:t>
      </w:r>
      <w:r w:rsidRPr="00A059F7">
        <w:rPr>
          <w:b/>
          <w:bCs/>
        </w:rPr>
        <w:t>citations- 13</w:t>
      </w:r>
      <w:r w:rsidRPr="00A059F7">
        <w:rPr>
          <w:b/>
          <w:bCs/>
          <w:spacing w:val="-14"/>
        </w:rPr>
        <w:t>)</w:t>
      </w:r>
    </w:p>
    <w:p w:rsidR="00CA7986" w:rsidRPr="00A059F7" w:rsidRDefault="00CA7986" w:rsidP="00CA7986">
      <w:pPr>
        <w:ind w:left="142" w:right="-907"/>
        <w:rPr>
          <w:sz w:val="24"/>
          <w:szCs w:val="24"/>
        </w:rPr>
      </w:pPr>
    </w:p>
    <w:p w:rsidR="00CA7986" w:rsidRPr="00A059F7" w:rsidRDefault="00CA7986" w:rsidP="00CA7986">
      <w:pPr>
        <w:ind w:left="142" w:right="-907"/>
        <w:rPr>
          <w:sz w:val="24"/>
          <w:szCs w:val="24"/>
        </w:rPr>
      </w:pPr>
      <w:r w:rsidRPr="00A059F7">
        <w:rPr>
          <w:sz w:val="24"/>
          <w:szCs w:val="24"/>
        </w:rPr>
        <w:t xml:space="preserve">36. Livshitz A, </w:t>
      </w:r>
      <w:r w:rsidRPr="00A059F7">
        <w:rPr>
          <w:sz w:val="24"/>
          <w:szCs w:val="24"/>
          <w:u w:val="single"/>
        </w:rPr>
        <w:t>Catz A</w:t>
      </w:r>
      <w:r w:rsidRPr="00A059F7">
        <w:rPr>
          <w:sz w:val="24"/>
          <w:szCs w:val="24"/>
        </w:rPr>
        <w:t xml:space="preserve">, Folman Y, Witz M, Bascov A, Livshits V, Gepstein R.  </w:t>
      </w:r>
    </w:p>
    <w:p w:rsidR="00CA7986" w:rsidRPr="00A059F7" w:rsidRDefault="00CA7986" w:rsidP="00CA7986">
      <w:pPr>
        <w:ind w:left="142" w:right="-907"/>
        <w:rPr>
          <w:sz w:val="24"/>
        </w:rPr>
      </w:pPr>
      <w:r w:rsidRPr="00A059F7">
        <w:rPr>
          <w:sz w:val="24"/>
          <w:szCs w:val="24"/>
        </w:rPr>
        <w:t xml:space="preserve">      Reinnervation of the neurogenic bladder in late period of the spinal cord trauma. </w:t>
      </w:r>
    </w:p>
    <w:p w:rsidR="00CA7986" w:rsidRPr="00A059F7" w:rsidRDefault="00CA7986" w:rsidP="00CA7986">
      <w:pPr>
        <w:pStyle w:val="4"/>
        <w:bidi w:val="0"/>
        <w:ind w:left="567" w:right="-143" w:hanging="283"/>
        <w:rPr>
          <w:b/>
          <w:bCs/>
          <w:spacing w:val="-14"/>
        </w:rPr>
      </w:pPr>
      <w:r w:rsidRPr="00A059F7">
        <w:t xml:space="preserve">    Spinal Cord, </w:t>
      </w:r>
      <w:r w:rsidRPr="00A059F7">
        <w:rPr>
          <w:rFonts w:cs="Times New Roman"/>
          <w:lang w:eastAsia="en-US"/>
        </w:rPr>
        <w:t>42: 211–217,</w:t>
      </w:r>
      <w:r w:rsidRPr="00A059F7">
        <w:t xml:space="preserve"> 2004.</w:t>
      </w:r>
      <w:r w:rsidRPr="00A059F7">
        <w:rPr>
          <w:b/>
          <w:bCs/>
          <w:spacing w:val="-14"/>
        </w:rPr>
        <w:t xml:space="preserve"> (Rehabilitation, </w:t>
      </w:r>
      <w:r w:rsidRPr="00A059F7">
        <w:rPr>
          <w:b/>
          <w:bCs/>
        </w:rPr>
        <w:t xml:space="preserve">18/63, </w:t>
      </w:r>
      <w:r w:rsidRPr="00A059F7">
        <w:rPr>
          <w:b/>
          <w:bCs/>
          <w:spacing w:val="-14"/>
        </w:rPr>
        <w:t xml:space="preserve">IF </w:t>
      </w:r>
      <w:r w:rsidRPr="00A059F7">
        <w:rPr>
          <w:b/>
          <w:bCs/>
        </w:rPr>
        <w:t>1.899</w:t>
      </w:r>
      <w:r w:rsidRPr="00A059F7">
        <w:rPr>
          <w:b/>
          <w:bCs/>
          <w:spacing w:val="-14"/>
        </w:rPr>
        <w:t xml:space="preserve">, </w:t>
      </w:r>
      <w:r w:rsidRPr="00A059F7">
        <w:rPr>
          <w:b/>
          <w:bCs/>
        </w:rPr>
        <w:t>citations- 24</w:t>
      </w:r>
      <w:r w:rsidRPr="00A059F7">
        <w:rPr>
          <w:b/>
          <w:bCs/>
          <w:spacing w:val="-14"/>
        </w:rPr>
        <w:t>)</w:t>
      </w:r>
    </w:p>
    <w:p w:rsidR="00CA7986" w:rsidRPr="00A059F7" w:rsidRDefault="00CA7986" w:rsidP="00CA7986">
      <w:pPr>
        <w:ind w:left="142" w:right="-907" w:firstLine="142"/>
        <w:rPr>
          <w:sz w:val="24"/>
          <w:szCs w:val="24"/>
        </w:rPr>
      </w:pPr>
    </w:p>
    <w:p w:rsidR="00CA7986" w:rsidRPr="00A059F7" w:rsidRDefault="00CA7986" w:rsidP="00CA7986">
      <w:pPr>
        <w:ind w:left="142" w:right="-907"/>
        <w:rPr>
          <w:color w:val="000000"/>
          <w:sz w:val="24"/>
          <w:szCs w:val="24"/>
          <w:lang w:eastAsia="en-US"/>
        </w:rPr>
      </w:pPr>
      <w:r w:rsidRPr="00A059F7">
        <w:rPr>
          <w:sz w:val="24"/>
          <w:szCs w:val="24"/>
        </w:rPr>
        <w:t>37.</w:t>
      </w:r>
      <w:r w:rsidRPr="00A059F7">
        <w:rPr>
          <w:sz w:val="24"/>
          <w:szCs w:val="24"/>
          <w:lang w:eastAsia="en-US"/>
        </w:rPr>
        <w:t xml:space="preserve"> Ronen J,</w:t>
      </w:r>
      <w:r w:rsidRPr="00A059F7">
        <w:rPr>
          <w:sz w:val="24"/>
          <w:szCs w:val="24"/>
          <w:lang w:eastAsia="en-GB"/>
        </w:rPr>
        <w:t xml:space="preserve"> Itzkovich M, Bluvs</w:t>
      </w:r>
      <w:r w:rsidRPr="00A059F7">
        <w:rPr>
          <w:sz w:val="24"/>
          <w:szCs w:val="24"/>
          <w:lang w:eastAsia="en-US"/>
        </w:rPr>
        <w:t>h</w:t>
      </w:r>
      <w:r w:rsidRPr="00A059F7">
        <w:rPr>
          <w:sz w:val="24"/>
          <w:szCs w:val="24"/>
          <w:lang w:eastAsia="en-GB"/>
        </w:rPr>
        <w:t>tein</w:t>
      </w:r>
      <w:r w:rsidRPr="00A059F7">
        <w:rPr>
          <w:sz w:val="24"/>
          <w:szCs w:val="24"/>
          <w:lang w:eastAsia="en-US"/>
        </w:rPr>
        <w:t xml:space="preserve"> </w:t>
      </w:r>
      <w:r w:rsidRPr="00A059F7">
        <w:rPr>
          <w:sz w:val="24"/>
          <w:szCs w:val="24"/>
          <w:lang w:eastAsia="en-GB"/>
        </w:rPr>
        <w:t>V,</w:t>
      </w:r>
      <w:r w:rsidRPr="00A059F7">
        <w:rPr>
          <w:sz w:val="24"/>
          <w:szCs w:val="24"/>
          <w:lang w:eastAsia="en-US"/>
        </w:rPr>
        <w:t xml:space="preserve"> Taleysnik M, Gelernter I, David R, Gepstein R, </w:t>
      </w:r>
      <w:r w:rsidRPr="00A059F7">
        <w:rPr>
          <w:rFonts w:cs="Times New Roman"/>
          <w:color w:val="000000"/>
          <w:sz w:val="24"/>
          <w:szCs w:val="24"/>
          <w:u w:val="single"/>
          <w:lang w:eastAsia="en-GB"/>
        </w:rPr>
        <w:t xml:space="preserve">Catz </w:t>
      </w:r>
      <w:r w:rsidRPr="00A059F7">
        <w:rPr>
          <w:color w:val="000000"/>
          <w:sz w:val="24"/>
          <w:szCs w:val="24"/>
          <w:u w:val="single"/>
          <w:lang w:eastAsia="en-GB"/>
        </w:rPr>
        <w:t>A</w:t>
      </w:r>
      <w:r w:rsidRPr="00A059F7">
        <w:rPr>
          <w:rFonts w:cs="Times New Roman"/>
          <w:color w:val="000000"/>
          <w:sz w:val="24"/>
          <w:szCs w:val="24"/>
          <w:u w:val="single"/>
          <w:lang w:eastAsia="en-US"/>
        </w:rPr>
        <w:t>.</w:t>
      </w:r>
      <w:r w:rsidRPr="00A059F7">
        <w:rPr>
          <w:color w:val="000000"/>
          <w:sz w:val="24"/>
          <w:szCs w:val="24"/>
          <w:lang w:eastAsia="en-US"/>
        </w:rPr>
        <w:t xml:space="preserve"> </w:t>
      </w:r>
    </w:p>
    <w:p w:rsidR="00CA7986" w:rsidRPr="00A059F7" w:rsidRDefault="00CA7986" w:rsidP="00CA7986">
      <w:pPr>
        <w:ind w:left="142" w:right="-907"/>
        <w:rPr>
          <w:sz w:val="24"/>
          <w:szCs w:val="24"/>
        </w:rPr>
      </w:pPr>
      <w:r w:rsidRPr="00A059F7">
        <w:rPr>
          <w:color w:val="000000"/>
          <w:sz w:val="24"/>
          <w:szCs w:val="24"/>
          <w:lang w:eastAsia="en-US"/>
        </w:rPr>
        <w:t xml:space="preserve">      </w:t>
      </w:r>
      <w:r w:rsidRPr="00A059F7">
        <w:rPr>
          <w:sz w:val="24"/>
          <w:szCs w:val="24"/>
        </w:rPr>
        <w:t xml:space="preserve">Length of stay in hospital following spinal cord lesions in </w:t>
      </w:r>
      <w:smartTag w:uri="urn:schemas-microsoft-com:office:smarttags" w:element="place">
        <w:smartTag w:uri="urn:schemas-microsoft-com:office:smarttags" w:element="country-region">
          <w:r w:rsidRPr="00A059F7">
            <w:rPr>
              <w:sz w:val="24"/>
              <w:szCs w:val="24"/>
            </w:rPr>
            <w:t>Israel</w:t>
          </w:r>
        </w:smartTag>
      </w:smartTag>
      <w:r w:rsidRPr="00A059F7">
        <w:rPr>
          <w:sz w:val="24"/>
          <w:szCs w:val="24"/>
        </w:rPr>
        <w:t xml:space="preserve">. </w:t>
      </w:r>
    </w:p>
    <w:p w:rsidR="00CA7986" w:rsidRPr="00A059F7" w:rsidRDefault="00CA7986" w:rsidP="00CA7986">
      <w:pPr>
        <w:pStyle w:val="4"/>
        <w:bidi w:val="0"/>
        <w:ind w:left="567" w:right="-143" w:hanging="283"/>
        <w:rPr>
          <w:b/>
          <w:bCs/>
          <w:spacing w:val="-14"/>
        </w:rPr>
      </w:pPr>
      <w:r w:rsidRPr="00A059F7">
        <w:t xml:space="preserve">    Spinal Cord, 42:353-358, 2004.</w:t>
      </w:r>
      <w:r w:rsidRPr="00A059F7">
        <w:rPr>
          <w:b/>
          <w:bCs/>
          <w:spacing w:val="-14"/>
        </w:rPr>
        <w:t xml:space="preserve"> (Rehabilitation, </w:t>
      </w:r>
      <w:r w:rsidRPr="00A059F7">
        <w:rPr>
          <w:b/>
          <w:bCs/>
        </w:rPr>
        <w:t xml:space="preserve">18/63, </w:t>
      </w:r>
      <w:r w:rsidRPr="00A059F7">
        <w:rPr>
          <w:b/>
          <w:bCs/>
          <w:spacing w:val="-14"/>
        </w:rPr>
        <w:t xml:space="preserve">IF </w:t>
      </w:r>
      <w:r w:rsidRPr="00A059F7">
        <w:rPr>
          <w:b/>
          <w:bCs/>
        </w:rPr>
        <w:t>1.899</w:t>
      </w:r>
      <w:r w:rsidRPr="00A059F7">
        <w:rPr>
          <w:b/>
          <w:bCs/>
          <w:spacing w:val="-14"/>
        </w:rPr>
        <w:t xml:space="preserve">, </w:t>
      </w:r>
      <w:r w:rsidRPr="00A059F7">
        <w:rPr>
          <w:b/>
          <w:bCs/>
        </w:rPr>
        <w:t>citations- 16</w:t>
      </w:r>
      <w:r w:rsidRPr="00A059F7">
        <w:rPr>
          <w:b/>
          <w:bCs/>
          <w:spacing w:val="-14"/>
        </w:rPr>
        <w:t>)</w:t>
      </w:r>
    </w:p>
    <w:p w:rsidR="00CA7986" w:rsidRPr="00A059F7" w:rsidRDefault="00CA7986" w:rsidP="00CA7986">
      <w:pPr>
        <w:ind w:left="142" w:right="-907"/>
        <w:rPr>
          <w:sz w:val="24"/>
          <w:szCs w:val="24"/>
        </w:rPr>
      </w:pPr>
    </w:p>
    <w:p w:rsidR="00CA7986" w:rsidRPr="00A059F7" w:rsidRDefault="00CA7986" w:rsidP="00CA7986">
      <w:pPr>
        <w:autoSpaceDE w:val="0"/>
        <w:autoSpaceDN w:val="0"/>
        <w:adjustRightInd w:val="0"/>
        <w:ind w:left="426" w:right="426" w:hanging="284"/>
        <w:rPr>
          <w:rFonts w:cs="Times New Roman"/>
          <w:sz w:val="24"/>
          <w:szCs w:val="24"/>
          <w:lang w:eastAsia="en-US"/>
        </w:rPr>
      </w:pPr>
      <w:r w:rsidRPr="00A059F7">
        <w:rPr>
          <w:sz w:val="24"/>
          <w:szCs w:val="24"/>
        </w:rPr>
        <w:t xml:space="preserve">38. </w:t>
      </w:r>
      <w:r w:rsidRPr="00A059F7">
        <w:rPr>
          <w:rFonts w:cs="Times New Roman"/>
          <w:sz w:val="24"/>
          <w:szCs w:val="24"/>
          <w:lang w:eastAsia="en-US"/>
        </w:rPr>
        <w:t xml:space="preserve">Gepstein R, Shabat S, Arinzon ZH, Berner Y, </w:t>
      </w:r>
      <w:r w:rsidRPr="00A059F7">
        <w:rPr>
          <w:rFonts w:cs="Times New Roman"/>
          <w:sz w:val="24"/>
          <w:szCs w:val="24"/>
          <w:u w:val="single"/>
          <w:lang w:eastAsia="en-US"/>
        </w:rPr>
        <w:t>Catz A</w:t>
      </w:r>
      <w:r w:rsidRPr="00A059F7">
        <w:rPr>
          <w:rFonts w:cs="Times New Roman"/>
          <w:sz w:val="24"/>
          <w:szCs w:val="24"/>
          <w:lang w:eastAsia="en-US"/>
        </w:rPr>
        <w:t xml:space="preserve">, Folman Y. </w:t>
      </w:r>
    </w:p>
    <w:p w:rsidR="00CA7986" w:rsidRPr="00A059F7" w:rsidRDefault="00CA7986" w:rsidP="00CA7986">
      <w:pPr>
        <w:autoSpaceDE w:val="0"/>
        <w:autoSpaceDN w:val="0"/>
        <w:adjustRightInd w:val="0"/>
        <w:ind w:left="426" w:right="426" w:hanging="284"/>
        <w:rPr>
          <w:rFonts w:cs="Times New Roman"/>
          <w:sz w:val="24"/>
          <w:szCs w:val="24"/>
          <w:lang w:eastAsia="en-US"/>
        </w:rPr>
      </w:pPr>
      <w:r w:rsidRPr="00A059F7">
        <w:rPr>
          <w:rFonts w:cs="Times New Roman"/>
          <w:sz w:val="24"/>
          <w:szCs w:val="24"/>
          <w:lang w:eastAsia="en-US"/>
        </w:rPr>
        <w:t xml:space="preserve">      Does obesity affect the results of lumbar decompressive spinal surgery in the elderly?  </w:t>
      </w:r>
    </w:p>
    <w:p w:rsidR="00CA7986" w:rsidRDefault="00CA7986" w:rsidP="00CA7986">
      <w:pPr>
        <w:pStyle w:val="4"/>
        <w:bidi w:val="0"/>
        <w:ind w:left="567" w:right="-426" w:hanging="283"/>
        <w:rPr>
          <w:b/>
          <w:bCs/>
          <w:spacing w:val="-26"/>
        </w:rPr>
      </w:pPr>
      <w:r w:rsidRPr="00A059F7">
        <w:rPr>
          <w:rFonts w:cs="Times New Roman"/>
          <w:spacing w:val="-28"/>
          <w:lang w:eastAsia="en-US"/>
        </w:rPr>
        <w:t xml:space="preserve">      </w:t>
      </w:r>
      <w:r w:rsidRPr="00A059F7">
        <w:rPr>
          <w:rFonts w:cs="Times New Roman"/>
          <w:spacing w:val="-26"/>
          <w:lang w:eastAsia="en-US"/>
        </w:rPr>
        <w:t>Clinical orthopedics and related research, 426:138–144, 2004.</w:t>
      </w:r>
      <w:r w:rsidRPr="00A059F7">
        <w:rPr>
          <w:spacing w:val="-26"/>
        </w:rPr>
        <w:t xml:space="preserve"> </w:t>
      </w:r>
      <w:r w:rsidRPr="00A059F7">
        <w:rPr>
          <w:b/>
          <w:bCs/>
          <w:spacing w:val="-26"/>
        </w:rPr>
        <w:t>(Orthopedics 8/63, Rehabilitation, 5/63, IF 2.787, citations- 30)</w:t>
      </w:r>
    </w:p>
    <w:p w:rsidR="00D80E43" w:rsidRDefault="00D80E43" w:rsidP="00D80E43"/>
    <w:p w:rsidR="00D80E43" w:rsidRDefault="00D80E43" w:rsidP="00D80E43"/>
    <w:p w:rsidR="00D80E43" w:rsidRDefault="00D80E43" w:rsidP="00D80E43"/>
    <w:p w:rsidR="00D80E43" w:rsidRDefault="00D80E43" w:rsidP="00D80E43"/>
    <w:p w:rsidR="00D80E43" w:rsidRPr="00D80E43" w:rsidRDefault="00D80E43" w:rsidP="00D80E43"/>
    <w:p w:rsidR="00CA7986" w:rsidRPr="00A059F7" w:rsidRDefault="00CA7986" w:rsidP="00CA7986">
      <w:pPr>
        <w:autoSpaceDE w:val="0"/>
        <w:autoSpaceDN w:val="0"/>
        <w:adjustRightInd w:val="0"/>
        <w:ind w:left="142" w:right="142"/>
        <w:rPr>
          <w:rFonts w:ascii="Times-Bold" w:hAnsi="Times-Bold" w:cs="Times-Bold"/>
          <w:lang w:eastAsia="en-US"/>
        </w:rPr>
      </w:pPr>
    </w:p>
    <w:p w:rsidR="00CA7986" w:rsidRPr="00A059F7" w:rsidRDefault="00CA7986" w:rsidP="00CA7986">
      <w:pPr>
        <w:ind w:left="142" w:right="-907"/>
        <w:rPr>
          <w:color w:val="000000"/>
          <w:sz w:val="24"/>
          <w:szCs w:val="24"/>
          <w:lang w:eastAsia="en-GB"/>
        </w:rPr>
      </w:pPr>
      <w:r w:rsidRPr="00A059F7">
        <w:rPr>
          <w:sz w:val="24"/>
          <w:szCs w:val="24"/>
        </w:rPr>
        <w:lastRenderedPageBreak/>
        <w:t>39.</w:t>
      </w:r>
      <w:r w:rsidRPr="00A059F7">
        <w:rPr>
          <w:sz w:val="24"/>
          <w:szCs w:val="24"/>
          <w:lang w:eastAsia="en-US"/>
        </w:rPr>
        <w:t xml:space="preserve"> Ronen J, Goldin D, </w:t>
      </w:r>
      <w:r w:rsidRPr="00A059F7">
        <w:rPr>
          <w:rFonts w:cs="Times New Roman"/>
          <w:color w:val="000000"/>
          <w:sz w:val="24"/>
          <w:szCs w:val="24"/>
          <w:lang w:eastAsia="en-GB"/>
        </w:rPr>
        <w:t>Bluvs</w:t>
      </w:r>
      <w:r w:rsidRPr="00A059F7">
        <w:rPr>
          <w:rFonts w:cs="Times New Roman"/>
          <w:color w:val="000000"/>
          <w:sz w:val="24"/>
          <w:szCs w:val="24"/>
          <w:lang w:eastAsia="en-US"/>
        </w:rPr>
        <w:t>h</w:t>
      </w:r>
      <w:r w:rsidRPr="00A059F7">
        <w:rPr>
          <w:rFonts w:cs="Times New Roman"/>
          <w:color w:val="000000"/>
          <w:sz w:val="24"/>
          <w:szCs w:val="24"/>
          <w:lang w:eastAsia="en-GB"/>
        </w:rPr>
        <w:t>tein</w:t>
      </w:r>
      <w:r w:rsidRPr="00A059F7">
        <w:rPr>
          <w:rFonts w:cs="Times New Roman"/>
          <w:color w:val="000000"/>
          <w:sz w:val="24"/>
          <w:szCs w:val="24"/>
          <w:lang w:eastAsia="en-US"/>
        </w:rPr>
        <w:t xml:space="preserve"> </w:t>
      </w:r>
      <w:r w:rsidRPr="00A059F7">
        <w:rPr>
          <w:rFonts w:cs="Times New Roman"/>
          <w:color w:val="000000"/>
          <w:sz w:val="24"/>
          <w:szCs w:val="24"/>
          <w:lang w:eastAsia="en-GB"/>
        </w:rPr>
        <w:t>V</w:t>
      </w:r>
      <w:r w:rsidRPr="00A059F7">
        <w:rPr>
          <w:sz w:val="24"/>
          <w:szCs w:val="24"/>
          <w:lang w:eastAsia="en-US"/>
        </w:rPr>
        <w:t xml:space="preserve">, Fishel B, </w:t>
      </w:r>
      <w:r w:rsidRPr="00A059F7">
        <w:rPr>
          <w:rFonts w:cs="Times New Roman"/>
          <w:color w:val="000000"/>
          <w:sz w:val="24"/>
          <w:szCs w:val="24"/>
          <w:lang w:eastAsia="en-US"/>
        </w:rPr>
        <w:t>Gelernter I</w:t>
      </w:r>
      <w:r w:rsidRPr="00A059F7">
        <w:rPr>
          <w:sz w:val="24"/>
          <w:szCs w:val="24"/>
          <w:lang w:eastAsia="en-US"/>
        </w:rPr>
        <w:t xml:space="preserve">, </w:t>
      </w:r>
      <w:r w:rsidRPr="00A059F7">
        <w:rPr>
          <w:sz w:val="24"/>
          <w:szCs w:val="24"/>
          <w:u w:val="single"/>
          <w:lang w:eastAsia="en-US"/>
        </w:rPr>
        <w:t>Catz A</w:t>
      </w:r>
      <w:r w:rsidRPr="00A059F7">
        <w:rPr>
          <w:sz w:val="24"/>
          <w:szCs w:val="24"/>
          <w:lang w:eastAsia="en-US"/>
        </w:rPr>
        <w:t xml:space="preserve">. </w:t>
      </w:r>
    </w:p>
    <w:p w:rsidR="00CA7986" w:rsidRPr="00A059F7" w:rsidRDefault="00CA7986" w:rsidP="00CA7986">
      <w:pPr>
        <w:ind w:left="142" w:right="-907"/>
        <w:rPr>
          <w:rFonts w:cs="Times New Roman"/>
          <w:sz w:val="24"/>
          <w:szCs w:val="24"/>
          <w:lang w:eastAsia="en-GB"/>
        </w:rPr>
      </w:pPr>
      <w:r w:rsidRPr="00A059F7">
        <w:rPr>
          <w:sz w:val="24"/>
          <w:szCs w:val="24"/>
          <w:lang w:eastAsia="en-GB"/>
        </w:rPr>
        <w:t xml:space="preserve">      Survival Following Non-Traumatic Spinal Cord Lesions in </w:t>
      </w:r>
      <w:smartTag w:uri="urn:schemas-microsoft-com:office:smarttags" w:element="place">
        <w:smartTag w:uri="urn:schemas-microsoft-com:office:smarttags" w:element="country-region">
          <w:r w:rsidRPr="00A059F7">
            <w:rPr>
              <w:sz w:val="24"/>
              <w:szCs w:val="24"/>
              <w:lang w:eastAsia="en-GB"/>
            </w:rPr>
            <w:t>Israel</w:t>
          </w:r>
        </w:smartTag>
      </w:smartTag>
      <w:r w:rsidRPr="00A059F7">
        <w:rPr>
          <w:sz w:val="24"/>
          <w:szCs w:val="24"/>
          <w:lang w:eastAsia="en-GB"/>
        </w:rPr>
        <w:t xml:space="preserve">. </w:t>
      </w:r>
    </w:p>
    <w:p w:rsidR="00CA7986" w:rsidRPr="00A059F7" w:rsidRDefault="00CA7986" w:rsidP="00CA7986">
      <w:pPr>
        <w:pStyle w:val="4"/>
        <w:bidi w:val="0"/>
        <w:ind w:left="567" w:right="-143" w:hanging="283"/>
        <w:rPr>
          <w:b/>
          <w:bCs/>
          <w:spacing w:val="-14"/>
        </w:rPr>
      </w:pPr>
      <w:r w:rsidRPr="00A059F7">
        <w:rPr>
          <w:lang w:eastAsia="en-GB"/>
        </w:rPr>
        <w:t xml:space="preserve">    Archives of Phys </w:t>
      </w:r>
      <w:proofErr w:type="gramStart"/>
      <w:r w:rsidRPr="00A059F7">
        <w:rPr>
          <w:lang w:eastAsia="en-GB"/>
        </w:rPr>
        <w:t>Med  Rehabil</w:t>
      </w:r>
      <w:proofErr w:type="gramEnd"/>
      <w:r w:rsidRPr="00A059F7">
        <w:rPr>
          <w:lang w:eastAsia="en-GB"/>
        </w:rPr>
        <w:t>, 85:1499-1502, 2004.</w:t>
      </w:r>
      <w:r w:rsidRPr="00A059F7">
        <w:t xml:space="preserve"> </w:t>
      </w:r>
      <w:r w:rsidRPr="00A059F7">
        <w:rPr>
          <w:b/>
          <w:bCs/>
          <w:spacing w:val="-14"/>
        </w:rPr>
        <w:t xml:space="preserve">(Rehabilitation, </w:t>
      </w:r>
      <w:r w:rsidRPr="00A059F7">
        <w:rPr>
          <w:b/>
          <w:bCs/>
        </w:rPr>
        <w:t xml:space="preserve">9/63, </w:t>
      </w:r>
      <w:r w:rsidRPr="00A059F7">
        <w:rPr>
          <w:b/>
          <w:bCs/>
          <w:spacing w:val="-14"/>
        </w:rPr>
        <w:t xml:space="preserve">IF </w:t>
      </w:r>
      <w:r w:rsidRPr="00A059F7">
        <w:rPr>
          <w:b/>
          <w:bCs/>
        </w:rPr>
        <w:t>2.358</w:t>
      </w:r>
      <w:r w:rsidRPr="00A059F7">
        <w:rPr>
          <w:b/>
          <w:bCs/>
          <w:spacing w:val="-14"/>
        </w:rPr>
        <w:t xml:space="preserve">, </w:t>
      </w:r>
      <w:r w:rsidRPr="00A059F7">
        <w:rPr>
          <w:b/>
          <w:bCs/>
        </w:rPr>
        <w:t>citations- 10</w:t>
      </w:r>
      <w:r w:rsidRPr="00A059F7">
        <w:rPr>
          <w:b/>
          <w:bCs/>
          <w:spacing w:val="-14"/>
        </w:rPr>
        <w:t>)</w:t>
      </w:r>
    </w:p>
    <w:p w:rsidR="00CA7986" w:rsidRPr="00A059F7" w:rsidRDefault="00CA7986" w:rsidP="00CA7986">
      <w:pPr>
        <w:ind w:left="142" w:right="-907"/>
        <w:rPr>
          <w:rFonts w:cs="Times New Roman"/>
          <w:color w:val="000000"/>
          <w:sz w:val="24"/>
          <w:szCs w:val="24"/>
          <w:lang w:val="en-GB" w:eastAsia="en-GB"/>
        </w:rPr>
      </w:pPr>
    </w:p>
    <w:p w:rsidR="00CA7986" w:rsidRPr="00D80E43" w:rsidRDefault="00CA7986" w:rsidP="00CA7986">
      <w:pPr>
        <w:ind w:left="142" w:right="-907"/>
        <w:rPr>
          <w:sz w:val="24"/>
          <w:szCs w:val="24"/>
        </w:rPr>
      </w:pPr>
      <w:r w:rsidRPr="00A059F7">
        <w:rPr>
          <w:rFonts w:cs="Times New Roman"/>
          <w:color w:val="000000"/>
          <w:sz w:val="24"/>
          <w:szCs w:val="24"/>
          <w:lang w:eastAsia="en-GB"/>
        </w:rPr>
        <w:t>40.</w:t>
      </w:r>
      <w:r w:rsidRPr="00A059F7">
        <w:rPr>
          <w:sz w:val="24"/>
          <w:szCs w:val="24"/>
        </w:rPr>
        <w:t xml:space="preserve"> </w:t>
      </w:r>
      <w:r w:rsidRPr="00A059F7">
        <w:rPr>
          <w:sz w:val="24"/>
          <w:szCs w:val="24"/>
          <w:u w:val="single"/>
          <w:lang w:eastAsia="en-US"/>
        </w:rPr>
        <w:t>Catz A</w:t>
      </w:r>
      <w:r w:rsidRPr="00A059F7">
        <w:rPr>
          <w:sz w:val="24"/>
          <w:szCs w:val="24"/>
          <w:lang w:eastAsia="en-US"/>
        </w:rPr>
        <w:t xml:space="preserve">, Goldin D, </w:t>
      </w:r>
      <w:r w:rsidRPr="00D80E43">
        <w:rPr>
          <w:sz w:val="24"/>
          <w:szCs w:val="24"/>
          <w:lang w:eastAsia="en-US"/>
        </w:rPr>
        <w:t xml:space="preserve">Fishel B, Ronen J, </w:t>
      </w:r>
      <w:r w:rsidRPr="00D80E43">
        <w:rPr>
          <w:rFonts w:cs="Times New Roman"/>
          <w:color w:val="000000"/>
          <w:sz w:val="24"/>
          <w:szCs w:val="24"/>
          <w:lang w:eastAsia="en-GB"/>
        </w:rPr>
        <w:t>Bluvs</w:t>
      </w:r>
      <w:r w:rsidRPr="00D80E43">
        <w:rPr>
          <w:rFonts w:cs="Times New Roman"/>
          <w:color w:val="000000"/>
          <w:sz w:val="24"/>
          <w:szCs w:val="24"/>
          <w:lang w:eastAsia="en-US"/>
        </w:rPr>
        <w:t>h</w:t>
      </w:r>
      <w:r w:rsidRPr="00D80E43">
        <w:rPr>
          <w:rFonts w:cs="Times New Roman"/>
          <w:color w:val="000000"/>
          <w:sz w:val="24"/>
          <w:szCs w:val="24"/>
          <w:lang w:eastAsia="en-GB"/>
        </w:rPr>
        <w:t>tein</w:t>
      </w:r>
      <w:r w:rsidRPr="00D80E43">
        <w:rPr>
          <w:rFonts w:cs="Times New Roman"/>
          <w:color w:val="000000"/>
          <w:sz w:val="24"/>
          <w:szCs w:val="24"/>
          <w:lang w:eastAsia="en-US"/>
        </w:rPr>
        <w:t xml:space="preserve"> </w:t>
      </w:r>
      <w:r w:rsidRPr="00D80E43">
        <w:rPr>
          <w:rFonts w:cs="Times New Roman"/>
          <w:color w:val="000000"/>
          <w:sz w:val="24"/>
          <w:szCs w:val="24"/>
          <w:lang w:eastAsia="en-GB"/>
        </w:rPr>
        <w:t>V</w:t>
      </w:r>
      <w:r w:rsidRPr="00D80E43">
        <w:rPr>
          <w:sz w:val="24"/>
          <w:szCs w:val="24"/>
          <w:lang w:eastAsia="en-US"/>
        </w:rPr>
        <w:t xml:space="preserve">, </w:t>
      </w:r>
      <w:r w:rsidRPr="00D80E43">
        <w:rPr>
          <w:rFonts w:cs="Times New Roman"/>
          <w:color w:val="000000"/>
          <w:sz w:val="24"/>
          <w:szCs w:val="24"/>
          <w:lang w:eastAsia="en-US"/>
        </w:rPr>
        <w:t>Gelernter I</w:t>
      </w:r>
      <w:r w:rsidRPr="00D80E43">
        <w:rPr>
          <w:sz w:val="24"/>
          <w:szCs w:val="24"/>
          <w:lang w:eastAsia="en-US"/>
        </w:rPr>
        <w:t xml:space="preserve">. </w:t>
      </w:r>
    </w:p>
    <w:p w:rsidR="00CA7986" w:rsidRPr="00D80E43" w:rsidRDefault="00CA7986" w:rsidP="00D80E43">
      <w:pPr>
        <w:ind w:left="567" w:right="-907"/>
        <w:rPr>
          <w:b/>
          <w:bCs/>
          <w:spacing w:val="-14"/>
          <w:sz w:val="24"/>
          <w:szCs w:val="24"/>
        </w:rPr>
      </w:pPr>
      <w:r w:rsidRPr="00D80E43">
        <w:rPr>
          <w:sz w:val="24"/>
          <w:szCs w:val="24"/>
        </w:rPr>
        <w:t>Recovery of Neurological Function following Non-traumatic Spinal Cord Lesions in Israel. Spine, 29:2278-2282, 2004.</w:t>
      </w:r>
      <w:r w:rsidRPr="00D80E43">
        <w:rPr>
          <w:b/>
          <w:bCs/>
          <w:spacing w:val="-14"/>
          <w:sz w:val="24"/>
          <w:szCs w:val="24"/>
        </w:rPr>
        <w:t xml:space="preserve"> (Orthopedics 17/63, Rehabilitation, </w:t>
      </w:r>
      <w:r w:rsidRPr="00D80E43">
        <w:rPr>
          <w:b/>
          <w:bCs/>
          <w:sz w:val="24"/>
          <w:szCs w:val="24"/>
        </w:rPr>
        <w:t xml:space="preserve">14/63, </w:t>
      </w:r>
      <w:r w:rsidRPr="00D80E43">
        <w:rPr>
          <w:b/>
          <w:bCs/>
          <w:spacing w:val="-14"/>
          <w:sz w:val="24"/>
          <w:szCs w:val="24"/>
        </w:rPr>
        <w:t xml:space="preserve">IF </w:t>
      </w:r>
      <w:r w:rsidRPr="00D80E43">
        <w:rPr>
          <w:b/>
          <w:bCs/>
          <w:sz w:val="24"/>
          <w:szCs w:val="24"/>
        </w:rPr>
        <w:t>2.159</w:t>
      </w:r>
      <w:r w:rsidRPr="00D80E43">
        <w:rPr>
          <w:b/>
          <w:bCs/>
          <w:spacing w:val="-14"/>
          <w:sz w:val="24"/>
          <w:szCs w:val="24"/>
        </w:rPr>
        <w:t xml:space="preserve">, </w:t>
      </w:r>
      <w:r w:rsidRPr="00D80E43">
        <w:rPr>
          <w:b/>
          <w:bCs/>
          <w:sz w:val="24"/>
          <w:szCs w:val="24"/>
        </w:rPr>
        <w:t>citations- 28</w:t>
      </w:r>
      <w:r w:rsidRPr="00D80E43">
        <w:rPr>
          <w:b/>
          <w:bCs/>
          <w:spacing w:val="-14"/>
          <w:sz w:val="24"/>
          <w:szCs w:val="24"/>
        </w:rPr>
        <w:t>)</w:t>
      </w:r>
    </w:p>
    <w:p w:rsidR="00CA7986" w:rsidRPr="00D80E43" w:rsidRDefault="00CA7986" w:rsidP="00CA7986">
      <w:pPr>
        <w:ind w:left="142" w:right="-907"/>
        <w:rPr>
          <w:sz w:val="24"/>
          <w:szCs w:val="24"/>
        </w:rPr>
      </w:pPr>
    </w:p>
    <w:p w:rsidR="00CA7986" w:rsidRPr="00A059F7" w:rsidRDefault="00CA7986" w:rsidP="00CA7986">
      <w:pPr>
        <w:ind w:left="142" w:right="-907"/>
        <w:rPr>
          <w:sz w:val="24"/>
          <w:szCs w:val="24"/>
        </w:rPr>
      </w:pPr>
      <w:r w:rsidRPr="00A059F7">
        <w:rPr>
          <w:sz w:val="24"/>
          <w:szCs w:val="24"/>
        </w:rPr>
        <w:t xml:space="preserve">41. Ronen J, Goldin D, Itzkovich M, Bluvstein V, Gelernter I, Gepstein R, </w:t>
      </w:r>
      <w:r w:rsidRPr="00A059F7">
        <w:rPr>
          <w:color w:val="000000"/>
          <w:sz w:val="24"/>
          <w:szCs w:val="24"/>
          <w:lang w:eastAsia="en-GB"/>
        </w:rPr>
        <w:t>David R</w:t>
      </w:r>
      <w:r w:rsidRPr="00A059F7">
        <w:rPr>
          <w:sz w:val="24"/>
          <w:szCs w:val="24"/>
        </w:rPr>
        <w:t xml:space="preserve">, </w:t>
      </w:r>
      <w:r w:rsidRPr="00A059F7">
        <w:rPr>
          <w:sz w:val="24"/>
          <w:szCs w:val="24"/>
          <w:u w:val="single"/>
        </w:rPr>
        <w:t>Catz A</w:t>
      </w:r>
      <w:r w:rsidRPr="00A059F7">
        <w:rPr>
          <w:sz w:val="24"/>
          <w:szCs w:val="24"/>
        </w:rPr>
        <w:t xml:space="preserve">. </w:t>
      </w:r>
    </w:p>
    <w:p w:rsidR="00CA7986" w:rsidRPr="00A059F7" w:rsidRDefault="00CA7986" w:rsidP="00CA7986">
      <w:pPr>
        <w:ind w:left="142" w:right="-907"/>
        <w:rPr>
          <w:sz w:val="24"/>
          <w:szCs w:val="24"/>
        </w:rPr>
      </w:pPr>
      <w:r w:rsidRPr="00A059F7">
        <w:rPr>
          <w:sz w:val="24"/>
          <w:szCs w:val="24"/>
        </w:rPr>
        <w:t xml:space="preserve">      Outcomes in patients admitted for rehabilitation with spinal neurological lesions following </w:t>
      </w:r>
    </w:p>
    <w:p w:rsidR="00CA7986" w:rsidRPr="00A059F7" w:rsidRDefault="00CA7986" w:rsidP="00CA7986">
      <w:pPr>
        <w:ind w:left="142" w:right="-907"/>
        <w:rPr>
          <w:sz w:val="24"/>
          <w:szCs w:val="24"/>
        </w:rPr>
      </w:pPr>
      <w:r w:rsidRPr="00A059F7">
        <w:rPr>
          <w:sz w:val="24"/>
          <w:szCs w:val="24"/>
        </w:rPr>
        <w:t xml:space="preserve">       </w:t>
      </w:r>
      <w:proofErr w:type="gramStart"/>
      <w:r w:rsidRPr="00A059F7">
        <w:rPr>
          <w:sz w:val="24"/>
          <w:szCs w:val="24"/>
        </w:rPr>
        <w:t>intervertebral</w:t>
      </w:r>
      <w:proofErr w:type="gramEnd"/>
      <w:r w:rsidRPr="00A059F7">
        <w:rPr>
          <w:sz w:val="24"/>
          <w:szCs w:val="24"/>
        </w:rPr>
        <w:t xml:space="preserve"> disc herniation. </w:t>
      </w:r>
    </w:p>
    <w:p w:rsidR="00CA7986" w:rsidRPr="00A059F7" w:rsidRDefault="00CA7986" w:rsidP="00CA7986">
      <w:pPr>
        <w:pStyle w:val="4"/>
        <w:bidi w:val="0"/>
        <w:ind w:left="567" w:right="-143" w:hanging="283"/>
        <w:rPr>
          <w:b/>
          <w:bCs/>
          <w:spacing w:val="-14"/>
        </w:rPr>
      </w:pPr>
      <w:r w:rsidRPr="00A059F7">
        <w:t xml:space="preserve">     Spinal cord, 42:621-626, 2004.</w:t>
      </w:r>
      <w:r w:rsidRPr="00A059F7">
        <w:rPr>
          <w:b/>
          <w:bCs/>
          <w:spacing w:val="-14"/>
        </w:rPr>
        <w:t xml:space="preserve"> (Rehabilitation, </w:t>
      </w:r>
      <w:r w:rsidRPr="00A059F7">
        <w:rPr>
          <w:b/>
          <w:bCs/>
        </w:rPr>
        <w:t xml:space="preserve">18/63, </w:t>
      </w:r>
      <w:r w:rsidRPr="00A059F7">
        <w:rPr>
          <w:b/>
          <w:bCs/>
          <w:spacing w:val="-14"/>
        </w:rPr>
        <w:t xml:space="preserve">IF </w:t>
      </w:r>
      <w:r w:rsidRPr="00A059F7">
        <w:rPr>
          <w:b/>
          <w:bCs/>
        </w:rPr>
        <w:t>1.899</w:t>
      </w:r>
      <w:r w:rsidRPr="00A059F7">
        <w:rPr>
          <w:b/>
          <w:bCs/>
          <w:spacing w:val="-14"/>
        </w:rPr>
        <w:t xml:space="preserve">, </w:t>
      </w:r>
      <w:r w:rsidRPr="00A059F7">
        <w:rPr>
          <w:b/>
          <w:bCs/>
        </w:rPr>
        <w:t>citations- 5</w:t>
      </w:r>
      <w:r w:rsidRPr="00A059F7">
        <w:rPr>
          <w:b/>
          <w:bCs/>
          <w:spacing w:val="-14"/>
        </w:rPr>
        <w:t>)</w:t>
      </w:r>
    </w:p>
    <w:p w:rsidR="00CA7986" w:rsidRPr="00A059F7" w:rsidRDefault="00CA7986" w:rsidP="00CA7986">
      <w:pPr>
        <w:autoSpaceDE w:val="0"/>
        <w:autoSpaceDN w:val="0"/>
        <w:adjustRightInd w:val="0"/>
        <w:ind w:left="142" w:right="142"/>
        <w:rPr>
          <w:rFonts w:ascii="Times-Bold" w:hAnsi="Times-Bold" w:cs="Times-Bold"/>
          <w:lang w:eastAsia="en-US"/>
        </w:rPr>
      </w:pPr>
    </w:p>
    <w:p w:rsidR="00CA7986" w:rsidRPr="00D80E43" w:rsidRDefault="00CA7986" w:rsidP="00CA7986">
      <w:pPr>
        <w:ind w:left="142" w:right="-907"/>
        <w:rPr>
          <w:sz w:val="24"/>
          <w:szCs w:val="24"/>
        </w:rPr>
      </w:pPr>
      <w:r w:rsidRPr="00A059F7">
        <w:rPr>
          <w:sz w:val="24"/>
          <w:szCs w:val="24"/>
        </w:rPr>
        <w:t xml:space="preserve">42. Ronen J, Goldin D, </w:t>
      </w:r>
      <w:r w:rsidRPr="00D80E43">
        <w:rPr>
          <w:sz w:val="24"/>
          <w:szCs w:val="24"/>
        </w:rPr>
        <w:t xml:space="preserve">Itzkovich M, Bluvstein V, Gelernter I, Gepstein R, Folman Y, </w:t>
      </w:r>
      <w:r w:rsidRPr="00D80E43">
        <w:rPr>
          <w:sz w:val="24"/>
          <w:szCs w:val="24"/>
          <w:u w:val="single"/>
        </w:rPr>
        <w:t>Catz A</w:t>
      </w:r>
      <w:r w:rsidRPr="00D80E43">
        <w:rPr>
          <w:sz w:val="24"/>
          <w:szCs w:val="24"/>
        </w:rPr>
        <w:t xml:space="preserve">. </w:t>
      </w:r>
    </w:p>
    <w:p w:rsidR="00D80E43" w:rsidRPr="00D80E43" w:rsidRDefault="00CA7986" w:rsidP="00CA7986">
      <w:pPr>
        <w:ind w:left="142" w:right="-907"/>
        <w:rPr>
          <w:sz w:val="24"/>
          <w:szCs w:val="24"/>
        </w:rPr>
      </w:pPr>
      <w:r w:rsidRPr="00D80E43">
        <w:rPr>
          <w:sz w:val="24"/>
          <w:szCs w:val="24"/>
        </w:rPr>
        <w:t xml:space="preserve">      Outcomes in patients admitted to rehabilitation with spinal cord lesions following </w:t>
      </w:r>
    </w:p>
    <w:p w:rsidR="00D80E43" w:rsidRDefault="00D80E43" w:rsidP="00D80E43">
      <w:pPr>
        <w:ind w:left="142" w:right="-907"/>
        <w:rPr>
          <w:b/>
          <w:bCs/>
          <w:sz w:val="24"/>
          <w:szCs w:val="24"/>
        </w:rPr>
      </w:pPr>
      <w:r w:rsidRPr="00D80E43">
        <w:rPr>
          <w:sz w:val="24"/>
          <w:szCs w:val="24"/>
        </w:rPr>
        <w:t xml:space="preserve">      </w:t>
      </w:r>
      <w:proofErr w:type="gramStart"/>
      <w:r w:rsidR="00CA7986" w:rsidRPr="00D80E43">
        <w:rPr>
          <w:sz w:val="24"/>
          <w:szCs w:val="24"/>
        </w:rPr>
        <w:t>degenerative  spinal</w:t>
      </w:r>
      <w:proofErr w:type="gramEnd"/>
      <w:r w:rsidR="00CA7986" w:rsidRPr="00D80E43">
        <w:rPr>
          <w:sz w:val="24"/>
          <w:szCs w:val="24"/>
        </w:rPr>
        <w:t xml:space="preserve"> stenosis. Disability and Rehabilitation, 27:611-616, 2005. </w:t>
      </w:r>
    </w:p>
    <w:p w:rsidR="00CA7986" w:rsidRPr="00D80E43" w:rsidRDefault="00D80E43" w:rsidP="00D80E43">
      <w:pPr>
        <w:ind w:left="142" w:right="-907"/>
        <w:rPr>
          <w:b/>
          <w:bCs/>
          <w:sz w:val="24"/>
          <w:szCs w:val="24"/>
        </w:rPr>
      </w:pPr>
      <w:r>
        <w:rPr>
          <w:b/>
          <w:bCs/>
          <w:sz w:val="24"/>
          <w:szCs w:val="24"/>
        </w:rPr>
        <w:t xml:space="preserve">      </w:t>
      </w:r>
      <w:r w:rsidR="00CA7986" w:rsidRPr="00D80E43">
        <w:rPr>
          <w:b/>
          <w:bCs/>
          <w:sz w:val="24"/>
          <w:szCs w:val="24"/>
        </w:rPr>
        <w:t>Rehabilitation, 25/63, IF 1.541 citations-6)</w:t>
      </w:r>
    </w:p>
    <w:p w:rsidR="00CA7986" w:rsidRPr="00D80E43" w:rsidRDefault="00CA7986" w:rsidP="00CA7986">
      <w:pPr>
        <w:ind w:left="142" w:right="-1050"/>
        <w:rPr>
          <w:sz w:val="24"/>
          <w:szCs w:val="24"/>
        </w:rPr>
      </w:pPr>
    </w:p>
    <w:p w:rsidR="00CA7986" w:rsidRPr="00A059F7" w:rsidRDefault="00CA7986" w:rsidP="00CA7986">
      <w:pPr>
        <w:ind w:left="142" w:right="-1050"/>
        <w:rPr>
          <w:sz w:val="24"/>
          <w:szCs w:val="24"/>
        </w:rPr>
      </w:pPr>
      <w:r w:rsidRPr="00A059F7">
        <w:rPr>
          <w:sz w:val="24"/>
          <w:szCs w:val="24"/>
        </w:rPr>
        <w:t>43. Polliack T,</w:t>
      </w:r>
      <w:r w:rsidRPr="00A059F7">
        <w:rPr>
          <w:color w:val="000000"/>
          <w:sz w:val="24"/>
          <w:szCs w:val="24"/>
          <w:vertAlign w:val="superscript"/>
          <w:lang w:eastAsia="en-GB"/>
        </w:rPr>
        <w:t xml:space="preserve"> </w:t>
      </w:r>
      <w:r w:rsidRPr="00A059F7">
        <w:rPr>
          <w:color w:val="000000"/>
          <w:sz w:val="24"/>
          <w:szCs w:val="24"/>
          <w:lang w:eastAsia="en-GB"/>
        </w:rPr>
        <w:t>Bluvs</w:t>
      </w:r>
      <w:r w:rsidRPr="00A059F7">
        <w:rPr>
          <w:color w:val="000000"/>
          <w:sz w:val="24"/>
          <w:szCs w:val="24"/>
        </w:rPr>
        <w:t>h</w:t>
      </w:r>
      <w:r w:rsidRPr="00A059F7">
        <w:rPr>
          <w:color w:val="000000"/>
          <w:sz w:val="24"/>
          <w:szCs w:val="24"/>
          <w:lang w:eastAsia="en-GB"/>
        </w:rPr>
        <w:t xml:space="preserve">tein </w:t>
      </w:r>
      <w:r w:rsidRPr="00A059F7">
        <w:rPr>
          <w:sz w:val="24"/>
          <w:szCs w:val="24"/>
        </w:rPr>
        <w:t xml:space="preserve"> </w:t>
      </w:r>
      <w:r w:rsidRPr="00A059F7">
        <w:rPr>
          <w:color w:val="000000"/>
          <w:sz w:val="24"/>
          <w:szCs w:val="24"/>
          <w:lang w:eastAsia="en-GB"/>
        </w:rPr>
        <w:t>V,</w:t>
      </w:r>
      <w:r w:rsidRPr="00A059F7">
        <w:rPr>
          <w:sz w:val="24"/>
          <w:szCs w:val="24"/>
        </w:rPr>
        <w:t xml:space="preserve"> Philo</w:t>
      </w:r>
      <w:r w:rsidRPr="00A059F7">
        <w:rPr>
          <w:color w:val="000000"/>
          <w:sz w:val="24"/>
          <w:szCs w:val="24"/>
          <w:lang w:eastAsia="en-GB"/>
        </w:rPr>
        <w:t xml:space="preserve"> </w:t>
      </w:r>
      <w:r w:rsidRPr="00A059F7">
        <w:rPr>
          <w:sz w:val="24"/>
          <w:szCs w:val="24"/>
        </w:rPr>
        <w:t xml:space="preserve">O, Ronen J, </w:t>
      </w:r>
      <w:r w:rsidRPr="00A059F7">
        <w:rPr>
          <w:color w:val="000000"/>
          <w:sz w:val="24"/>
          <w:szCs w:val="24"/>
        </w:rPr>
        <w:t xml:space="preserve">Gelernter I, </w:t>
      </w:r>
      <w:r w:rsidRPr="00A059F7">
        <w:rPr>
          <w:sz w:val="24"/>
          <w:szCs w:val="24"/>
        </w:rPr>
        <w:t>Luttwak ZP,</w:t>
      </w:r>
      <w:r w:rsidRPr="00A059F7">
        <w:rPr>
          <w:color w:val="000000"/>
          <w:sz w:val="24"/>
          <w:szCs w:val="24"/>
          <w:lang w:eastAsia="en-GB"/>
        </w:rPr>
        <w:t xml:space="preserve"> Hart J,</w:t>
      </w:r>
      <w:r w:rsidRPr="00A059F7">
        <w:rPr>
          <w:sz w:val="24"/>
          <w:szCs w:val="24"/>
          <w:vertAlign w:val="superscript"/>
        </w:rPr>
        <w:t xml:space="preserve"> </w:t>
      </w:r>
      <w:r w:rsidRPr="00A059F7">
        <w:rPr>
          <w:color w:val="000000"/>
          <w:sz w:val="24"/>
          <w:szCs w:val="24"/>
          <w:lang w:eastAsia="en-GB"/>
        </w:rPr>
        <w:t xml:space="preserve"> </w:t>
      </w:r>
      <w:r w:rsidRPr="00A059F7">
        <w:rPr>
          <w:sz w:val="24"/>
          <w:szCs w:val="24"/>
          <w:u w:val="single"/>
        </w:rPr>
        <w:t>Catz A</w:t>
      </w:r>
      <w:r w:rsidRPr="00A059F7">
        <w:rPr>
          <w:sz w:val="24"/>
          <w:szCs w:val="24"/>
        </w:rPr>
        <w:t xml:space="preserve">. </w:t>
      </w:r>
    </w:p>
    <w:p w:rsidR="00CA1A00" w:rsidRDefault="00CA7986" w:rsidP="00CA7986">
      <w:pPr>
        <w:tabs>
          <w:tab w:val="right" w:pos="567"/>
        </w:tabs>
        <w:ind w:left="142" w:right="-1050"/>
        <w:rPr>
          <w:sz w:val="24"/>
          <w:szCs w:val="24"/>
        </w:rPr>
      </w:pPr>
      <w:r w:rsidRPr="00A059F7">
        <w:rPr>
          <w:sz w:val="24"/>
          <w:szCs w:val="24"/>
        </w:rPr>
        <w:t xml:space="preserve">      Clinical and economic consequences of volume- or time-dependent intermittent </w:t>
      </w:r>
    </w:p>
    <w:p w:rsidR="00CA7986" w:rsidRPr="00A059F7" w:rsidRDefault="00CA1A00" w:rsidP="00CA1A00">
      <w:pPr>
        <w:tabs>
          <w:tab w:val="right" w:pos="567"/>
        </w:tabs>
        <w:ind w:left="142" w:right="-1050"/>
        <w:rPr>
          <w:sz w:val="24"/>
          <w:szCs w:val="24"/>
        </w:rPr>
      </w:pPr>
      <w:r>
        <w:rPr>
          <w:sz w:val="24"/>
          <w:szCs w:val="24"/>
        </w:rPr>
        <w:t xml:space="preserve">      </w:t>
      </w:r>
      <w:proofErr w:type="gramStart"/>
      <w:r w:rsidR="00CA7986" w:rsidRPr="00A059F7">
        <w:rPr>
          <w:sz w:val="24"/>
          <w:szCs w:val="24"/>
        </w:rPr>
        <w:t>catheterization</w:t>
      </w:r>
      <w:proofErr w:type="gramEnd"/>
      <w:r w:rsidR="00CA7986" w:rsidRPr="00A059F7">
        <w:rPr>
          <w:sz w:val="24"/>
          <w:szCs w:val="24"/>
        </w:rPr>
        <w:t xml:space="preserve"> in patients with spinal cord lesions and neuropathic bladder. </w:t>
      </w:r>
    </w:p>
    <w:p w:rsidR="00CA7986" w:rsidRPr="00A059F7" w:rsidRDefault="00CA7986" w:rsidP="00CA7986">
      <w:pPr>
        <w:pStyle w:val="4"/>
        <w:bidi w:val="0"/>
        <w:ind w:left="567" w:right="-143" w:hanging="283"/>
        <w:rPr>
          <w:b/>
          <w:bCs/>
          <w:spacing w:val="-14"/>
        </w:rPr>
      </w:pPr>
      <w:r w:rsidRPr="00A059F7">
        <w:t xml:space="preserve">    Spinal Cord, 43:615-619, 2005.</w:t>
      </w:r>
      <w:r w:rsidRPr="00A059F7">
        <w:rPr>
          <w:b/>
          <w:bCs/>
          <w:spacing w:val="-14"/>
        </w:rPr>
        <w:t xml:space="preserve"> (Rehabilitation, </w:t>
      </w:r>
      <w:r w:rsidRPr="00A059F7">
        <w:rPr>
          <w:b/>
          <w:bCs/>
        </w:rPr>
        <w:t xml:space="preserve">18/63, </w:t>
      </w:r>
      <w:r w:rsidRPr="00A059F7">
        <w:rPr>
          <w:b/>
          <w:bCs/>
          <w:spacing w:val="-14"/>
        </w:rPr>
        <w:t xml:space="preserve">IF </w:t>
      </w:r>
      <w:r w:rsidRPr="00A059F7">
        <w:rPr>
          <w:b/>
          <w:bCs/>
        </w:rPr>
        <w:t>1.899</w:t>
      </w:r>
      <w:r w:rsidRPr="00A059F7">
        <w:rPr>
          <w:b/>
          <w:bCs/>
          <w:spacing w:val="-14"/>
        </w:rPr>
        <w:t xml:space="preserve">, </w:t>
      </w:r>
      <w:r w:rsidRPr="00A059F7">
        <w:rPr>
          <w:b/>
          <w:bCs/>
        </w:rPr>
        <w:t>citations-3</w:t>
      </w:r>
      <w:r w:rsidRPr="00A059F7">
        <w:rPr>
          <w:b/>
          <w:bCs/>
          <w:spacing w:val="-14"/>
        </w:rPr>
        <w:t>)</w:t>
      </w:r>
    </w:p>
    <w:p w:rsidR="00CA7986" w:rsidRPr="00A059F7" w:rsidRDefault="00CA7986" w:rsidP="00CA7986">
      <w:pPr>
        <w:ind w:left="142" w:right="-907"/>
      </w:pPr>
    </w:p>
    <w:p w:rsidR="00CA7986" w:rsidRPr="00A059F7" w:rsidRDefault="00CA7986" w:rsidP="00CA7986">
      <w:pPr>
        <w:ind w:left="142" w:right="-907"/>
        <w:rPr>
          <w:sz w:val="24"/>
          <w:szCs w:val="24"/>
        </w:rPr>
      </w:pPr>
      <w:r w:rsidRPr="00A059F7">
        <w:rPr>
          <w:sz w:val="24"/>
          <w:szCs w:val="24"/>
        </w:rPr>
        <w:t xml:space="preserve">44.  </w:t>
      </w:r>
      <w:r w:rsidRPr="00A059F7">
        <w:rPr>
          <w:sz w:val="24"/>
          <w:szCs w:val="24"/>
          <w:u w:val="single"/>
        </w:rPr>
        <w:t xml:space="preserve">Catz </w:t>
      </w:r>
      <w:r w:rsidRPr="00A059F7">
        <w:rPr>
          <w:sz w:val="24"/>
          <w:szCs w:val="24"/>
        </w:rPr>
        <w:t xml:space="preserve">A, Zifroni A, PhiloO. </w:t>
      </w:r>
    </w:p>
    <w:p w:rsidR="00CA7986" w:rsidRPr="00A059F7" w:rsidRDefault="00CA7986" w:rsidP="00CA7986">
      <w:pPr>
        <w:ind w:left="284" w:right="-907"/>
        <w:rPr>
          <w:sz w:val="24"/>
          <w:szCs w:val="24"/>
        </w:rPr>
      </w:pPr>
      <w:r w:rsidRPr="00A059F7">
        <w:rPr>
          <w:sz w:val="24"/>
          <w:szCs w:val="24"/>
        </w:rPr>
        <w:t xml:space="preserve">    Economic assessment of pressure sore prevention using a computerized mattress system </w:t>
      </w:r>
    </w:p>
    <w:p w:rsidR="00CA7986" w:rsidRPr="00A059F7" w:rsidRDefault="00CA7986" w:rsidP="00CA7986">
      <w:pPr>
        <w:ind w:left="284" w:right="-907"/>
        <w:rPr>
          <w:sz w:val="24"/>
          <w:szCs w:val="24"/>
        </w:rPr>
      </w:pPr>
      <w:r w:rsidRPr="00A059F7">
        <w:rPr>
          <w:sz w:val="24"/>
          <w:szCs w:val="24"/>
        </w:rPr>
        <w:t xml:space="preserve">    </w:t>
      </w:r>
      <w:proofErr w:type="gramStart"/>
      <w:r w:rsidRPr="00A059F7">
        <w:rPr>
          <w:sz w:val="24"/>
          <w:szCs w:val="24"/>
        </w:rPr>
        <w:t>in</w:t>
      </w:r>
      <w:proofErr w:type="gramEnd"/>
      <w:r w:rsidRPr="00A059F7">
        <w:rPr>
          <w:sz w:val="24"/>
          <w:szCs w:val="24"/>
        </w:rPr>
        <w:t xml:space="preserve"> patients with spinal cord injury. </w:t>
      </w:r>
    </w:p>
    <w:p w:rsidR="00CA7986" w:rsidRPr="00A059F7" w:rsidRDefault="00CA7986" w:rsidP="00CA7986">
      <w:pPr>
        <w:pStyle w:val="4"/>
        <w:bidi w:val="0"/>
        <w:ind w:left="567" w:right="-426" w:hanging="283"/>
        <w:rPr>
          <w:b/>
          <w:bCs/>
        </w:rPr>
      </w:pPr>
      <w:r w:rsidRPr="00A059F7">
        <w:rPr>
          <w:spacing w:val="0"/>
        </w:rPr>
        <w:t xml:space="preserve">    Disability and </w:t>
      </w:r>
      <w:r w:rsidRPr="00A059F7">
        <w:rPr>
          <w:rFonts w:cs="Times New Roman"/>
          <w:spacing w:val="0"/>
        </w:rPr>
        <w:t>Rehabilitation,</w:t>
      </w:r>
      <w:r w:rsidRPr="00A059F7">
        <w:rPr>
          <w:rFonts w:cs="Times New Roman"/>
          <w:spacing w:val="0"/>
          <w:lang w:eastAsia="en-US"/>
        </w:rPr>
        <w:t xml:space="preserve"> 27: 1315 – 1319,</w:t>
      </w:r>
      <w:r w:rsidRPr="00A059F7">
        <w:rPr>
          <w:rFonts w:cs="Times New Roman"/>
          <w:spacing w:val="0"/>
        </w:rPr>
        <w:t xml:space="preserve"> 2005.</w:t>
      </w:r>
      <w:r w:rsidRPr="00A059F7">
        <w:rPr>
          <w:b/>
          <w:bCs/>
        </w:rPr>
        <w:t xml:space="preserve"> (Rehabilitation, 25/63, IF 1.541 citations-5)</w:t>
      </w:r>
    </w:p>
    <w:p w:rsidR="00CA7986" w:rsidRPr="00A059F7" w:rsidRDefault="00CA7986" w:rsidP="00CA7986"/>
    <w:p w:rsidR="00CA7986" w:rsidRPr="00A059F7" w:rsidRDefault="00CA7986" w:rsidP="00CA7986">
      <w:pPr>
        <w:tabs>
          <w:tab w:val="right" w:pos="567"/>
        </w:tabs>
        <w:autoSpaceDE w:val="0"/>
        <w:autoSpaceDN w:val="0"/>
        <w:adjustRightInd w:val="0"/>
        <w:rPr>
          <w:rFonts w:cs="Times New Roman"/>
          <w:color w:val="000000"/>
          <w:sz w:val="24"/>
          <w:szCs w:val="24"/>
        </w:rPr>
      </w:pPr>
      <w:r w:rsidRPr="00A059F7">
        <w:rPr>
          <w:rFonts w:cs="Times New Roman"/>
          <w:color w:val="000000"/>
          <w:sz w:val="24"/>
          <w:szCs w:val="24"/>
        </w:rPr>
        <w:t xml:space="preserve">   45. Shabat S, FolmanY, Arinzon Z, Adunsky A, </w:t>
      </w:r>
      <w:r w:rsidRPr="00A059F7">
        <w:rPr>
          <w:rFonts w:cs="Times New Roman"/>
          <w:color w:val="000000"/>
          <w:sz w:val="24"/>
          <w:szCs w:val="24"/>
          <w:u w:val="single"/>
        </w:rPr>
        <w:t>Catz A</w:t>
      </w:r>
      <w:r w:rsidRPr="00A059F7">
        <w:rPr>
          <w:rFonts w:cs="Times New Roman"/>
          <w:color w:val="000000"/>
          <w:sz w:val="24"/>
          <w:szCs w:val="24"/>
        </w:rPr>
        <w:t xml:space="preserve">, Gepstein R. </w:t>
      </w:r>
    </w:p>
    <w:p w:rsidR="0045635C" w:rsidRPr="0045635C" w:rsidRDefault="00CA7986" w:rsidP="0045635C">
      <w:pPr>
        <w:tabs>
          <w:tab w:val="right" w:pos="567"/>
        </w:tabs>
        <w:autoSpaceDE w:val="0"/>
        <w:autoSpaceDN w:val="0"/>
        <w:adjustRightInd w:val="0"/>
        <w:rPr>
          <w:rFonts w:cs="Times New Roman"/>
          <w:color w:val="000000"/>
          <w:sz w:val="24"/>
          <w:szCs w:val="24"/>
        </w:rPr>
      </w:pPr>
      <w:r w:rsidRPr="00A059F7">
        <w:rPr>
          <w:rFonts w:cs="Times New Roman"/>
          <w:color w:val="000000"/>
          <w:sz w:val="24"/>
          <w:szCs w:val="24"/>
        </w:rPr>
        <w:t xml:space="preserve">         Gender </w:t>
      </w:r>
      <w:r w:rsidRPr="0045635C">
        <w:rPr>
          <w:rFonts w:cs="Times New Roman"/>
          <w:color w:val="000000"/>
          <w:sz w:val="24"/>
          <w:szCs w:val="24"/>
        </w:rPr>
        <w:t>differences as an influence on patients' satisfaction rates in spinal</w:t>
      </w:r>
      <w:r w:rsidR="0045635C" w:rsidRPr="0045635C">
        <w:rPr>
          <w:rFonts w:cs="Times New Roman"/>
          <w:color w:val="000000"/>
          <w:sz w:val="24"/>
          <w:szCs w:val="24"/>
        </w:rPr>
        <w:t xml:space="preserve"> </w:t>
      </w:r>
    </w:p>
    <w:p w:rsidR="0045635C" w:rsidRDefault="0045635C" w:rsidP="0045635C">
      <w:pPr>
        <w:tabs>
          <w:tab w:val="right" w:pos="567"/>
        </w:tabs>
        <w:autoSpaceDE w:val="0"/>
        <w:autoSpaceDN w:val="0"/>
        <w:adjustRightInd w:val="0"/>
        <w:rPr>
          <w:b/>
          <w:bCs/>
          <w:sz w:val="24"/>
          <w:szCs w:val="24"/>
        </w:rPr>
      </w:pPr>
      <w:r w:rsidRPr="0045635C">
        <w:rPr>
          <w:rFonts w:cs="Times New Roman"/>
          <w:color w:val="000000"/>
          <w:sz w:val="24"/>
          <w:szCs w:val="24"/>
        </w:rPr>
        <w:t xml:space="preserve">         </w:t>
      </w:r>
      <w:proofErr w:type="gramStart"/>
      <w:r w:rsidR="00CA7986" w:rsidRPr="0045635C">
        <w:rPr>
          <w:rFonts w:cs="Times New Roman"/>
          <w:color w:val="000000"/>
          <w:sz w:val="24"/>
          <w:szCs w:val="24"/>
        </w:rPr>
        <w:t>surgery</w:t>
      </w:r>
      <w:proofErr w:type="gramEnd"/>
      <w:r w:rsidR="00CA7986" w:rsidRPr="0045635C">
        <w:rPr>
          <w:rFonts w:cs="Times New Roman"/>
          <w:color w:val="000000"/>
          <w:sz w:val="24"/>
          <w:szCs w:val="24"/>
        </w:rPr>
        <w:t xml:space="preserve"> of elderly</w:t>
      </w:r>
      <w:r w:rsidR="00CA7986" w:rsidRPr="0045635C">
        <w:rPr>
          <w:sz w:val="24"/>
          <w:szCs w:val="24"/>
        </w:rPr>
        <w:t xml:space="preserve">  patients. European Spine Journal</w:t>
      </w:r>
      <w:r w:rsidR="00CA7986" w:rsidRPr="0045635C">
        <w:rPr>
          <w:sz w:val="24"/>
          <w:szCs w:val="24"/>
          <w:lang w:eastAsia="en-US"/>
        </w:rPr>
        <w:t>, 14:1027–1032,</w:t>
      </w:r>
      <w:r w:rsidR="00CA7986" w:rsidRPr="0045635C">
        <w:rPr>
          <w:sz w:val="24"/>
          <w:szCs w:val="24"/>
        </w:rPr>
        <w:t xml:space="preserve"> 2005. </w:t>
      </w:r>
    </w:p>
    <w:p w:rsidR="00CA7986" w:rsidRPr="0045635C" w:rsidRDefault="0045635C" w:rsidP="0045635C">
      <w:pPr>
        <w:tabs>
          <w:tab w:val="right" w:pos="567"/>
        </w:tabs>
        <w:autoSpaceDE w:val="0"/>
        <w:autoSpaceDN w:val="0"/>
        <w:adjustRightInd w:val="0"/>
        <w:rPr>
          <w:b/>
          <w:bCs/>
          <w:sz w:val="24"/>
          <w:szCs w:val="24"/>
        </w:rPr>
      </w:pPr>
      <w:r>
        <w:rPr>
          <w:b/>
          <w:bCs/>
          <w:sz w:val="24"/>
          <w:szCs w:val="24"/>
        </w:rPr>
        <w:t xml:space="preserve">         </w:t>
      </w:r>
      <w:r w:rsidR="00CA7986" w:rsidRPr="0045635C">
        <w:rPr>
          <w:b/>
          <w:bCs/>
          <w:sz w:val="24"/>
          <w:szCs w:val="24"/>
        </w:rPr>
        <w:t>(Orthopedics, 18/63, Rehabilitation,</w:t>
      </w:r>
      <w:r w:rsidR="00CA7986" w:rsidRPr="0045635C">
        <w:rPr>
          <w:sz w:val="24"/>
          <w:szCs w:val="24"/>
        </w:rPr>
        <w:t xml:space="preserve"> </w:t>
      </w:r>
      <w:r w:rsidR="00CA7986" w:rsidRPr="0045635C">
        <w:rPr>
          <w:b/>
          <w:bCs/>
          <w:sz w:val="24"/>
          <w:szCs w:val="24"/>
        </w:rPr>
        <w:t>15/63, IF 2.133</w:t>
      </w:r>
      <w:proofErr w:type="gramStart"/>
      <w:r w:rsidR="00CA7986" w:rsidRPr="0045635C">
        <w:rPr>
          <w:b/>
          <w:bCs/>
          <w:sz w:val="24"/>
          <w:szCs w:val="24"/>
        </w:rPr>
        <w:t>,  citations</w:t>
      </w:r>
      <w:proofErr w:type="gramEnd"/>
      <w:r w:rsidR="00CA7986" w:rsidRPr="0045635C">
        <w:rPr>
          <w:b/>
          <w:bCs/>
          <w:sz w:val="24"/>
          <w:szCs w:val="24"/>
        </w:rPr>
        <w:t>-13)</w:t>
      </w:r>
    </w:p>
    <w:p w:rsidR="00CA7986" w:rsidRPr="0045635C" w:rsidRDefault="00CA7986" w:rsidP="00CA7986">
      <w:pPr>
        <w:tabs>
          <w:tab w:val="right" w:pos="567"/>
        </w:tabs>
        <w:autoSpaceDE w:val="0"/>
        <w:autoSpaceDN w:val="0"/>
        <w:adjustRightInd w:val="0"/>
        <w:rPr>
          <w:sz w:val="24"/>
          <w:szCs w:val="24"/>
        </w:rPr>
      </w:pPr>
    </w:p>
    <w:p w:rsidR="00CA7986" w:rsidRPr="00A059F7" w:rsidRDefault="00CA7986" w:rsidP="0045635C">
      <w:pPr>
        <w:tabs>
          <w:tab w:val="right" w:pos="567"/>
          <w:tab w:val="left" w:pos="9214"/>
          <w:tab w:val="left" w:pos="10065"/>
        </w:tabs>
        <w:ind w:left="142" w:right="-766"/>
        <w:rPr>
          <w:sz w:val="24"/>
          <w:szCs w:val="24"/>
          <w:lang w:eastAsia="en-US"/>
        </w:rPr>
      </w:pPr>
      <w:r w:rsidRPr="00A059F7">
        <w:rPr>
          <w:sz w:val="24"/>
          <w:szCs w:val="24"/>
        </w:rPr>
        <w:t xml:space="preserve"> 46. </w:t>
      </w:r>
      <w:r w:rsidRPr="00A059F7">
        <w:rPr>
          <w:rFonts w:hint="cs"/>
          <w:sz w:val="24"/>
          <w:szCs w:val="24"/>
          <w:u w:val="single"/>
          <w:lang w:eastAsia="en-US"/>
        </w:rPr>
        <w:t>Catz A</w:t>
      </w:r>
      <w:r w:rsidRPr="00A059F7">
        <w:rPr>
          <w:rFonts w:hint="cs"/>
          <w:sz w:val="24"/>
          <w:szCs w:val="24"/>
          <w:lang w:eastAsia="en-US"/>
        </w:rPr>
        <w:t>, Bluvshtein V,</w:t>
      </w:r>
      <w:r w:rsidRPr="00A059F7">
        <w:rPr>
          <w:sz w:val="24"/>
          <w:szCs w:val="24"/>
          <w:lang w:eastAsia="en-US"/>
        </w:rPr>
        <w:t xml:space="preserve"> </w:t>
      </w:r>
      <w:r w:rsidRPr="00A059F7">
        <w:rPr>
          <w:rFonts w:hint="cs"/>
          <w:sz w:val="24"/>
          <w:szCs w:val="24"/>
          <w:lang w:eastAsia="en-US"/>
        </w:rPr>
        <w:t xml:space="preserve">Pinhas I, Akselrod S, Gelernter I, Nissel T, Vered Y, </w:t>
      </w:r>
    </w:p>
    <w:p w:rsidR="00CA7986" w:rsidRPr="00A059F7" w:rsidRDefault="00CA7986" w:rsidP="0045635C">
      <w:pPr>
        <w:tabs>
          <w:tab w:val="right" w:pos="567"/>
          <w:tab w:val="left" w:pos="9214"/>
          <w:tab w:val="left" w:pos="10065"/>
        </w:tabs>
        <w:ind w:left="142" w:right="-766"/>
        <w:rPr>
          <w:sz w:val="24"/>
          <w:szCs w:val="24"/>
          <w:lang w:val="sq-AL"/>
        </w:rPr>
      </w:pPr>
      <w:r w:rsidRPr="00A059F7">
        <w:rPr>
          <w:sz w:val="24"/>
          <w:szCs w:val="24"/>
          <w:lang w:eastAsia="en-US"/>
        </w:rPr>
        <w:t xml:space="preserve">       </w:t>
      </w:r>
      <w:r w:rsidRPr="00A059F7">
        <w:rPr>
          <w:rFonts w:hint="cs"/>
          <w:sz w:val="24"/>
          <w:szCs w:val="24"/>
          <w:lang w:eastAsia="en-US"/>
        </w:rPr>
        <w:t>Bornstein N,</w:t>
      </w:r>
      <w:r w:rsidRPr="00A059F7">
        <w:rPr>
          <w:sz w:val="24"/>
          <w:szCs w:val="24"/>
          <w:lang w:eastAsia="en-US"/>
        </w:rPr>
        <w:t xml:space="preserve"> </w:t>
      </w:r>
      <w:r w:rsidRPr="00A059F7">
        <w:rPr>
          <w:rFonts w:hint="cs"/>
          <w:sz w:val="24"/>
          <w:szCs w:val="24"/>
          <w:lang w:eastAsia="en-US"/>
        </w:rPr>
        <w:t>Korczyn AD</w:t>
      </w:r>
      <w:r w:rsidRPr="00A059F7">
        <w:rPr>
          <w:sz w:val="24"/>
          <w:szCs w:val="24"/>
          <w:vertAlign w:val="subscript"/>
          <w:lang w:eastAsia="en-US"/>
        </w:rPr>
        <w:t xml:space="preserve">. </w:t>
      </w:r>
      <w:r w:rsidRPr="00A059F7">
        <w:rPr>
          <w:sz w:val="24"/>
          <w:szCs w:val="24"/>
          <w:lang w:val="sq-AL"/>
        </w:rPr>
        <w:t xml:space="preserve"> </w:t>
      </w:r>
    </w:p>
    <w:p w:rsidR="00CA7986" w:rsidRPr="00A059F7" w:rsidRDefault="00CA7986" w:rsidP="0045635C">
      <w:pPr>
        <w:tabs>
          <w:tab w:val="right" w:pos="567"/>
          <w:tab w:val="left" w:pos="9214"/>
          <w:tab w:val="left" w:pos="10065"/>
        </w:tabs>
        <w:ind w:left="142" w:right="-766"/>
        <w:rPr>
          <w:sz w:val="24"/>
          <w:szCs w:val="24"/>
          <w:lang w:val="sq-AL"/>
        </w:rPr>
      </w:pPr>
      <w:r w:rsidRPr="00A059F7">
        <w:rPr>
          <w:sz w:val="24"/>
          <w:szCs w:val="24"/>
          <w:lang w:val="sq-AL"/>
        </w:rPr>
        <w:t xml:space="preserve">       Hemodynamic Effects of Liquid Food Ingestion in Mid-thoracic  Paraplegia: </w:t>
      </w:r>
    </w:p>
    <w:p w:rsidR="00CA7986" w:rsidRPr="00A059F7" w:rsidRDefault="00CA7986" w:rsidP="0045635C">
      <w:pPr>
        <w:tabs>
          <w:tab w:val="right" w:pos="567"/>
          <w:tab w:val="left" w:pos="9214"/>
          <w:tab w:val="left" w:pos="10065"/>
        </w:tabs>
        <w:ind w:left="142" w:right="-766"/>
        <w:rPr>
          <w:sz w:val="24"/>
          <w:szCs w:val="24"/>
          <w:lang w:val="sq-AL"/>
        </w:rPr>
      </w:pPr>
      <w:r w:rsidRPr="00A059F7">
        <w:rPr>
          <w:sz w:val="24"/>
          <w:szCs w:val="24"/>
          <w:lang w:val="sq-AL"/>
        </w:rPr>
        <w:t xml:space="preserve">       Is Postprandial Hypotension Related to Thoracic Spinal Cord Damage?</w:t>
      </w:r>
    </w:p>
    <w:p w:rsidR="0045635C" w:rsidRDefault="00CA7986" w:rsidP="0045635C">
      <w:pPr>
        <w:tabs>
          <w:tab w:val="right" w:pos="567"/>
          <w:tab w:val="left" w:pos="9214"/>
          <w:tab w:val="left" w:pos="10065"/>
        </w:tabs>
        <w:ind w:left="142" w:right="-766"/>
      </w:pPr>
      <w:r w:rsidRPr="00A059F7">
        <w:rPr>
          <w:sz w:val="24"/>
          <w:szCs w:val="24"/>
        </w:rPr>
        <w:t xml:space="preserve">      Spinal Cord, 45:96-103, 2007. </w:t>
      </w:r>
      <w:r w:rsidRPr="00A059F7">
        <w:rPr>
          <w:b/>
          <w:bCs/>
          <w:sz w:val="24"/>
          <w:szCs w:val="24"/>
        </w:rPr>
        <w:t xml:space="preserve">(Rehabilitation, 18/63, </w:t>
      </w:r>
      <w:r w:rsidRPr="00A059F7">
        <w:rPr>
          <w:b/>
          <w:bCs/>
          <w:spacing w:val="-14"/>
          <w:sz w:val="24"/>
          <w:szCs w:val="24"/>
        </w:rPr>
        <w:t xml:space="preserve">IF </w:t>
      </w:r>
      <w:r w:rsidRPr="00A059F7">
        <w:rPr>
          <w:b/>
          <w:bCs/>
          <w:sz w:val="24"/>
          <w:szCs w:val="24"/>
        </w:rPr>
        <w:t>1.899</w:t>
      </w:r>
      <w:r w:rsidRPr="00A059F7">
        <w:rPr>
          <w:b/>
          <w:bCs/>
          <w:spacing w:val="-14"/>
          <w:sz w:val="24"/>
          <w:szCs w:val="24"/>
        </w:rPr>
        <w:t xml:space="preserve">, </w:t>
      </w:r>
      <w:r w:rsidRPr="00A059F7">
        <w:rPr>
          <w:b/>
          <w:bCs/>
          <w:sz w:val="24"/>
          <w:szCs w:val="24"/>
        </w:rPr>
        <w:t>citations-8)</w:t>
      </w:r>
    </w:p>
    <w:p w:rsidR="0045635C" w:rsidRDefault="0045635C" w:rsidP="0045635C">
      <w:pPr>
        <w:tabs>
          <w:tab w:val="right" w:pos="567"/>
          <w:tab w:val="left" w:pos="9214"/>
          <w:tab w:val="left" w:pos="10065"/>
        </w:tabs>
        <w:ind w:left="142" w:right="-766"/>
      </w:pPr>
    </w:p>
    <w:p w:rsidR="00CA7986" w:rsidRPr="0045635C" w:rsidRDefault="00CA7986" w:rsidP="0045635C">
      <w:pPr>
        <w:tabs>
          <w:tab w:val="right" w:pos="567"/>
          <w:tab w:val="left" w:pos="9214"/>
          <w:tab w:val="left" w:pos="10065"/>
        </w:tabs>
        <w:ind w:left="567" w:right="-766" w:hanging="425"/>
        <w:rPr>
          <w:sz w:val="24"/>
          <w:szCs w:val="24"/>
        </w:rPr>
      </w:pPr>
      <w:r w:rsidRPr="00A059F7">
        <w:t xml:space="preserve">47.  </w:t>
      </w:r>
      <w:r w:rsidRPr="0045635C">
        <w:rPr>
          <w:sz w:val="24"/>
          <w:szCs w:val="24"/>
          <w:u w:val="single"/>
        </w:rPr>
        <w:t>Catz A</w:t>
      </w:r>
      <w:r w:rsidRPr="0045635C">
        <w:rPr>
          <w:sz w:val="24"/>
          <w:szCs w:val="24"/>
        </w:rPr>
        <w:t>,</w:t>
      </w:r>
      <w:r w:rsidRPr="0045635C">
        <w:rPr>
          <w:sz w:val="24"/>
          <w:szCs w:val="24"/>
          <w:vertAlign w:val="superscript"/>
        </w:rPr>
        <w:t xml:space="preserve"> </w:t>
      </w:r>
      <w:r w:rsidRPr="0045635C">
        <w:rPr>
          <w:sz w:val="24"/>
          <w:szCs w:val="24"/>
        </w:rPr>
        <w:t>Itzkovich M, Tesio L, Biering-Sorensen F, Weeks C, Laramee MT,</w:t>
      </w:r>
      <w:r w:rsidRPr="0045635C">
        <w:rPr>
          <w:sz w:val="24"/>
          <w:szCs w:val="24"/>
          <w:vertAlign w:val="superscript"/>
        </w:rPr>
        <w:t xml:space="preserve"> </w:t>
      </w:r>
      <w:r w:rsidRPr="0045635C">
        <w:rPr>
          <w:sz w:val="24"/>
          <w:szCs w:val="24"/>
        </w:rPr>
        <w:t>Craven</w:t>
      </w:r>
      <w:r w:rsidRPr="0045635C">
        <w:rPr>
          <w:sz w:val="24"/>
          <w:szCs w:val="24"/>
          <w:vertAlign w:val="superscript"/>
        </w:rPr>
        <w:t xml:space="preserve"> </w:t>
      </w:r>
      <w:r w:rsidRPr="0045635C">
        <w:rPr>
          <w:sz w:val="24"/>
          <w:szCs w:val="24"/>
        </w:rPr>
        <w:t>BC,</w:t>
      </w:r>
      <w:r w:rsidRPr="0045635C">
        <w:rPr>
          <w:sz w:val="24"/>
          <w:szCs w:val="24"/>
          <w:vertAlign w:val="superscript"/>
        </w:rPr>
        <w:t xml:space="preserve"> </w:t>
      </w:r>
      <w:r w:rsidRPr="0045635C">
        <w:rPr>
          <w:sz w:val="24"/>
          <w:szCs w:val="24"/>
        </w:rPr>
        <w:t>Tonack M, Hitzig SL, Glaser E, Zeilig G, Aito S, Scivoletto G, Mecci M,</w:t>
      </w:r>
      <w:r w:rsidRPr="0045635C">
        <w:rPr>
          <w:sz w:val="24"/>
          <w:szCs w:val="24"/>
          <w:vertAlign w:val="superscript"/>
        </w:rPr>
        <w:t xml:space="preserve"> </w:t>
      </w:r>
      <w:r w:rsidRPr="0045635C">
        <w:rPr>
          <w:sz w:val="24"/>
          <w:szCs w:val="24"/>
        </w:rPr>
        <w:t>Chadwick RJ, El Masry WS, Osman  A, Glass CA, Silva P, Soni BM, Gardner BP, Savic G, Bergström EM, Bluvshtein V,</w:t>
      </w:r>
      <w:r w:rsidRPr="0045635C">
        <w:rPr>
          <w:sz w:val="24"/>
          <w:szCs w:val="24"/>
          <w:vertAlign w:val="superscript"/>
        </w:rPr>
        <w:t xml:space="preserve"> </w:t>
      </w:r>
      <w:r w:rsidRPr="0045635C">
        <w:rPr>
          <w:sz w:val="24"/>
          <w:szCs w:val="24"/>
        </w:rPr>
        <w:t xml:space="preserve">Ronen J.                                                                                                                                                      </w:t>
      </w:r>
    </w:p>
    <w:p w:rsidR="0045635C" w:rsidRDefault="00CA7986" w:rsidP="0045635C">
      <w:pPr>
        <w:pStyle w:val="4"/>
        <w:tabs>
          <w:tab w:val="right" w:pos="567"/>
        </w:tabs>
        <w:bidi w:val="0"/>
        <w:ind w:left="284" w:right="141" w:hanging="283"/>
      </w:pPr>
      <w:r w:rsidRPr="0045635C">
        <w:t xml:space="preserve">           A multi-center international study on the Spinal Cord Independence Measure, version </w:t>
      </w:r>
    </w:p>
    <w:p w:rsidR="00CA7986" w:rsidRPr="0045635C" w:rsidRDefault="0045635C" w:rsidP="0045635C">
      <w:pPr>
        <w:pStyle w:val="4"/>
        <w:tabs>
          <w:tab w:val="right" w:pos="567"/>
        </w:tabs>
        <w:bidi w:val="0"/>
        <w:ind w:left="284" w:right="141" w:hanging="283"/>
      </w:pPr>
      <w:r>
        <w:t xml:space="preserve">           </w:t>
      </w:r>
      <w:r w:rsidR="00CA7986" w:rsidRPr="0045635C">
        <w:t>III:</w:t>
      </w:r>
      <w:r w:rsidR="00CA7986" w:rsidRPr="0045635C">
        <w:rPr>
          <w:rFonts w:cs="Times New Roman"/>
          <w:spacing w:val="0"/>
        </w:rPr>
        <w:t xml:space="preserve"> Rasch psychometric validation.</w:t>
      </w:r>
    </w:p>
    <w:p w:rsidR="00CA7986" w:rsidRDefault="00CA7986" w:rsidP="0045635C">
      <w:pPr>
        <w:pStyle w:val="4"/>
        <w:bidi w:val="0"/>
        <w:ind w:left="567" w:right="-143" w:hanging="283"/>
      </w:pPr>
      <w:r w:rsidRPr="0045635C">
        <w:t xml:space="preserve">     Spinal Cord, 45:275-291, 2007. </w:t>
      </w:r>
      <w:r w:rsidRPr="0045635C">
        <w:rPr>
          <w:b/>
          <w:bCs/>
          <w:spacing w:val="-14"/>
        </w:rPr>
        <w:t xml:space="preserve">(Rehabilitation, </w:t>
      </w:r>
      <w:r w:rsidRPr="0045635C">
        <w:rPr>
          <w:b/>
          <w:bCs/>
        </w:rPr>
        <w:t xml:space="preserve">18/63, </w:t>
      </w:r>
      <w:r w:rsidRPr="0045635C">
        <w:rPr>
          <w:b/>
          <w:bCs/>
          <w:spacing w:val="-14"/>
        </w:rPr>
        <w:t xml:space="preserve">IF </w:t>
      </w:r>
      <w:r w:rsidRPr="0045635C">
        <w:rPr>
          <w:b/>
          <w:bCs/>
        </w:rPr>
        <w:t>1.899</w:t>
      </w:r>
      <w:r w:rsidRPr="0045635C">
        <w:rPr>
          <w:b/>
          <w:bCs/>
          <w:spacing w:val="-14"/>
        </w:rPr>
        <w:t xml:space="preserve">, </w:t>
      </w:r>
      <w:r w:rsidRPr="0045635C">
        <w:rPr>
          <w:b/>
          <w:bCs/>
        </w:rPr>
        <w:t>citations- 48</w:t>
      </w:r>
      <w:r w:rsidRPr="0045635C">
        <w:rPr>
          <w:b/>
          <w:bCs/>
          <w:spacing w:val="-14"/>
        </w:rPr>
        <w:t>)</w:t>
      </w:r>
    </w:p>
    <w:p w:rsidR="0045635C" w:rsidRPr="0045635C" w:rsidRDefault="0045635C" w:rsidP="0045635C"/>
    <w:p w:rsidR="00CA7986" w:rsidRPr="0045635C" w:rsidRDefault="00CA7986" w:rsidP="00CA7986">
      <w:pPr>
        <w:rPr>
          <w:sz w:val="24"/>
          <w:szCs w:val="24"/>
        </w:rPr>
      </w:pPr>
    </w:p>
    <w:p w:rsidR="00CA7986" w:rsidRPr="00A059F7" w:rsidRDefault="00CA7986" w:rsidP="00CA7986">
      <w:pPr>
        <w:ind w:left="425" w:right="283" w:hanging="283"/>
        <w:rPr>
          <w:snapToGrid w:val="0"/>
          <w:sz w:val="24"/>
          <w:szCs w:val="24"/>
          <w:lang w:eastAsia="en-US"/>
        </w:rPr>
      </w:pPr>
      <w:r w:rsidRPr="00A059F7">
        <w:rPr>
          <w:sz w:val="24"/>
          <w:szCs w:val="24"/>
        </w:rPr>
        <w:lastRenderedPageBreak/>
        <w:t xml:space="preserve">48. Ratzon NZ, </w:t>
      </w:r>
      <w:r w:rsidRPr="00A059F7">
        <w:rPr>
          <w:rFonts w:cs="Times New Roman"/>
          <w:sz w:val="24"/>
          <w:szCs w:val="24"/>
        </w:rPr>
        <w:t>Jarus</w:t>
      </w:r>
      <w:r w:rsidRPr="00A059F7">
        <w:rPr>
          <w:sz w:val="24"/>
          <w:szCs w:val="24"/>
        </w:rPr>
        <w:t xml:space="preserve"> T</w:t>
      </w:r>
      <w:r w:rsidRPr="00A059F7">
        <w:rPr>
          <w:rFonts w:cs="Times New Roman"/>
          <w:sz w:val="24"/>
          <w:szCs w:val="24"/>
        </w:rPr>
        <w:t xml:space="preserve">, </w:t>
      </w:r>
      <w:r w:rsidRPr="00A059F7">
        <w:rPr>
          <w:sz w:val="24"/>
          <w:szCs w:val="24"/>
          <w:u w:val="single"/>
        </w:rPr>
        <w:t>Catz A</w:t>
      </w:r>
      <w:r w:rsidRPr="00A059F7">
        <w:rPr>
          <w:sz w:val="24"/>
          <w:szCs w:val="24"/>
        </w:rPr>
        <w:t>.</w:t>
      </w:r>
      <w:r w:rsidRPr="00A059F7">
        <w:rPr>
          <w:snapToGrid w:val="0"/>
          <w:sz w:val="24"/>
          <w:szCs w:val="24"/>
          <w:lang w:eastAsia="en-US"/>
        </w:rPr>
        <w:t xml:space="preserve"> </w:t>
      </w:r>
    </w:p>
    <w:p w:rsidR="00CA7986" w:rsidRPr="00D12D02" w:rsidRDefault="00CA7986" w:rsidP="00D12D02">
      <w:pPr>
        <w:pStyle w:val="ab"/>
        <w:spacing w:line="240" w:lineRule="auto"/>
        <w:ind w:left="426" w:hanging="284"/>
        <w:jc w:val="left"/>
        <w:rPr>
          <w:b w:val="0"/>
          <w:i w:val="0"/>
          <w:snapToGrid w:val="0"/>
          <w:spacing w:val="-14"/>
          <w:szCs w:val="24"/>
          <w:lang w:eastAsia="en-US"/>
        </w:rPr>
      </w:pPr>
      <w:r w:rsidRPr="00A059F7">
        <w:rPr>
          <w:b w:val="0"/>
          <w:i w:val="0"/>
          <w:snapToGrid w:val="0"/>
          <w:spacing w:val="-16"/>
          <w:szCs w:val="24"/>
          <w:lang w:eastAsia="en-US"/>
        </w:rPr>
        <w:t xml:space="preserve">         </w:t>
      </w:r>
      <w:r w:rsidRPr="00A059F7">
        <w:rPr>
          <w:b w:val="0"/>
          <w:i w:val="0"/>
          <w:snapToGrid w:val="0"/>
          <w:spacing w:val="-14"/>
          <w:szCs w:val="24"/>
          <w:lang w:eastAsia="en-US"/>
        </w:rPr>
        <w:t xml:space="preserve">The relationship between work function and low back pain history, in occupationally </w:t>
      </w:r>
      <w:proofErr w:type="gramStart"/>
      <w:r w:rsidRPr="00A059F7">
        <w:rPr>
          <w:b w:val="0"/>
          <w:i w:val="0"/>
          <w:snapToGrid w:val="0"/>
          <w:spacing w:val="-14"/>
          <w:szCs w:val="24"/>
          <w:lang w:eastAsia="en-US"/>
        </w:rPr>
        <w:t>active  individuals</w:t>
      </w:r>
      <w:proofErr w:type="gramEnd"/>
      <w:r w:rsidRPr="00A059F7">
        <w:rPr>
          <w:b w:val="0"/>
          <w:i w:val="0"/>
          <w:snapToGrid w:val="0"/>
          <w:spacing w:val="-14"/>
          <w:szCs w:val="24"/>
          <w:lang w:eastAsia="en-US"/>
        </w:rPr>
        <w:t xml:space="preserve">. </w:t>
      </w:r>
      <w:r w:rsidRPr="00A059F7">
        <w:rPr>
          <w:b w:val="0"/>
          <w:i w:val="0"/>
          <w:snapToGrid w:val="0"/>
          <w:spacing w:val="-14"/>
          <w:lang w:eastAsia="en-US"/>
        </w:rPr>
        <w:t>Disability</w:t>
      </w:r>
      <w:r w:rsidRPr="00A059F7">
        <w:rPr>
          <w:b w:val="0"/>
          <w:bCs/>
          <w:i w:val="0"/>
          <w:iCs/>
          <w:snapToGrid w:val="0"/>
          <w:spacing w:val="-14"/>
          <w:lang w:eastAsia="en-US"/>
        </w:rPr>
        <w:t xml:space="preserve"> &amp; Rehabilitation, </w:t>
      </w:r>
      <w:r w:rsidRPr="00A059F7">
        <w:rPr>
          <w:b w:val="0"/>
          <w:bCs/>
          <w:i w:val="0"/>
          <w:iCs/>
          <w:spacing w:val="-14"/>
        </w:rPr>
        <w:t xml:space="preserve">29:791-796, </w:t>
      </w:r>
      <w:r w:rsidRPr="00A059F7">
        <w:rPr>
          <w:b w:val="0"/>
          <w:bCs/>
          <w:i w:val="0"/>
          <w:iCs/>
          <w:snapToGrid w:val="0"/>
          <w:spacing w:val="-14"/>
          <w:lang w:eastAsia="en-US"/>
        </w:rPr>
        <w:t>2007.</w:t>
      </w:r>
      <w:r w:rsidRPr="00A059F7">
        <w:rPr>
          <w:b w:val="0"/>
          <w:bCs/>
          <w:i w:val="0"/>
          <w:iCs/>
          <w:spacing w:val="-14"/>
        </w:rPr>
        <w:t xml:space="preserve"> </w:t>
      </w:r>
      <w:r w:rsidRPr="00A059F7">
        <w:rPr>
          <w:i w:val="0"/>
          <w:iCs/>
          <w:spacing w:val="-14"/>
        </w:rPr>
        <w:t>(Rehabilitation, 25/63, IF 1.541, citations-4)</w:t>
      </w:r>
    </w:p>
    <w:p w:rsidR="00CA7986" w:rsidRPr="00A059F7" w:rsidRDefault="00CA7986" w:rsidP="00CA7986">
      <w:pPr>
        <w:pStyle w:val="ab"/>
        <w:spacing w:line="240" w:lineRule="auto"/>
        <w:ind w:left="426" w:hanging="284"/>
        <w:jc w:val="left"/>
        <w:rPr>
          <w:i w:val="0"/>
          <w:iCs/>
          <w:spacing w:val="-14"/>
        </w:rPr>
      </w:pPr>
    </w:p>
    <w:p w:rsidR="00CA7986" w:rsidRPr="00A059F7" w:rsidRDefault="00CA7986" w:rsidP="00D12D02">
      <w:pPr>
        <w:ind w:left="567" w:right="283" w:hanging="567"/>
        <w:rPr>
          <w:sz w:val="24"/>
          <w:szCs w:val="24"/>
          <w:lang w:val="sq-AL"/>
        </w:rPr>
      </w:pPr>
      <w:r w:rsidRPr="00A059F7">
        <w:rPr>
          <w:snapToGrid w:val="0"/>
          <w:sz w:val="24"/>
          <w:szCs w:val="24"/>
          <w:lang w:eastAsia="en-US"/>
        </w:rPr>
        <w:t xml:space="preserve">   49.</w:t>
      </w:r>
      <w:r w:rsidRPr="00A059F7">
        <w:rPr>
          <w:sz w:val="24"/>
          <w:szCs w:val="24"/>
          <w:lang w:val="sq-AL" w:eastAsia="en-US"/>
        </w:rPr>
        <w:t xml:space="preserve"> Spivak E,</w:t>
      </w:r>
      <w:r w:rsidRPr="00A059F7">
        <w:rPr>
          <w:sz w:val="24"/>
          <w:szCs w:val="24"/>
          <w:vertAlign w:val="superscript"/>
          <w:lang w:val="sq-AL" w:eastAsia="en-US"/>
        </w:rPr>
        <w:t xml:space="preserve"> </w:t>
      </w:r>
      <w:r w:rsidRPr="00A059F7">
        <w:rPr>
          <w:sz w:val="24"/>
          <w:szCs w:val="24"/>
          <w:lang w:val="sq-AL" w:eastAsia="en-US"/>
        </w:rPr>
        <w:t>Keren O, Niv D,</w:t>
      </w:r>
      <w:r w:rsidRPr="00A059F7">
        <w:rPr>
          <w:sz w:val="24"/>
          <w:szCs w:val="24"/>
          <w:vertAlign w:val="superscript"/>
          <w:lang w:val="sq-AL" w:eastAsia="en-US"/>
        </w:rPr>
        <w:t xml:space="preserve"> </w:t>
      </w:r>
      <w:r w:rsidRPr="00A059F7">
        <w:rPr>
          <w:sz w:val="24"/>
          <w:szCs w:val="24"/>
          <w:lang w:val="sq-AL" w:eastAsia="en-US"/>
        </w:rPr>
        <w:t>Levental J,</w:t>
      </w:r>
      <w:r w:rsidRPr="00A059F7">
        <w:rPr>
          <w:sz w:val="24"/>
          <w:szCs w:val="24"/>
          <w:vertAlign w:val="superscript"/>
          <w:lang w:val="sq-AL" w:eastAsia="en-US"/>
        </w:rPr>
        <w:t xml:space="preserve"> </w:t>
      </w:r>
      <w:r w:rsidRPr="00A059F7">
        <w:rPr>
          <w:sz w:val="24"/>
          <w:szCs w:val="24"/>
          <w:lang w:val="sq-AL" w:eastAsia="en-US"/>
        </w:rPr>
        <w:t xml:space="preserve"> Steinberg F, Barak D, Chen B, Zupan A, </w:t>
      </w:r>
      <w:r w:rsidRPr="00A059F7">
        <w:rPr>
          <w:sz w:val="24"/>
          <w:szCs w:val="24"/>
          <w:u w:val="single"/>
          <w:lang w:val="sq-AL" w:eastAsia="en-US"/>
        </w:rPr>
        <w:t>Catz A</w:t>
      </w:r>
      <w:r w:rsidRPr="00A059F7">
        <w:rPr>
          <w:sz w:val="24"/>
          <w:szCs w:val="24"/>
          <w:lang w:val="sq-AL" w:eastAsia="en-US"/>
        </w:rPr>
        <w:t xml:space="preserve">. </w:t>
      </w:r>
      <w:r w:rsidRPr="00A059F7">
        <w:rPr>
          <w:sz w:val="24"/>
          <w:szCs w:val="24"/>
          <w:lang w:val="sq-AL"/>
        </w:rPr>
        <w:t xml:space="preserve">  </w:t>
      </w:r>
    </w:p>
    <w:p w:rsidR="00CA7986" w:rsidRDefault="00CA7986" w:rsidP="00D12D02">
      <w:pPr>
        <w:ind w:left="567" w:right="283" w:hanging="283"/>
        <w:rPr>
          <w:b/>
          <w:bCs/>
          <w:snapToGrid w:val="0"/>
          <w:spacing w:val="-20"/>
          <w:sz w:val="24"/>
          <w:szCs w:val="24"/>
          <w:lang w:eastAsia="en-US"/>
        </w:rPr>
      </w:pPr>
      <w:r w:rsidRPr="00A059F7">
        <w:rPr>
          <w:sz w:val="24"/>
          <w:szCs w:val="24"/>
          <w:lang w:val="sq-AL"/>
        </w:rPr>
        <w:t xml:space="preserve">     Electromyographic signal-activated functional electrical stimulation of abdominal muscles: The effect on pulmonary function in patients with tetraplegia</w:t>
      </w:r>
      <w:r w:rsidRPr="00A059F7">
        <w:rPr>
          <w:sz w:val="24"/>
          <w:szCs w:val="24"/>
        </w:rPr>
        <w:t xml:space="preserve">. Spinal Cord, 45:491-495, </w:t>
      </w:r>
      <w:r w:rsidRPr="00A059F7">
        <w:rPr>
          <w:snapToGrid w:val="0"/>
          <w:sz w:val="24"/>
          <w:szCs w:val="24"/>
          <w:lang w:eastAsia="en-US"/>
        </w:rPr>
        <w:t>2007.</w:t>
      </w:r>
      <w:r w:rsidRPr="00A059F7">
        <w:rPr>
          <w:sz w:val="24"/>
          <w:szCs w:val="24"/>
        </w:rPr>
        <w:t xml:space="preserve">  </w:t>
      </w:r>
      <w:r w:rsidRPr="00A059F7">
        <w:rPr>
          <w:b/>
          <w:bCs/>
          <w:spacing w:val="-20"/>
          <w:sz w:val="24"/>
          <w:szCs w:val="24"/>
        </w:rPr>
        <w:t xml:space="preserve">(Rehabilitation, </w:t>
      </w:r>
      <w:r w:rsidRPr="00A059F7">
        <w:rPr>
          <w:b/>
          <w:bCs/>
          <w:sz w:val="24"/>
          <w:szCs w:val="24"/>
        </w:rPr>
        <w:t xml:space="preserve">18/63, </w:t>
      </w:r>
      <w:r w:rsidRPr="00A059F7">
        <w:rPr>
          <w:b/>
          <w:bCs/>
          <w:spacing w:val="-14"/>
          <w:sz w:val="24"/>
          <w:szCs w:val="24"/>
        </w:rPr>
        <w:t xml:space="preserve">IF </w:t>
      </w:r>
      <w:r w:rsidRPr="00A059F7">
        <w:rPr>
          <w:b/>
          <w:bCs/>
          <w:sz w:val="24"/>
          <w:szCs w:val="24"/>
        </w:rPr>
        <w:t>1.899</w:t>
      </w:r>
      <w:r w:rsidRPr="00A059F7">
        <w:rPr>
          <w:b/>
          <w:bCs/>
          <w:spacing w:val="-14"/>
          <w:sz w:val="24"/>
          <w:szCs w:val="24"/>
        </w:rPr>
        <w:t xml:space="preserve">, </w:t>
      </w:r>
      <w:r w:rsidRPr="00A059F7">
        <w:rPr>
          <w:b/>
          <w:bCs/>
          <w:sz w:val="24"/>
          <w:szCs w:val="24"/>
        </w:rPr>
        <w:t>citations-5</w:t>
      </w:r>
      <w:r w:rsidRPr="00A059F7">
        <w:rPr>
          <w:b/>
          <w:bCs/>
          <w:spacing w:val="-20"/>
          <w:sz w:val="24"/>
          <w:szCs w:val="24"/>
        </w:rPr>
        <w:t>)</w:t>
      </w:r>
    </w:p>
    <w:p w:rsidR="00CA7986" w:rsidRPr="00A059F7" w:rsidRDefault="00CA7986" w:rsidP="00CA7986">
      <w:pPr>
        <w:tabs>
          <w:tab w:val="right" w:pos="567"/>
        </w:tabs>
        <w:ind w:left="142" w:right="-143"/>
        <w:rPr>
          <w:b/>
          <w:bCs/>
          <w:snapToGrid w:val="0"/>
          <w:spacing w:val="-20"/>
          <w:sz w:val="24"/>
          <w:szCs w:val="24"/>
          <w:lang w:eastAsia="en-US"/>
        </w:rPr>
      </w:pPr>
    </w:p>
    <w:p w:rsidR="00CA7986" w:rsidRPr="00A059F7" w:rsidRDefault="00CA7986" w:rsidP="00CA7986">
      <w:pPr>
        <w:ind w:left="142"/>
        <w:rPr>
          <w:sz w:val="24"/>
          <w:szCs w:val="24"/>
          <w:lang w:eastAsia="en-US"/>
        </w:rPr>
      </w:pPr>
      <w:r w:rsidRPr="00A059F7">
        <w:rPr>
          <w:sz w:val="24"/>
          <w:szCs w:val="24"/>
          <w:lang w:eastAsia="en-US"/>
        </w:rPr>
        <w:t>50. Spivak E,</w:t>
      </w:r>
      <w:r w:rsidRPr="00A059F7">
        <w:rPr>
          <w:sz w:val="24"/>
          <w:szCs w:val="24"/>
          <w:vertAlign w:val="superscript"/>
          <w:lang w:eastAsia="en-US"/>
        </w:rPr>
        <w:t xml:space="preserve"> </w:t>
      </w:r>
      <w:r w:rsidRPr="00A059F7">
        <w:rPr>
          <w:sz w:val="24"/>
          <w:szCs w:val="24"/>
          <w:lang w:eastAsia="en-US"/>
        </w:rPr>
        <w:t>Oksenberg A,</w:t>
      </w:r>
      <w:r w:rsidRPr="00A059F7">
        <w:rPr>
          <w:sz w:val="24"/>
          <w:szCs w:val="24"/>
          <w:vertAlign w:val="superscript"/>
          <w:lang w:eastAsia="en-US"/>
        </w:rPr>
        <w:t xml:space="preserve"> </w:t>
      </w:r>
      <w:r w:rsidRPr="00A059F7">
        <w:rPr>
          <w:sz w:val="24"/>
          <w:szCs w:val="24"/>
          <w:u w:val="single"/>
          <w:lang w:eastAsia="en-US"/>
        </w:rPr>
        <w:t>Catz A</w:t>
      </w:r>
      <w:r w:rsidRPr="00A059F7">
        <w:rPr>
          <w:sz w:val="24"/>
          <w:szCs w:val="24"/>
          <w:lang w:eastAsia="en-US"/>
        </w:rPr>
        <w:t xml:space="preserve">. </w:t>
      </w:r>
    </w:p>
    <w:p w:rsidR="00CA7986" w:rsidRPr="00A059F7" w:rsidRDefault="00CA7986" w:rsidP="00CA7986">
      <w:pPr>
        <w:ind w:left="142"/>
        <w:rPr>
          <w:sz w:val="24"/>
          <w:szCs w:val="24"/>
          <w:lang w:eastAsia="en-US"/>
        </w:rPr>
      </w:pPr>
      <w:r w:rsidRPr="00A059F7">
        <w:rPr>
          <w:sz w:val="24"/>
          <w:szCs w:val="24"/>
          <w:lang w:eastAsia="en-US"/>
        </w:rPr>
        <w:t xml:space="preserve">      The feasibility of sleep assessment by actigraph in patients   </w:t>
      </w:r>
    </w:p>
    <w:p w:rsidR="00CA7986" w:rsidRPr="00A059F7" w:rsidRDefault="00CA7986" w:rsidP="00CA7986">
      <w:pPr>
        <w:ind w:left="142"/>
        <w:rPr>
          <w:sz w:val="24"/>
          <w:szCs w:val="24"/>
        </w:rPr>
      </w:pPr>
      <w:r w:rsidRPr="00A059F7">
        <w:rPr>
          <w:sz w:val="24"/>
          <w:szCs w:val="24"/>
          <w:lang w:eastAsia="en-US"/>
        </w:rPr>
        <w:t xml:space="preserve">      </w:t>
      </w:r>
      <w:proofErr w:type="gramStart"/>
      <w:r w:rsidRPr="00A059F7">
        <w:rPr>
          <w:sz w:val="24"/>
          <w:szCs w:val="24"/>
          <w:lang w:eastAsia="en-US"/>
        </w:rPr>
        <w:t>with</w:t>
      </w:r>
      <w:proofErr w:type="gramEnd"/>
      <w:r w:rsidRPr="00A059F7">
        <w:rPr>
          <w:sz w:val="24"/>
          <w:szCs w:val="24"/>
          <w:lang w:eastAsia="en-US"/>
        </w:rPr>
        <w:t xml:space="preserve"> tetraplegia.</w:t>
      </w:r>
      <w:r w:rsidRPr="00A059F7">
        <w:rPr>
          <w:sz w:val="24"/>
          <w:szCs w:val="24"/>
        </w:rPr>
        <w:t xml:space="preserve"> </w:t>
      </w:r>
    </w:p>
    <w:p w:rsidR="00CA7986" w:rsidRPr="00A059F7" w:rsidRDefault="00CA7986" w:rsidP="00CA7986">
      <w:pPr>
        <w:tabs>
          <w:tab w:val="right" w:pos="567"/>
        </w:tabs>
        <w:ind w:left="142"/>
        <w:rPr>
          <w:b/>
          <w:bCs/>
          <w:snapToGrid w:val="0"/>
          <w:spacing w:val="-20"/>
          <w:sz w:val="24"/>
          <w:szCs w:val="24"/>
          <w:lang w:eastAsia="en-US"/>
        </w:rPr>
      </w:pPr>
      <w:r w:rsidRPr="00A059F7">
        <w:rPr>
          <w:sz w:val="24"/>
          <w:szCs w:val="24"/>
        </w:rPr>
        <w:t xml:space="preserve">      Spinal Cord, 45:765-770, </w:t>
      </w:r>
      <w:r w:rsidRPr="00A059F7">
        <w:rPr>
          <w:snapToGrid w:val="0"/>
          <w:sz w:val="24"/>
          <w:szCs w:val="24"/>
          <w:lang w:eastAsia="en-US"/>
        </w:rPr>
        <w:t>2007.</w:t>
      </w:r>
      <w:r w:rsidRPr="00A059F7">
        <w:rPr>
          <w:sz w:val="24"/>
          <w:szCs w:val="24"/>
        </w:rPr>
        <w:t xml:space="preserve"> </w:t>
      </w:r>
      <w:r w:rsidRPr="00A059F7">
        <w:rPr>
          <w:b/>
          <w:bCs/>
          <w:spacing w:val="-14"/>
          <w:sz w:val="24"/>
          <w:szCs w:val="24"/>
        </w:rPr>
        <w:t xml:space="preserve">(Rehabilitation, </w:t>
      </w:r>
      <w:r w:rsidRPr="00A059F7">
        <w:rPr>
          <w:b/>
          <w:bCs/>
          <w:sz w:val="24"/>
          <w:szCs w:val="24"/>
        </w:rPr>
        <w:t xml:space="preserve">18/63, </w:t>
      </w:r>
      <w:r w:rsidRPr="00A059F7">
        <w:rPr>
          <w:b/>
          <w:bCs/>
          <w:spacing w:val="-14"/>
          <w:sz w:val="24"/>
          <w:szCs w:val="24"/>
        </w:rPr>
        <w:t xml:space="preserve">IF </w:t>
      </w:r>
      <w:r w:rsidRPr="00A059F7">
        <w:rPr>
          <w:b/>
          <w:bCs/>
          <w:sz w:val="24"/>
          <w:szCs w:val="24"/>
        </w:rPr>
        <w:t>1.899</w:t>
      </w:r>
      <w:r w:rsidRPr="00A059F7">
        <w:rPr>
          <w:b/>
          <w:bCs/>
          <w:spacing w:val="-14"/>
          <w:sz w:val="24"/>
          <w:szCs w:val="24"/>
        </w:rPr>
        <w:t xml:space="preserve">, </w:t>
      </w:r>
      <w:r w:rsidRPr="00A059F7">
        <w:rPr>
          <w:b/>
          <w:bCs/>
          <w:sz w:val="24"/>
          <w:szCs w:val="24"/>
        </w:rPr>
        <w:t>citations-5</w:t>
      </w:r>
      <w:r w:rsidRPr="00A059F7">
        <w:rPr>
          <w:b/>
          <w:bCs/>
          <w:spacing w:val="-14"/>
          <w:sz w:val="24"/>
          <w:szCs w:val="24"/>
        </w:rPr>
        <w:t>)</w:t>
      </w:r>
    </w:p>
    <w:p w:rsidR="00CA7986" w:rsidRPr="00A059F7" w:rsidRDefault="00CA7986" w:rsidP="00CA7986">
      <w:pPr>
        <w:ind w:left="142"/>
        <w:rPr>
          <w:snapToGrid w:val="0"/>
          <w:sz w:val="24"/>
          <w:szCs w:val="24"/>
          <w:lang w:eastAsia="en-US"/>
        </w:rPr>
      </w:pPr>
    </w:p>
    <w:p w:rsidR="00CA7986" w:rsidRPr="00D12D02" w:rsidRDefault="00CA7986" w:rsidP="00CA7986">
      <w:pPr>
        <w:ind w:left="142"/>
        <w:rPr>
          <w:sz w:val="24"/>
          <w:szCs w:val="24"/>
        </w:rPr>
      </w:pPr>
      <w:r w:rsidRPr="00A059F7">
        <w:rPr>
          <w:sz w:val="24"/>
          <w:szCs w:val="24"/>
        </w:rPr>
        <w:t xml:space="preserve">51. Itzkovich M, Gelernter I, </w:t>
      </w:r>
      <w:r w:rsidRPr="00D12D02">
        <w:rPr>
          <w:sz w:val="24"/>
          <w:szCs w:val="24"/>
        </w:rPr>
        <w:t>Biering-Sorensen F, Weeks C, Laramee MT,</w:t>
      </w:r>
      <w:r w:rsidRPr="00D12D02">
        <w:rPr>
          <w:sz w:val="24"/>
          <w:szCs w:val="24"/>
          <w:vertAlign w:val="superscript"/>
        </w:rPr>
        <w:t xml:space="preserve"> </w:t>
      </w:r>
    </w:p>
    <w:p w:rsidR="00CA7986" w:rsidRPr="00D12D02" w:rsidRDefault="00CA7986" w:rsidP="00CA7986">
      <w:pPr>
        <w:pStyle w:val="6"/>
        <w:tabs>
          <w:tab w:val="right" w:pos="567"/>
        </w:tabs>
        <w:ind w:left="284" w:right="-284"/>
        <w:rPr>
          <w:spacing w:val="0"/>
          <w:szCs w:val="24"/>
          <w:u w:val="none"/>
        </w:rPr>
      </w:pPr>
      <w:r w:rsidRPr="00D12D02">
        <w:rPr>
          <w:spacing w:val="0"/>
          <w:szCs w:val="24"/>
          <w:u w:val="none"/>
        </w:rPr>
        <w:t xml:space="preserve">    Craven</w:t>
      </w:r>
      <w:r w:rsidRPr="00D12D02">
        <w:rPr>
          <w:spacing w:val="0"/>
          <w:szCs w:val="24"/>
          <w:u w:val="none"/>
          <w:vertAlign w:val="superscript"/>
        </w:rPr>
        <w:t xml:space="preserve"> </w:t>
      </w:r>
      <w:r w:rsidRPr="00D12D02">
        <w:rPr>
          <w:spacing w:val="0"/>
          <w:szCs w:val="24"/>
          <w:u w:val="none"/>
        </w:rPr>
        <w:t>BC,</w:t>
      </w:r>
      <w:r w:rsidRPr="00D12D02">
        <w:rPr>
          <w:spacing w:val="0"/>
          <w:szCs w:val="24"/>
          <w:u w:val="none"/>
          <w:vertAlign w:val="superscript"/>
        </w:rPr>
        <w:t xml:space="preserve"> </w:t>
      </w:r>
      <w:r w:rsidRPr="00D12D02">
        <w:rPr>
          <w:spacing w:val="0"/>
          <w:szCs w:val="24"/>
          <w:u w:val="none"/>
        </w:rPr>
        <w:t xml:space="preserve">Tonack M, Hitzig SL, Glaser E, Zeilig G, Aito S, Scivoletto G, </w:t>
      </w:r>
    </w:p>
    <w:p w:rsidR="00CA7986" w:rsidRPr="00D12D02" w:rsidRDefault="00CA7986" w:rsidP="00D12D02">
      <w:pPr>
        <w:pStyle w:val="6"/>
        <w:tabs>
          <w:tab w:val="right" w:pos="567"/>
        </w:tabs>
        <w:ind w:left="567" w:right="-284" w:hanging="283"/>
        <w:rPr>
          <w:spacing w:val="0"/>
          <w:szCs w:val="24"/>
          <w:u w:val="none"/>
        </w:rPr>
      </w:pPr>
      <w:r w:rsidRPr="00D12D02">
        <w:rPr>
          <w:spacing w:val="0"/>
          <w:szCs w:val="24"/>
          <w:u w:val="none"/>
        </w:rPr>
        <w:t xml:space="preserve">    Mecci M,</w:t>
      </w:r>
      <w:r w:rsidRPr="00D12D02">
        <w:rPr>
          <w:spacing w:val="0"/>
          <w:szCs w:val="24"/>
          <w:u w:val="none"/>
          <w:vertAlign w:val="superscript"/>
        </w:rPr>
        <w:t xml:space="preserve"> </w:t>
      </w:r>
      <w:r w:rsidRPr="00D12D02">
        <w:rPr>
          <w:spacing w:val="0"/>
          <w:szCs w:val="24"/>
          <w:u w:val="none"/>
        </w:rPr>
        <w:t>Chadwick RJ, El Masry WS, Osman A, Glass CA, Silva P, Soni BM, Gardner BP, Savic G, Bergström EM, Bluvshtein V,</w:t>
      </w:r>
      <w:r w:rsidRPr="00D12D02">
        <w:rPr>
          <w:spacing w:val="0"/>
          <w:szCs w:val="24"/>
          <w:u w:val="none"/>
          <w:vertAlign w:val="superscript"/>
        </w:rPr>
        <w:t xml:space="preserve"> </w:t>
      </w:r>
      <w:r w:rsidRPr="00D12D02">
        <w:rPr>
          <w:spacing w:val="0"/>
          <w:szCs w:val="24"/>
          <w:u w:val="none"/>
        </w:rPr>
        <w:t xml:space="preserve">Ronen J, </w:t>
      </w:r>
      <w:r w:rsidRPr="00D12D02">
        <w:rPr>
          <w:spacing w:val="0"/>
          <w:szCs w:val="24"/>
        </w:rPr>
        <w:t>Catz A.</w:t>
      </w:r>
    </w:p>
    <w:p w:rsidR="00CA7986" w:rsidRPr="00D12D02" w:rsidRDefault="00CA7986" w:rsidP="00D12D02">
      <w:pPr>
        <w:ind w:left="567" w:hanging="283"/>
        <w:rPr>
          <w:b/>
          <w:bCs/>
          <w:sz w:val="24"/>
          <w:szCs w:val="24"/>
        </w:rPr>
      </w:pPr>
      <w:r w:rsidRPr="00D12D02">
        <w:rPr>
          <w:sz w:val="24"/>
          <w:szCs w:val="24"/>
        </w:rPr>
        <w:t xml:space="preserve">     The </w:t>
      </w:r>
      <w:r w:rsidRPr="00D12D02">
        <w:rPr>
          <w:rFonts w:cs="Times New Roman"/>
          <w:sz w:val="24"/>
          <w:szCs w:val="24"/>
        </w:rPr>
        <w:t>Spinal Cord Independence Measure (SCIM) version III: Reliability and validity in a multi-center international study</w:t>
      </w:r>
      <w:r w:rsidRPr="00D12D02">
        <w:rPr>
          <w:rFonts w:cs="Times New Roman"/>
          <w:caps/>
          <w:sz w:val="24"/>
          <w:szCs w:val="24"/>
        </w:rPr>
        <w:t xml:space="preserve">. </w:t>
      </w:r>
      <w:r w:rsidRPr="00D12D02">
        <w:rPr>
          <w:rFonts w:cs="Times New Roman"/>
          <w:snapToGrid w:val="0"/>
          <w:sz w:val="24"/>
          <w:szCs w:val="24"/>
          <w:lang w:eastAsia="en-US"/>
        </w:rPr>
        <w:t>Disability &amp; Rehabilitation</w:t>
      </w:r>
      <w:r w:rsidRPr="00D12D02">
        <w:rPr>
          <w:rFonts w:cs="Times New Roman"/>
          <w:color w:val="000000"/>
          <w:sz w:val="24"/>
          <w:szCs w:val="24"/>
        </w:rPr>
        <w:t>,</w:t>
      </w:r>
      <w:r w:rsidRPr="00D12D02">
        <w:rPr>
          <w:rFonts w:cs="Times New Roman"/>
          <w:sz w:val="24"/>
          <w:szCs w:val="24"/>
          <w:lang w:eastAsia="en-US"/>
        </w:rPr>
        <w:t xml:space="preserve"> 29:1926–1933</w:t>
      </w:r>
      <w:r w:rsidRPr="00D12D02">
        <w:rPr>
          <w:rFonts w:cs="Times New Roman"/>
          <w:sz w:val="24"/>
          <w:szCs w:val="24"/>
        </w:rPr>
        <w:t>,</w:t>
      </w:r>
      <w:r w:rsidRPr="00D12D02">
        <w:rPr>
          <w:rFonts w:cs="Times New Roman"/>
          <w:color w:val="000000"/>
          <w:sz w:val="24"/>
          <w:szCs w:val="24"/>
        </w:rPr>
        <w:t xml:space="preserve"> 2007.</w:t>
      </w:r>
      <w:r w:rsidRPr="00D12D02">
        <w:rPr>
          <w:sz w:val="24"/>
          <w:szCs w:val="24"/>
        </w:rPr>
        <w:t xml:space="preserve"> </w:t>
      </w:r>
      <w:r w:rsidRPr="00D12D02">
        <w:rPr>
          <w:b/>
          <w:bCs/>
          <w:sz w:val="24"/>
          <w:szCs w:val="24"/>
        </w:rPr>
        <w:t>(Rehabilitation, 25/63, IF 1.541, citations-47)</w:t>
      </w:r>
    </w:p>
    <w:p w:rsidR="00CA7986" w:rsidRPr="002E24BE" w:rsidRDefault="00CA7986" w:rsidP="00CA7986">
      <w:pPr>
        <w:spacing w:line="260" w:lineRule="exact"/>
        <w:ind w:left="567" w:right="283" w:hanging="283"/>
        <w:rPr>
          <w:rFonts w:cs="Times New Roman"/>
          <w:b/>
          <w:bCs/>
          <w:color w:val="000000"/>
          <w:sz w:val="24"/>
          <w:szCs w:val="24"/>
        </w:rPr>
      </w:pPr>
      <w:r w:rsidRPr="002E24BE">
        <w:rPr>
          <w:rFonts w:cs="Times New Roman"/>
          <w:b/>
          <w:bCs/>
          <w:color w:val="000000"/>
          <w:sz w:val="24"/>
          <w:szCs w:val="24"/>
        </w:rPr>
        <w:t xml:space="preserve">   </w:t>
      </w:r>
    </w:p>
    <w:p w:rsidR="00CA7986" w:rsidRPr="00A059F7" w:rsidRDefault="00CA7986" w:rsidP="00CA7986">
      <w:pPr>
        <w:spacing w:line="260" w:lineRule="exact"/>
        <w:ind w:right="283"/>
        <w:rPr>
          <w:color w:val="000000"/>
          <w:sz w:val="24"/>
          <w:szCs w:val="24"/>
        </w:rPr>
      </w:pPr>
      <w:r w:rsidRPr="00A059F7">
        <w:rPr>
          <w:color w:val="000000"/>
          <w:sz w:val="24"/>
          <w:szCs w:val="24"/>
        </w:rPr>
        <w:t xml:space="preserve">  52. </w:t>
      </w:r>
      <w:r w:rsidRPr="00A059F7">
        <w:rPr>
          <w:sz w:val="24"/>
          <w:szCs w:val="24"/>
          <w:u w:val="single"/>
        </w:rPr>
        <w:t>Catz A</w:t>
      </w:r>
      <w:r w:rsidRPr="00A059F7">
        <w:rPr>
          <w:sz w:val="24"/>
          <w:szCs w:val="24"/>
        </w:rPr>
        <w:t>,</w:t>
      </w:r>
      <w:r w:rsidRPr="00A059F7">
        <w:rPr>
          <w:sz w:val="24"/>
          <w:szCs w:val="24"/>
          <w:vertAlign w:val="superscript"/>
        </w:rPr>
        <w:t xml:space="preserve"> </w:t>
      </w:r>
      <w:r w:rsidRPr="00A059F7">
        <w:rPr>
          <w:sz w:val="24"/>
          <w:szCs w:val="24"/>
        </w:rPr>
        <w:t xml:space="preserve">Barkol H, Steinberg F, Ronen J, </w:t>
      </w:r>
      <w:r w:rsidRPr="00A059F7">
        <w:rPr>
          <w:sz w:val="24"/>
          <w:szCs w:val="24"/>
          <w:lang w:eastAsia="en-GB"/>
        </w:rPr>
        <w:t>Bluvs</w:t>
      </w:r>
      <w:r w:rsidRPr="00A059F7">
        <w:rPr>
          <w:sz w:val="24"/>
          <w:szCs w:val="24"/>
        </w:rPr>
        <w:t>h</w:t>
      </w:r>
      <w:r w:rsidRPr="00A059F7">
        <w:rPr>
          <w:sz w:val="24"/>
          <w:szCs w:val="24"/>
          <w:lang w:eastAsia="en-GB"/>
        </w:rPr>
        <w:t xml:space="preserve">tein V, </w:t>
      </w:r>
      <w:r w:rsidRPr="00A059F7">
        <w:rPr>
          <w:sz w:val="24"/>
          <w:szCs w:val="24"/>
        </w:rPr>
        <w:t>Keren O.</w:t>
      </w:r>
      <w:r w:rsidRPr="00A059F7">
        <w:rPr>
          <w:color w:val="000000"/>
          <w:sz w:val="24"/>
          <w:szCs w:val="24"/>
        </w:rPr>
        <w:t xml:space="preserve"> </w:t>
      </w:r>
    </w:p>
    <w:p w:rsidR="00CA7986" w:rsidRPr="00A059F7" w:rsidRDefault="00CA7986" w:rsidP="00CA7986">
      <w:pPr>
        <w:tabs>
          <w:tab w:val="left" w:pos="9214"/>
          <w:tab w:val="left" w:pos="10065"/>
        </w:tabs>
        <w:ind w:left="567" w:right="567" w:hanging="283"/>
        <w:jc w:val="both"/>
        <w:rPr>
          <w:color w:val="000000"/>
          <w:sz w:val="24"/>
          <w:szCs w:val="24"/>
        </w:rPr>
      </w:pPr>
      <w:r w:rsidRPr="00A059F7">
        <w:rPr>
          <w:color w:val="000000"/>
          <w:sz w:val="24"/>
          <w:szCs w:val="24"/>
        </w:rPr>
        <w:t xml:space="preserve">    Repeated small dose Botulinum toxin injections to spastic leg muscles to improve mobility in patients with spinal cord lesions: A pilot study.</w:t>
      </w:r>
    </w:p>
    <w:p w:rsidR="00CA7986" w:rsidRPr="00A059F7" w:rsidRDefault="00CA7986" w:rsidP="00CA7986">
      <w:pPr>
        <w:pStyle w:val="4"/>
        <w:bidi w:val="0"/>
        <w:ind w:left="567" w:right="141" w:hanging="283"/>
        <w:rPr>
          <w:rFonts w:cs="Times New Roman"/>
          <w:b/>
          <w:bCs/>
        </w:rPr>
      </w:pPr>
      <w:r w:rsidRPr="00A059F7">
        <w:rPr>
          <w:snapToGrid w:val="0"/>
          <w:lang w:eastAsia="en-US"/>
        </w:rPr>
        <w:t xml:space="preserve">       Europa Medicophysica</w:t>
      </w:r>
      <w:r w:rsidRPr="00A059F7">
        <w:rPr>
          <w:color w:val="000000"/>
        </w:rPr>
        <w:t>,</w:t>
      </w:r>
      <w:r w:rsidRPr="00A059F7">
        <w:t xml:space="preserve"> </w:t>
      </w:r>
      <w:r w:rsidRPr="00A059F7">
        <w:rPr>
          <w:rStyle w:val="volume"/>
        </w:rPr>
        <w:t>43</w:t>
      </w:r>
      <w:r w:rsidRPr="00A059F7">
        <w:t>:</w:t>
      </w:r>
      <w:r w:rsidRPr="00A059F7">
        <w:rPr>
          <w:rStyle w:val="pages"/>
        </w:rPr>
        <w:t>319-25</w:t>
      </w:r>
      <w:r w:rsidRPr="00A059F7">
        <w:t>,</w:t>
      </w:r>
      <w:r w:rsidRPr="00A059F7">
        <w:rPr>
          <w:color w:val="000000"/>
        </w:rPr>
        <w:t xml:space="preserve"> 2007. </w:t>
      </w:r>
      <w:r w:rsidRPr="00A059F7">
        <w:rPr>
          <w:rFonts w:cs="Times New Roman"/>
          <w:color w:val="000000"/>
        </w:rPr>
        <w:t>(</w:t>
      </w:r>
      <w:proofErr w:type="gramStart"/>
      <w:r w:rsidRPr="00A059F7">
        <w:rPr>
          <w:rFonts w:cs="Times New Roman"/>
          <w:color w:val="000000"/>
        </w:rPr>
        <w:t>Now:</w:t>
      </w:r>
      <w:proofErr w:type="gramEnd"/>
      <w:r w:rsidRPr="00A059F7">
        <w:rPr>
          <w:rFonts w:cs="Times New Roman"/>
          <w:color w:val="000000"/>
        </w:rPr>
        <w:t xml:space="preserve"> </w:t>
      </w:r>
      <w:r w:rsidRPr="00A059F7">
        <w:rPr>
          <w:rStyle w:val="st1"/>
          <w:rFonts w:cs="Times New Roman"/>
          <w:color w:val="444444"/>
        </w:rPr>
        <w:t>European Journal of Physical and Rehabilitation Medicine</w:t>
      </w:r>
      <w:r w:rsidRPr="00A059F7">
        <w:rPr>
          <w:rFonts w:cs="Times New Roman"/>
          <w:b/>
          <w:bCs/>
        </w:rPr>
        <w:t xml:space="preserve"> Rehabilitation, 15/63, IF 2.06, citations-?)</w:t>
      </w:r>
    </w:p>
    <w:p w:rsidR="00CA7986" w:rsidRPr="00A059F7" w:rsidRDefault="00CA7986" w:rsidP="00CA7986">
      <w:pPr>
        <w:ind w:left="142"/>
        <w:rPr>
          <w:rFonts w:cs="Times New Roman"/>
          <w:snapToGrid w:val="0"/>
          <w:sz w:val="24"/>
          <w:szCs w:val="24"/>
          <w:lang w:eastAsia="en-US"/>
        </w:rPr>
      </w:pPr>
    </w:p>
    <w:p w:rsidR="00CA7986" w:rsidRPr="00A059F7" w:rsidRDefault="00CA7986" w:rsidP="00CA7986">
      <w:pPr>
        <w:tabs>
          <w:tab w:val="right" w:pos="142"/>
        </w:tabs>
        <w:autoSpaceDE w:val="0"/>
        <w:autoSpaceDN w:val="0"/>
        <w:adjustRightInd w:val="0"/>
        <w:rPr>
          <w:rFonts w:cs="Times New Roman"/>
          <w:sz w:val="24"/>
          <w:szCs w:val="24"/>
          <w:lang w:val="da-DK" w:eastAsia="en-US"/>
        </w:rPr>
      </w:pPr>
      <w:r w:rsidRPr="00A059F7">
        <w:rPr>
          <w:snapToGrid w:val="0"/>
          <w:sz w:val="24"/>
          <w:szCs w:val="24"/>
          <w:lang w:val="da-DK" w:eastAsia="en-US"/>
        </w:rPr>
        <w:t xml:space="preserve">  53. </w:t>
      </w:r>
      <w:r w:rsidRPr="00A059F7">
        <w:rPr>
          <w:rFonts w:cs="Times New Roman"/>
          <w:sz w:val="24"/>
          <w:szCs w:val="24"/>
          <w:u w:val="single"/>
          <w:lang w:val="da-DK" w:eastAsia="en-US"/>
        </w:rPr>
        <w:t>Catz A</w:t>
      </w:r>
      <w:r w:rsidRPr="00A059F7">
        <w:rPr>
          <w:rFonts w:cs="Times New Roman"/>
          <w:sz w:val="24"/>
          <w:szCs w:val="24"/>
          <w:lang w:val="da-DK" w:eastAsia="en-US"/>
        </w:rPr>
        <w:t xml:space="preserve">, Bluvshtein V, Korczyn AD, Pinhas I, Gelernter I, Nissel T, Vered Y, </w:t>
      </w:r>
    </w:p>
    <w:p w:rsidR="00CA7986" w:rsidRPr="00A059F7" w:rsidRDefault="00CA7986" w:rsidP="00CA7986">
      <w:pPr>
        <w:pStyle w:val="2"/>
        <w:ind w:left="-20" w:right="-20"/>
        <w:rPr>
          <w:rFonts w:cs="Times New Roman"/>
          <w:szCs w:val="24"/>
          <w:lang w:val="sq-AL"/>
        </w:rPr>
      </w:pPr>
      <w:r w:rsidRPr="00A059F7">
        <w:rPr>
          <w:rFonts w:cs="Times New Roman"/>
          <w:szCs w:val="24"/>
          <w:lang w:val="da-DK" w:eastAsia="en-US"/>
        </w:rPr>
        <w:t xml:space="preserve">          </w:t>
      </w:r>
      <w:smartTag w:uri="urn:schemas-microsoft-com:office:smarttags" w:element="place">
        <w:smartTag w:uri="urn:schemas-microsoft-com:office:smarttags" w:element="City">
          <w:r w:rsidRPr="00A059F7">
            <w:rPr>
              <w:rFonts w:cs="Times New Roman"/>
              <w:szCs w:val="24"/>
              <w:lang w:eastAsia="en-US"/>
            </w:rPr>
            <w:t>Bornstein</w:t>
          </w:r>
        </w:smartTag>
        <w:r w:rsidRPr="00A059F7">
          <w:rPr>
            <w:rFonts w:cs="Times New Roman"/>
            <w:szCs w:val="24"/>
            <w:lang w:eastAsia="en-US"/>
          </w:rPr>
          <w:t xml:space="preserve"> </w:t>
        </w:r>
        <w:smartTag w:uri="urn:schemas-microsoft-com:office:smarttags" w:element="State">
          <w:r w:rsidRPr="00A059F7">
            <w:rPr>
              <w:rFonts w:cs="Times New Roman"/>
              <w:szCs w:val="24"/>
              <w:lang w:eastAsia="en-US"/>
            </w:rPr>
            <w:t>NM</w:t>
          </w:r>
        </w:smartTag>
      </w:smartTag>
      <w:r w:rsidRPr="00A059F7">
        <w:rPr>
          <w:rFonts w:cs="Times New Roman"/>
          <w:szCs w:val="24"/>
          <w:lang w:eastAsia="en-US"/>
        </w:rPr>
        <w:t>, Akselrod S</w:t>
      </w:r>
      <w:r w:rsidRPr="00A059F7">
        <w:rPr>
          <w:rFonts w:cs="Times New Roman"/>
          <w:szCs w:val="24"/>
          <w:vertAlign w:val="subscript"/>
          <w:lang w:eastAsia="en-US"/>
        </w:rPr>
        <w:t>.</w:t>
      </w:r>
      <w:r w:rsidRPr="00A059F7">
        <w:rPr>
          <w:rFonts w:cs="Times New Roman"/>
          <w:szCs w:val="24"/>
          <w:lang w:val="sq-AL"/>
        </w:rPr>
        <w:t xml:space="preserve"> </w:t>
      </w:r>
    </w:p>
    <w:p w:rsidR="00CA7986" w:rsidRPr="00A059F7" w:rsidRDefault="00CA7986" w:rsidP="00CA7986">
      <w:pPr>
        <w:pStyle w:val="2"/>
        <w:tabs>
          <w:tab w:val="right" w:pos="567"/>
        </w:tabs>
        <w:ind w:right="-20"/>
        <w:rPr>
          <w:rFonts w:cs="Times New Roman"/>
          <w:szCs w:val="24"/>
          <w:lang w:val="sq-AL"/>
        </w:rPr>
      </w:pPr>
      <w:r w:rsidRPr="00A059F7">
        <w:rPr>
          <w:rFonts w:cs="Times New Roman"/>
          <w:szCs w:val="24"/>
          <w:lang w:val="sq-AL"/>
        </w:rPr>
        <w:t xml:space="preserve">       Modified cold pressor test by cold application to the foot after spinal cord injury suggests   </w:t>
      </w:r>
    </w:p>
    <w:p w:rsidR="00CA7986" w:rsidRPr="00A059F7" w:rsidRDefault="00CA7986" w:rsidP="00CA7986">
      <w:pPr>
        <w:pStyle w:val="2"/>
        <w:tabs>
          <w:tab w:val="right" w:pos="567"/>
        </w:tabs>
        <w:ind w:right="-20"/>
        <w:rPr>
          <w:rFonts w:cs="Times New Roman"/>
          <w:szCs w:val="24"/>
          <w:lang w:val="sq-AL"/>
        </w:rPr>
      </w:pPr>
      <w:r w:rsidRPr="00A059F7">
        <w:rPr>
          <w:rFonts w:cs="Times New Roman"/>
          <w:szCs w:val="24"/>
          <w:lang w:val="sq-AL"/>
        </w:rPr>
        <w:t xml:space="preserve">       hemodynamic control by the spinal cord.</w:t>
      </w:r>
    </w:p>
    <w:p w:rsidR="00CA7986" w:rsidRPr="00A059F7" w:rsidRDefault="00CA7986" w:rsidP="00CA7986">
      <w:pPr>
        <w:pStyle w:val="4"/>
        <w:bidi w:val="0"/>
        <w:ind w:left="567" w:right="141" w:hanging="283"/>
        <w:rPr>
          <w:b/>
          <w:bCs/>
        </w:rPr>
      </w:pPr>
      <w:r w:rsidRPr="00A059F7">
        <w:rPr>
          <w:rFonts w:cs="Times New Roman"/>
          <w:snapToGrid w:val="0"/>
          <w:lang w:val="sq-AL" w:eastAsia="en-US"/>
        </w:rPr>
        <w:t xml:space="preserve">    </w:t>
      </w:r>
      <w:r w:rsidRPr="00A059F7">
        <w:rPr>
          <w:rFonts w:cs="Times New Roman"/>
          <w:snapToGrid w:val="0"/>
          <w:lang w:eastAsia="en-US"/>
        </w:rPr>
        <w:t>American Journal of PM&amp;R</w:t>
      </w:r>
      <w:r w:rsidRPr="00A059F7">
        <w:rPr>
          <w:rFonts w:cs="Times New Roman"/>
          <w:color w:val="000000"/>
        </w:rPr>
        <w:t xml:space="preserve">, </w:t>
      </w:r>
      <w:proofErr w:type="gramStart"/>
      <w:r w:rsidRPr="00A059F7">
        <w:rPr>
          <w:rFonts w:cs="Times New Roman"/>
        </w:rPr>
        <w:t>86:875</w:t>
      </w:r>
      <w:proofErr w:type="gramEnd"/>
      <w:r w:rsidRPr="00A059F7">
        <w:rPr>
          <w:rFonts w:cs="Times New Roman"/>
        </w:rPr>
        <w:t xml:space="preserve">-882, </w:t>
      </w:r>
      <w:r w:rsidRPr="00A059F7">
        <w:rPr>
          <w:rFonts w:cs="Times New Roman"/>
          <w:color w:val="000000"/>
        </w:rPr>
        <w:t>2007.</w:t>
      </w:r>
      <w:r w:rsidRPr="00A059F7">
        <w:t xml:space="preserve"> </w:t>
      </w:r>
      <w:r w:rsidRPr="00A059F7">
        <w:rPr>
          <w:b/>
          <w:bCs/>
        </w:rPr>
        <w:t>(Rehabilitation, 19/63, IF 1.731, citations-8)</w:t>
      </w:r>
    </w:p>
    <w:p w:rsidR="00CA7986" w:rsidRPr="00A059F7" w:rsidRDefault="00CA7986" w:rsidP="00CA7986">
      <w:pPr>
        <w:tabs>
          <w:tab w:val="right" w:pos="567"/>
        </w:tabs>
        <w:ind w:left="284" w:right="-907"/>
        <w:rPr>
          <w:rFonts w:cs="Times New Roman"/>
          <w:sz w:val="24"/>
          <w:szCs w:val="24"/>
        </w:rPr>
      </w:pPr>
      <w:r w:rsidRPr="00A059F7">
        <w:rPr>
          <w:rFonts w:cs="Times New Roman"/>
          <w:sz w:val="24"/>
          <w:szCs w:val="24"/>
        </w:rPr>
        <w:t xml:space="preserve"> </w:t>
      </w:r>
    </w:p>
    <w:p w:rsidR="00CA7986" w:rsidRPr="00A059F7" w:rsidRDefault="00CA7986" w:rsidP="00CA7986">
      <w:pPr>
        <w:tabs>
          <w:tab w:val="right" w:pos="567"/>
        </w:tabs>
        <w:ind w:left="142"/>
        <w:rPr>
          <w:snapToGrid w:val="0"/>
          <w:sz w:val="24"/>
          <w:szCs w:val="24"/>
          <w:lang w:eastAsia="en-US"/>
        </w:rPr>
      </w:pPr>
      <w:r w:rsidRPr="00A059F7">
        <w:rPr>
          <w:sz w:val="24"/>
          <w:szCs w:val="24"/>
          <w:lang w:val="da-DK"/>
        </w:rPr>
        <w:t>54.</w:t>
      </w:r>
      <w:r w:rsidRPr="00A059F7">
        <w:rPr>
          <w:sz w:val="24"/>
          <w:szCs w:val="24"/>
          <w:lang w:eastAsia="en-US"/>
        </w:rPr>
        <w:t xml:space="preserve"> </w:t>
      </w:r>
      <w:r w:rsidRPr="00A059F7">
        <w:rPr>
          <w:rFonts w:hint="cs"/>
          <w:sz w:val="24"/>
          <w:szCs w:val="24"/>
          <w:u w:val="single"/>
          <w:lang w:eastAsia="en-US"/>
        </w:rPr>
        <w:t>Catz A</w:t>
      </w:r>
      <w:r w:rsidRPr="00A059F7">
        <w:rPr>
          <w:rFonts w:hint="cs"/>
          <w:sz w:val="24"/>
          <w:szCs w:val="24"/>
          <w:lang w:eastAsia="en-US"/>
        </w:rPr>
        <w:t>, Bluvshtein V,</w:t>
      </w:r>
      <w:r w:rsidRPr="00A059F7">
        <w:rPr>
          <w:sz w:val="24"/>
          <w:szCs w:val="24"/>
          <w:lang w:eastAsia="en-US"/>
        </w:rPr>
        <w:t xml:space="preserve"> </w:t>
      </w:r>
      <w:r w:rsidRPr="00A059F7">
        <w:rPr>
          <w:rFonts w:hint="cs"/>
          <w:sz w:val="24"/>
          <w:szCs w:val="24"/>
          <w:lang w:eastAsia="en-US"/>
        </w:rPr>
        <w:t xml:space="preserve">Pinhas I, Akselrod S, Gelernter I, Nissel T, Vered Y, </w:t>
      </w:r>
    </w:p>
    <w:p w:rsidR="00CA7986" w:rsidRPr="00A059F7" w:rsidRDefault="00CA7986" w:rsidP="00CA7986">
      <w:pPr>
        <w:tabs>
          <w:tab w:val="right" w:pos="567"/>
          <w:tab w:val="left" w:pos="9214"/>
          <w:tab w:val="left" w:pos="10065"/>
        </w:tabs>
        <w:ind w:left="142" w:right="567"/>
        <w:rPr>
          <w:sz w:val="24"/>
          <w:szCs w:val="24"/>
          <w:lang w:val="sq-AL"/>
        </w:rPr>
      </w:pPr>
      <w:r w:rsidRPr="00A059F7">
        <w:rPr>
          <w:sz w:val="24"/>
          <w:szCs w:val="24"/>
          <w:lang w:eastAsia="en-US"/>
        </w:rPr>
        <w:t xml:space="preserve">       </w:t>
      </w:r>
      <w:r w:rsidRPr="00A059F7">
        <w:rPr>
          <w:rFonts w:hint="cs"/>
          <w:sz w:val="24"/>
          <w:szCs w:val="24"/>
          <w:lang w:eastAsia="en-US"/>
        </w:rPr>
        <w:t>Bornstein N</w:t>
      </w:r>
      <w:r w:rsidRPr="00A059F7">
        <w:rPr>
          <w:sz w:val="24"/>
          <w:szCs w:val="24"/>
          <w:lang w:eastAsia="en-US"/>
        </w:rPr>
        <w:t>M</w:t>
      </w:r>
      <w:r w:rsidRPr="00A059F7">
        <w:rPr>
          <w:rFonts w:hint="cs"/>
          <w:sz w:val="24"/>
          <w:szCs w:val="24"/>
          <w:lang w:eastAsia="en-US"/>
        </w:rPr>
        <w:t>,</w:t>
      </w:r>
      <w:r w:rsidRPr="00A059F7">
        <w:rPr>
          <w:sz w:val="24"/>
          <w:szCs w:val="24"/>
          <w:lang w:eastAsia="en-US"/>
        </w:rPr>
        <w:t xml:space="preserve"> </w:t>
      </w:r>
      <w:r w:rsidRPr="00A059F7">
        <w:rPr>
          <w:rFonts w:hint="cs"/>
          <w:sz w:val="24"/>
          <w:szCs w:val="24"/>
          <w:lang w:eastAsia="en-US"/>
        </w:rPr>
        <w:t>Korczyn AD</w:t>
      </w:r>
      <w:r w:rsidRPr="00A059F7">
        <w:rPr>
          <w:sz w:val="24"/>
          <w:szCs w:val="24"/>
          <w:vertAlign w:val="subscript"/>
          <w:lang w:eastAsia="en-US"/>
        </w:rPr>
        <w:t xml:space="preserve">. </w:t>
      </w:r>
      <w:r w:rsidRPr="00A059F7">
        <w:rPr>
          <w:sz w:val="24"/>
          <w:szCs w:val="24"/>
          <w:lang w:val="sq-AL"/>
        </w:rPr>
        <w:t xml:space="preserve"> </w:t>
      </w:r>
    </w:p>
    <w:p w:rsidR="00CA7986" w:rsidRPr="00A059F7" w:rsidRDefault="00CA7986" w:rsidP="00CA7986">
      <w:pPr>
        <w:pStyle w:val="2"/>
        <w:jc w:val="both"/>
        <w:rPr>
          <w:szCs w:val="24"/>
          <w:lang w:val="sq-AL"/>
        </w:rPr>
      </w:pPr>
      <w:r w:rsidRPr="00A059F7">
        <w:rPr>
          <w:szCs w:val="24"/>
          <w:lang w:val="sq-AL"/>
        </w:rPr>
        <w:t xml:space="preserve">        Cold pressor test in tetraplegia and paraplegia suggests an independent role of the thoracic </w:t>
      </w:r>
    </w:p>
    <w:p w:rsidR="00CA7986" w:rsidRPr="00A059F7" w:rsidRDefault="00CA7986" w:rsidP="00CA7986">
      <w:pPr>
        <w:pStyle w:val="2"/>
        <w:jc w:val="both"/>
        <w:rPr>
          <w:szCs w:val="24"/>
          <w:lang w:val="sq-AL" w:eastAsia="en-US"/>
        </w:rPr>
      </w:pPr>
      <w:r w:rsidRPr="00A059F7">
        <w:rPr>
          <w:szCs w:val="24"/>
          <w:lang w:val="sq-AL"/>
        </w:rPr>
        <w:t xml:space="preserve">        spinal cord in the hemodynamic responses to cold</w:t>
      </w:r>
      <w:r w:rsidRPr="00A059F7">
        <w:rPr>
          <w:szCs w:val="24"/>
          <w:lang w:val="sq-AL" w:eastAsia="en-US"/>
        </w:rPr>
        <w:t>.</w:t>
      </w:r>
    </w:p>
    <w:p w:rsidR="00CA7986" w:rsidRDefault="00CA7986" w:rsidP="00CA7986">
      <w:pPr>
        <w:tabs>
          <w:tab w:val="right" w:pos="567"/>
        </w:tabs>
        <w:ind w:left="142"/>
        <w:rPr>
          <w:b/>
          <w:bCs/>
          <w:spacing w:val="-20"/>
          <w:sz w:val="24"/>
          <w:szCs w:val="24"/>
        </w:rPr>
      </w:pPr>
      <w:r w:rsidRPr="00A059F7">
        <w:rPr>
          <w:sz w:val="24"/>
          <w:szCs w:val="24"/>
          <w:lang w:val="sq-AL"/>
        </w:rPr>
        <w:t xml:space="preserve">       </w:t>
      </w:r>
      <w:r w:rsidRPr="00A059F7">
        <w:rPr>
          <w:spacing w:val="-20"/>
          <w:sz w:val="24"/>
          <w:szCs w:val="24"/>
        </w:rPr>
        <w:t xml:space="preserve">Spinal Cord, </w:t>
      </w:r>
      <w:r w:rsidRPr="00A059F7">
        <w:rPr>
          <w:rStyle w:val="volume"/>
          <w:spacing w:val="-20"/>
          <w:sz w:val="24"/>
          <w:szCs w:val="24"/>
        </w:rPr>
        <w:t>46</w:t>
      </w:r>
      <w:r w:rsidRPr="00A059F7">
        <w:rPr>
          <w:spacing w:val="-20"/>
          <w:sz w:val="24"/>
          <w:szCs w:val="24"/>
        </w:rPr>
        <w:t>:</w:t>
      </w:r>
      <w:r w:rsidRPr="00A059F7">
        <w:rPr>
          <w:rStyle w:val="pages"/>
          <w:spacing w:val="-20"/>
          <w:sz w:val="24"/>
          <w:szCs w:val="24"/>
        </w:rPr>
        <w:t>33-38</w:t>
      </w:r>
      <w:r w:rsidRPr="00A059F7">
        <w:rPr>
          <w:spacing w:val="-20"/>
          <w:sz w:val="24"/>
          <w:szCs w:val="24"/>
        </w:rPr>
        <w:t xml:space="preserve">, 2008. </w:t>
      </w:r>
      <w:r w:rsidRPr="00A059F7">
        <w:rPr>
          <w:b/>
          <w:bCs/>
          <w:spacing w:val="-20"/>
          <w:sz w:val="24"/>
          <w:szCs w:val="24"/>
        </w:rPr>
        <w:t>(Rehabilitation</w:t>
      </w:r>
      <w:proofErr w:type="gramStart"/>
      <w:r w:rsidRPr="00A059F7">
        <w:rPr>
          <w:b/>
          <w:bCs/>
          <w:spacing w:val="-20"/>
          <w:sz w:val="24"/>
          <w:szCs w:val="24"/>
        </w:rPr>
        <w:t xml:space="preserve">,  </w:t>
      </w:r>
      <w:r w:rsidRPr="00A059F7">
        <w:rPr>
          <w:b/>
          <w:bCs/>
          <w:sz w:val="24"/>
          <w:szCs w:val="24"/>
        </w:rPr>
        <w:t>18</w:t>
      </w:r>
      <w:proofErr w:type="gramEnd"/>
      <w:r w:rsidRPr="00A059F7">
        <w:rPr>
          <w:b/>
          <w:bCs/>
          <w:sz w:val="24"/>
          <w:szCs w:val="24"/>
        </w:rPr>
        <w:t xml:space="preserve">/63, </w:t>
      </w:r>
      <w:r w:rsidRPr="00A059F7">
        <w:rPr>
          <w:b/>
          <w:bCs/>
          <w:spacing w:val="-14"/>
          <w:sz w:val="24"/>
          <w:szCs w:val="24"/>
        </w:rPr>
        <w:t xml:space="preserve">IF </w:t>
      </w:r>
      <w:r w:rsidRPr="00A059F7">
        <w:rPr>
          <w:b/>
          <w:bCs/>
          <w:sz w:val="24"/>
          <w:szCs w:val="24"/>
        </w:rPr>
        <w:t>1.899</w:t>
      </w:r>
      <w:r w:rsidRPr="00A059F7">
        <w:rPr>
          <w:b/>
          <w:bCs/>
          <w:spacing w:val="-14"/>
          <w:sz w:val="24"/>
          <w:szCs w:val="24"/>
        </w:rPr>
        <w:t xml:space="preserve">, </w:t>
      </w:r>
      <w:r w:rsidRPr="00A059F7">
        <w:rPr>
          <w:b/>
          <w:bCs/>
          <w:sz w:val="24"/>
          <w:szCs w:val="24"/>
        </w:rPr>
        <w:t>citations-8</w:t>
      </w:r>
      <w:r w:rsidRPr="00A059F7">
        <w:rPr>
          <w:b/>
          <w:bCs/>
          <w:spacing w:val="-20"/>
          <w:sz w:val="24"/>
          <w:szCs w:val="24"/>
        </w:rPr>
        <w:t>)</w:t>
      </w:r>
    </w:p>
    <w:p w:rsidR="00CA7986" w:rsidRDefault="00CA7986" w:rsidP="00CA7986">
      <w:pPr>
        <w:tabs>
          <w:tab w:val="right" w:pos="567"/>
        </w:tabs>
        <w:ind w:left="142"/>
        <w:rPr>
          <w:b/>
          <w:bCs/>
          <w:spacing w:val="-20"/>
          <w:sz w:val="24"/>
          <w:szCs w:val="24"/>
        </w:rPr>
      </w:pPr>
    </w:p>
    <w:p w:rsidR="00CA7986" w:rsidRPr="00A059F7" w:rsidRDefault="00CA7986" w:rsidP="00CA7986">
      <w:pPr>
        <w:spacing w:line="260" w:lineRule="exact"/>
        <w:ind w:left="425" w:right="283" w:hanging="283"/>
        <w:rPr>
          <w:rFonts w:cs="Times New Roman"/>
          <w:sz w:val="24"/>
          <w:szCs w:val="24"/>
        </w:rPr>
      </w:pPr>
      <w:r w:rsidRPr="00A059F7">
        <w:rPr>
          <w:sz w:val="24"/>
          <w:szCs w:val="24"/>
          <w:lang w:eastAsia="en-US"/>
        </w:rPr>
        <w:t>55.</w:t>
      </w:r>
      <w:r w:rsidRPr="00A059F7">
        <w:rPr>
          <w:rFonts w:cs="Times New Roman"/>
          <w:sz w:val="24"/>
          <w:szCs w:val="24"/>
        </w:rPr>
        <w:t xml:space="preserve"> Tchvaloon E, Front L, Gelernter I, Ronen J, Bluvshtein</w:t>
      </w:r>
      <w:r w:rsidRPr="00A059F7">
        <w:rPr>
          <w:rFonts w:cs="Times New Roman"/>
          <w:sz w:val="24"/>
          <w:szCs w:val="24"/>
          <w:vertAlign w:val="superscript"/>
        </w:rPr>
        <w:t xml:space="preserve"> </w:t>
      </w:r>
      <w:r w:rsidRPr="00A059F7">
        <w:rPr>
          <w:rFonts w:cs="Times New Roman"/>
          <w:sz w:val="24"/>
          <w:szCs w:val="24"/>
        </w:rPr>
        <w:t xml:space="preserve">V, </w:t>
      </w:r>
      <w:r w:rsidRPr="00A059F7">
        <w:rPr>
          <w:rFonts w:cs="Times New Roman"/>
          <w:sz w:val="24"/>
          <w:szCs w:val="24"/>
          <w:u w:val="single"/>
        </w:rPr>
        <w:t>Catz A</w:t>
      </w:r>
      <w:r w:rsidRPr="00A059F7">
        <w:rPr>
          <w:rFonts w:cs="Times New Roman"/>
          <w:sz w:val="24"/>
          <w:szCs w:val="24"/>
        </w:rPr>
        <w:t xml:space="preserve">. </w:t>
      </w:r>
    </w:p>
    <w:p w:rsidR="00CA7986" w:rsidRPr="00A059F7" w:rsidRDefault="00CA7986" w:rsidP="00CA7986">
      <w:pPr>
        <w:spacing w:line="260" w:lineRule="exact"/>
        <w:ind w:left="425" w:right="283" w:hanging="283"/>
        <w:rPr>
          <w:rFonts w:cs="Times New Roman"/>
          <w:sz w:val="24"/>
          <w:szCs w:val="24"/>
        </w:rPr>
      </w:pPr>
      <w:r w:rsidRPr="00A059F7">
        <w:rPr>
          <w:rFonts w:cs="Times New Roman"/>
          <w:sz w:val="24"/>
          <w:szCs w:val="24"/>
        </w:rPr>
        <w:t xml:space="preserve">      Survival, neurological recovery, and morbidity after spinal cord injuries following road </w:t>
      </w:r>
    </w:p>
    <w:p w:rsidR="00CA7986" w:rsidRPr="00A059F7" w:rsidRDefault="00CA7986" w:rsidP="00CA7986">
      <w:pPr>
        <w:tabs>
          <w:tab w:val="left" w:pos="9214"/>
          <w:tab w:val="left" w:pos="10065"/>
        </w:tabs>
        <w:ind w:left="284" w:right="567"/>
        <w:jc w:val="both"/>
        <w:rPr>
          <w:rFonts w:cs="Times New Roman"/>
          <w:color w:val="000000"/>
          <w:sz w:val="24"/>
          <w:szCs w:val="24"/>
        </w:rPr>
      </w:pPr>
      <w:r w:rsidRPr="00A059F7">
        <w:rPr>
          <w:rFonts w:cs="Times New Roman"/>
          <w:sz w:val="24"/>
          <w:szCs w:val="24"/>
        </w:rPr>
        <w:t xml:space="preserve">    </w:t>
      </w:r>
      <w:proofErr w:type="gramStart"/>
      <w:r w:rsidRPr="00A059F7">
        <w:rPr>
          <w:rFonts w:cs="Times New Roman"/>
          <w:sz w:val="24"/>
          <w:szCs w:val="24"/>
        </w:rPr>
        <w:t>accidents</w:t>
      </w:r>
      <w:proofErr w:type="gramEnd"/>
      <w:r w:rsidRPr="00A059F7">
        <w:rPr>
          <w:rFonts w:cs="Times New Roman"/>
          <w:sz w:val="24"/>
          <w:szCs w:val="24"/>
        </w:rPr>
        <w:t xml:space="preserve"> in </w:t>
      </w:r>
      <w:smartTag w:uri="urn:schemas-microsoft-com:office:smarttags" w:element="place">
        <w:smartTag w:uri="urn:schemas-microsoft-com:office:smarttags" w:element="country-region">
          <w:r w:rsidRPr="00A059F7">
            <w:rPr>
              <w:rFonts w:cs="Times New Roman"/>
              <w:sz w:val="24"/>
              <w:szCs w:val="24"/>
            </w:rPr>
            <w:t>Israel</w:t>
          </w:r>
        </w:smartTag>
      </w:smartTag>
      <w:r w:rsidRPr="00A059F7">
        <w:rPr>
          <w:rFonts w:cs="Times New Roman"/>
          <w:sz w:val="24"/>
          <w:szCs w:val="24"/>
        </w:rPr>
        <w:t xml:space="preserve">. </w:t>
      </w:r>
    </w:p>
    <w:p w:rsidR="00CA7986" w:rsidRPr="00A059F7" w:rsidRDefault="00CA7986" w:rsidP="00CA7986">
      <w:pPr>
        <w:tabs>
          <w:tab w:val="right" w:pos="567"/>
        </w:tabs>
        <w:ind w:left="142"/>
        <w:rPr>
          <w:b/>
          <w:bCs/>
          <w:spacing w:val="-20"/>
          <w:sz w:val="24"/>
          <w:szCs w:val="24"/>
        </w:rPr>
      </w:pPr>
      <w:r w:rsidRPr="00A059F7">
        <w:rPr>
          <w:rFonts w:cs="Times New Roman"/>
          <w:szCs w:val="24"/>
        </w:rPr>
        <w:t xml:space="preserve">        </w:t>
      </w:r>
      <w:r w:rsidRPr="00A059F7">
        <w:rPr>
          <w:rFonts w:cs="Times New Roman"/>
          <w:spacing w:val="-20"/>
          <w:sz w:val="24"/>
          <w:szCs w:val="24"/>
        </w:rPr>
        <w:t xml:space="preserve">Spinal Cord, </w:t>
      </w:r>
      <w:r w:rsidRPr="00A059F7">
        <w:rPr>
          <w:rFonts w:cs="Times New Roman"/>
          <w:spacing w:val="-20"/>
          <w:sz w:val="24"/>
          <w:szCs w:val="24"/>
          <w:lang w:eastAsia="en-US"/>
        </w:rPr>
        <w:t>46:145–149</w:t>
      </w:r>
      <w:r w:rsidRPr="00A059F7">
        <w:rPr>
          <w:rFonts w:cs="Times New Roman"/>
          <w:spacing w:val="-20"/>
          <w:sz w:val="24"/>
          <w:szCs w:val="24"/>
        </w:rPr>
        <w:t>,</w:t>
      </w:r>
      <w:r w:rsidRPr="00A059F7">
        <w:rPr>
          <w:rFonts w:cs="Times New Roman"/>
          <w:color w:val="000000"/>
          <w:spacing w:val="-20"/>
          <w:sz w:val="24"/>
          <w:szCs w:val="24"/>
        </w:rPr>
        <w:t xml:space="preserve"> </w:t>
      </w:r>
      <w:r w:rsidRPr="00A059F7">
        <w:rPr>
          <w:rFonts w:cs="Times New Roman"/>
          <w:spacing w:val="-20"/>
          <w:sz w:val="24"/>
          <w:szCs w:val="24"/>
        </w:rPr>
        <w:t>2008.</w:t>
      </w:r>
      <w:r w:rsidRPr="00A059F7">
        <w:rPr>
          <w:spacing w:val="-20"/>
          <w:sz w:val="24"/>
          <w:szCs w:val="24"/>
        </w:rPr>
        <w:t xml:space="preserve"> </w:t>
      </w:r>
      <w:r w:rsidRPr="00A059F7">
        <w:rPr>
          <w:b/>
          <w:bCs/>
          <w:spacing w:val="-20"/>
          <w:sz w:val="24"/>
          <w:szCs w:val="24"/>
        </w:rPr>
        <w:t xml:space="preserve"> Rehabilitation, </w:t>
      </w:r>
      <w:r w:rsidRPr="00A059F7">
        <w:rPr>
          <w:b/>
          <w:bCs/>
          <w:sz w:val="24"/>
          <w:szCs w:val="24"/>
        </w:rPr>
        <w:t xml:space="preserve">18/63, </w:t>
      </w:r>
      <w:r w:rsidRPr="00A059F7">
        <w:rPr>
          <w:b/>
          <w:bCs/>
          <w:spacing w:val="-14"/>
          <w:sz w:val="24"/>
          <w:szCs w:val="24"/>
        </w:rPr>
        <w:t xml:space="preserve">IF </w:t>
      </w:r>
      <w:r w:rsidRPr="00A059F7">
        <w:rPr>
          <w:b/>
          <w:bCs/>
          <w:sz w:val="24"/>
          <w:szCs w:val="24"/>
        </w:rPr>
        <w:t>1.899</w:t>
      </w:r>
      <w:r w:rsidRPr="00A059F7">
        <w:rPr>
          <w:b/>
          <w:bCs/>
          <w:spacing w:val="-14"/>
          <w:sz w:val="24"/>
          <w:szCs w:val="24"/>
        </w:rPr>
        <w:t xml:space="preserve">, </w:t>
      </w:r>
      <w:r w:rsidRPr="00A059F7">
        <w:rPr>
          <w:b/>
          <w:bCs/>
          <w:sz w:val="24"/>
          <w:szCs w:val="24"/>
        </w:rPr>
        <w:t>citations-7</w:t>
      </w:r>
      <w:r w:rsidRPr="00A059F7">
        <w:rPr>
          <w:b/>
          <w:bCs/>
          <w:spacing w:val="-20"/>
          <w:sz w:val="24"/>
          <w:szCs w:val="24"/>
        </w:rPr>
        <w:t>)</w:t>
      </w:r>
    </w:p>
    <w:p w:rsidR="00CA7986" w:rsidRPr="00A059F7" w:rsidRDefault="00CA7986" w:rsidP="00CA7986">
      <w:pPr>
        <w:tabs>
          <w:tab w:val="right" w:pos="567"/>
        </w:tabs>
        <w:ind w:left="284" w:right="-907"/>
        <w:rPr>
          <w:sz w:val="24"/>
          <w:szCs w:val="24"/>
        </w:rPr>
      </w:pPr>
    </w:p>
    <w:p w:rsidR="00CA7986" w:rsidRPr="00A059F7" w:rsidRDefault="00CA7986" w:rsidP="00CA7986">
      <w:pPr>
        <w:tabs>
          <w:tab w:val="right" w:pos="567"/>
        </w:tabs>
        <w:spacing w:line="260" w:lineRule="exact"/>
        <w:ind w:left="142" w:right="-907"/>
        <w:rPr>
          <w:sz w:val="24"/>
          <w:szCs w:val="24"/>
        </w:rPr>
      </w:pPr>
      <w:r w:rsidRPr="00A059F7">
        <w:rPr>
          <w:sz w:val="24"/>
          <w:szCs w:val="24"/>
        </w:rPr>
        <w:lastRenderedPageBreak/>
        <w:t xml:space="preserve">56. Folman Y, Shabat S, </w:t>
      </w:r>
      <w:r w:rsidRPr="00A059F7">
        <w:rPr>
          <w:sz w:val="24"/>
          <w:szCs w:val="24"/>
          <w:u w:val="single"/>
        </w:rPr>
        <w:t>Catz A</w:t>
      </w:r>
      <w:r w:rsidRPr="00A059F7">
        <w:rPr>
          <w:sz w:val="24"/>
          <w:szCs w:val="24"/>
        </w:rPr>
        <w:t xml:space="preserve">, Gepstein R. </w:t>
      </w:r>
    </w:p>
    <w:p w:rsidR="00CA7986" w:rsidRPr="00A059F7" w:rsidRDefault="00CA7986" w:rsidP="00CA7986">
      <w:pPr>
        <w:tabs>
          <w:tab w:val="right" w:pos="567"/>
        </w:tabs>
        <w:spacing w:line="260" w:lineRule="exact"/>
        <w:ind w:left="284" w:right="-907"/>
        <w:rPr>
          <w:sz w:val="24"/>
          <w:szCs w:val="24"/>
        </w:rPr>
      </w:pPr>
      <w:r w:rsidRPr="00A059F7">
        <w:rPr>
          <w:sz w:val="24"/>
          <w:szCs w:val="24"/>
        </w:rPr>
        <w:t xml:space="preserve">    Late results of surgery for herniated lumbar disc as related to duration of preoperative </w:t>
      </w:r>
    </w:p>
    <w:p w:rsidR="00CA7986" w:rsidRPr="00A059F7" w:rsidRDefault="00CA7986" w:rsidP="00CA7986">
      <w:pPr>
        <w:tabs>
          <w:tab w:val="right" w:pos="567"/>
        </w:tabs>
        <w:spacing w:line="260" w:lineRule="exact"/>
        <w:ind w:left="284" w:right="-907"/>
        <w:rPr>
          <w:sz w:val="24"/>
          <w:szCs w:val="24"/>
        </w:rPr>
      </w:pPr>
      <w:r w:rsidRPr="00A059F7">
        <w:rPr>
          <w:sz w:val="24"/>
          <w:szCs w:val="24"/>
        </w:rPr>
        <w:t xml:space="preserve">    </w:t>
      </w:r>
      <w:proofErr w:type="gramStart"/>
      <w:r w:rsidRPr="00A059F7">
        <w:rPr>
          <w:sz w:val="24"/>
          <w:szCs w:val="24"/>
        </w:rPr>
        <w:t>symptoms</w:t>
      </w:r>
      <w:proofErr w:type="gramEnd"/>
      <w:r w:rsidRPr="00A059F7">
        <w:rPr>
          <w:sz w:val="24"/>
          <w:szCs w:val="24"/>
        </w:rPr>
        <w:t xml:space="preserve"> and type of herniation. </w:t>
      </w:r>
    </w:p>
    <w:p w:rsidR="00CA7986" w:rsidRPr="00A059F7" w:rsidRDefault="00CA7986" w:rsidP="002D4912">
      <w:pPr>
        <w:tabs>
          <w:tab w:val="right" w:pos="567"/>
        </w:tabs>
        <w:spacing w:line="260" w:lineRule="exact"/>
        <w:ind w:left="567"/>
        <w:rPr>
          <w:b/>
          <w:bCs/>
          <w:sz w:val="24"/>
          <w:szCs w:val="24"/>
        </w:rPr>
      </w:pPr>
      <w:r w:rsidRPr="00A059F7">
        <w:rPr>
          <w:sz w:val="24"/>
          <w:szCs w:val="24"/>
        </w:rPr>
        <w:t>Surgical Neurology</w:t>
      </w:r>
      <w:r w:rsidRPr="00A059F7">
        <w:rPr>
          <w:rStyle w:val="volume"/>
          <w:sz w:val="24"/>
          <w:szCs w:val="24"/>
        </w:rPr>
        <w:t>, 70</w:t>
      </w:r>
      <w:r w:rsidRPr="00A059F7">
        <w:rPr>
          <w:sz w:val="24"/>
          <w:szCs w:val="24"/>
        </w:rPr>
        <w:t>:</w:t>
      </w:r>
      <w:r w:rsidRPr="00A059F7">
        <w:rPr>
          <w:rStyle w:val="pages"/>
          <w:sz w:val="24"/>
          <w:szCs w:val="24"/>
        </w:rPr>
        <w:t>398-40</w:t>
      </w:r>
      <w:r w:rsidRPr="00A059F7">
        <w:rPr>
          <w:sz w:val="24"/>
          <w:szCs w:val="24"/>
        </w:rPr>
        <w:t xml:space="preserve">, 2008. </w:t>
      </w:r>
      <w:r w:rsidRPr="00A059F7">
        <w:rPr>
          <w:b/>
          <w:bCs/>
          <w:sz w:val="24"/>
          <w:szCs w:val="24"/>
        </w:rPr>
        <w:t>(Surgery - 2011, 72/199, Rehabiltation 19/</w:t>
      </w:r>
      <w:proofErr w:type="gramStart"/>
      <w:r w:rsidRPr="00A059F7">
        <w:rPr>
          <w:b/>
          <w:bCs/>
          <w:sz w:val="24"/>
          <w:szCs w:val="24"/>
        </w:rPr>
        <w:t>63  IF</w:t>
      </w:r>
      <w:proofErr w:type="gramEnd"/>
      <w:r w:rsidRPr="00A059F7">
        <w:rPr>
          <w:b/>
          <w:bCs/>
          <w:sz w:val="24"/>
          <w:szCs w:val="24"/>
        </w:rPr>
        <w:t xml:space="preserve"> 1.855, citations-6)</w:t>
      </w:r>
    </w:p>
    <w:p w:rsidR="00CA7986" w:rsidRPr="00A059F7" w:rsidRDefault="00CA7986" w:rsidP="00CA7986">
      <w:pPr>
        <w:tabs>
          <w:tab w:val="right" w:pos="567"/>
        </w:tabs>
        <w:spacing w:line="260" w:lineRule="exact"/>
        <w:ind w:left="284"/>
        <w:rPr>
          <w:b/>
          <w:bCs/>
          <w:sz w:val="24"/>
          <w:szCs w:val="24"/>
        </w:rPr>
      </w:pPr>
    </w:p>
    <w:p w:rsidR="00CA7986" w:rsidRPr="00A059F7" w:rsidRDefault="00CA7986" w:rsidP="00CA7986">
      <w:pPr>
        <w:tabs>
          <w:tab w:val="right" w:pos="142"/>
          <w:tab w:val="right" w:pos="567"/>
        </w:tabs>
        <w:spacing w:line="260" w:lineRule="exact"/>
        <w:ind w:left="142"/>
        <w:rPr>
          <w:sz w:val="24"/>
          <w:szCs w:val="24"/>
        </w:rPr>
      </w:pPr>
      <w:r w:rsidRPr="00A059F7">
        <w:rPr>
          <w:snapToGrid w:val="0"/>
          <w:sz w:val="24"/>
          <w:szCs w:val="24"/>
          <w:lang w:eastAsia="en-US"/>
        </w:rPr>
        <w:t>57.</w:t>
      </w:r>
      <w:r w:rsidRPr="00A059F7">
        <w:rPr>
          <w:spacing w:val="-10"/>
          <w:sz w:val="24"/>
          <w:szCs w:val="24"/>
        </w:rPr>
        <w:t xml:space="preserve"> Abou-Amsha K, Front L,</w:t>
      </w:r>
      <w:r w:rsidRPr="00A059F7">
        <w:rPr>
          <w:spacing w:val="-10"/>
          <w:sz w:val="24"/>
          <w:szCs w:val="24"/>
          <w:vertAlign w:val="superscript"/>
        </w:rPr>
        <w:t xml:space="preserve"> </w:t>
      </w:r>
      <w:r w:rsidRPr="00A059F7">
        <w:rPr>
          <w:spacing w:val="-10"/>
          <w:sz w:val="24"/>
          <w:szCs w:val="24"/>
        </w:rPr>
        <w:t xml:space="preserve">Gelernter I, Hart J, </w:t>
      </w:r>
      <w:r w:rsidRPr="00A059F7">
        <w:rPr>
          <w:spacing w:val="-10"/>
          <w:sz w:val="24"/>
          <w:szCs w:val="24"/>
          <w:u w:val="single"/>
        </w:rPr>
        <w:t>Catz A</w:t>
      </w:r>
      <w:r w:rsidRPr="00A059F7">
        <w:rPr>
          <w:sz w:val="24"/>
          <w:szCs w:val="24"/>
        </w:rPr>
        <w:t xml:space="preserve">. </w:t>
      </w:r>
    </w:p>
    <w:p w:rsidR="00CA7986" w:rsidRPr="00A059F7" w:rsidRDefault="00CA7986" w:rsidP="00CA7986">
      <w:pPr>
        <w:tabs>
          <w:tab w:val="right" w:pos="142"/>
          <w:tab w:val="right" w:pos="567"/>
        </w:tabs>
        <w:spacing w:line="260" w:lineRule="exact"/>
        <w:ind w:left="142"/>
        <w:rPr>
          <w:sz w:val="24"/>
          <w:szCs w:val="24"/>
        </w:rPr>
      </w:pPr>
      <w:r w:rsidRPr="00A059F7">
        <w:rPr>
          <w:sz w:val="24"/>
          <w:szCs w:val="24"/>
        </w:rPr>
        <w:t xml:space="preserve">      Rehabilitation outcomes in patients with spinal cord injury 1992-2003: Survival, </w:t>
      </w:r>
    </w:p>
    <w:p w:rsidR="00CA7986" w:rsidRPr="00A059F7" w:rsidRDefault="00CA7986" w:rsidP="00CA7986">
      <w:pPr>
        <w:tabs>
          <w:tab w:val="right" w:pos="142"/>
          <w:tab w:val="right" w:pos="567"/>
        </w:tabs>
        <w:spacing w:line="260" w:lineRule="exact"/>
        <w:ind w:left="142"/>
        <w:rPr>
          <w:rFonts w:cs="Times New Roman"/>
          <w:sz w:val="24"/>
          <w:szCs w:val="24"/>
        </w:rPr>
      </w:pPr>
      <w:r w:rsidRPr="00A059F7">
        <w:rPr>
          <w:sz w:val="24"/>
          <w:szCs w:val="24"/>
        </w:rPr>
        <w:t xml:space="preserve">      </w:t>
      </w:r>
      <w:proofErr w:type="gramStart"/>
      <w:r w:rsidRPr="00A059F7">
        <w:rPr>
          <w:sz w:val="24"/>
          <w:szCs w:val="24"/>
        </w:rPr>
        <w:t>neurological</w:t>
      </w:r>
      <w:proofErr w:type="gramEnd"/>
      <w:r w:rsidRPr="00A059F7">
        <w:rPr>
          <w:sz w:val="24"/>
          <w:szCs w:val="24"/>
        </w:rPr>
        <w:t xml:space="preserve"> recovery, length of</w:t>
      </w:r>
      <w:r w:rsidRPr="00A059F7">
        <w:rPr>
          <w:rFonts w:cs="Times New Roman"/>
          <w:sz w:val="24"/>
          <w:szCs w:val="24"/>
        </w:rPr>
        <w:t xml:space="preserve"> stay in</w:t>
      </w:r>
      <w:r w:rsidRPr="00A059F7">
        <w:rPr>
          <w:sz w:val="24"/>
          <w:szCs w:val="24"/>
        </w:rPr>
        <w:t xml:space="preserve"> </w:t>
      </w:r>
      <w:r w:rsidRPr="00A059F7">
        <w:rPr>
          <w:rFonts w:cs="Times New Roman"/>
          <w:sz w:val="24"/>
          <w:szCs w:val="24"/>
        </w:rPr>
        <w:t>hospital.</w:t>
      </w:r>
    </w:p>
    <w:p w:rsidR="00CA7986" w:rsidRPr="00A059F7" w:rsidRDefault="00CA7986" w:rsidP="00CA7986">
      <w:pPr>
        <w:tabs>
          <w:tab w:val="right" w:pos="142"/>
          <w:tab w:val="right" w:pos="426"/>
          <w:tab w:val="right" w:pos="567"/>
          <w:tab w:val="left" w:pos="9214"/>
          <w:tab w:val="left" w:pos="10065"/>
        </w:tabs>
        <w:spacing w:line="260" w:lineRule="exact"/>
        <w:ind w:left="142" w:right="567"/>
        <w:rPr>
          <w:rFonts w:cs="Times New Roman"/>
          <w:sz w:val="24"/>
          <w:szCs w:val="24"/>
        </w:rPr>
      </w:pPr>
      <w:r w:rsidRPr="00A059F7">
        <w:rPr>
          <w:rFonts w:cs="Times New Roman"/>
          <w:sz w:val="24"/>
          <w:szCs w:val="24"/>
        </w:rPr>
        <w:t xml:space="preserve">      Hrefua, </w:t>
      </w:r>
      <w:r w:rsidRPr="00A059F7">
        <w:rPr>
          <w:rStyle w:val="volume"/>
          <w:sz w:val="24"/>
          <w:szCs w:val="24"/>
        </w:rPr>
        <w:t>147</w:t>
      </w:r>
      <w:r w:rsidRPr="00A059F7">
        <w:rPr>
          <w:sz w:val="24"/>
          <w:szCs w:val="24"/>
        </w:rPr>
        <w:t>:</w:t>
      </w:r>
      <w:r w:rsidRPr="00A059F7">
        <w:rPr>
          <w:rStyle w:val="pages"/>
          <w:sz w:val="24"/>
          <w:szCs w:val="24"/>
        </w:rPr>
        <w:t>504-508,</w:t>
      </w:r>
      <w:r w:rsidRPr="00A059F7">
        <w:rPr>
          <w:sz w:val="24"/>
          <w:szCs w:val="24"/>
        </w:rPr>
        <w:t xml:space="preserve"> </w:t>
      </w:r>
      <w:r w:rsidRPr="00A059F7">
        <w:rPr>
          <w:rFonts w:cs="Times New Roman"/>
          <w:sz w:val="24"/>
          <w:szCs w:val="24"/>
        </w:rPr>
        <w:t>2008.</w:t>
      </w:r>
    </w:p>
    <w:p w:rsidR="00CA7986" w:rsidRPr="00A059F7" w:rsidRDefault="00CA7986" w:rsidP="00CA7986">
      <w:pPr>
        <w:tabs>
          <w:tab w:val="right" w:pos="142"/>
          <w:tab w:val="right" w:pos="426"/>
          <w:tab w:val="right" w:pos="567"/>
          <w:tab w:val="left" w:pos="9214"/>
          <w:tab w:val="left" w:pos="10065"/>
        </w:tabs>
        <w:spacing w:line="260" w:lineRule="exact"/>
        <w:ind w:left="142" w:right="567"/>
        <w:rPr>
          <w:rFonts w:cs="Times New Roman"/>
          <w:sz w:val="24"/>
          <w:szCs w:val="24"/>
        </w:rPr>
      </w:pPr>
    </w:p>
    <w:p w:rsidR="00CA7986" w:rsidRPr="00A059F7" w:rsidRDefault="00CA7986" w:rsidP="00305B6D">
      <w:pPr>
        <w:pStyle w:val="4"/>
        <w:tabs>
          <w:tab w:val="right" w:pos="284"/>
          <w:tab w:val="right" w:pos="567"/>
        </w:tabs>
        <w:bidi w:val="0"/>
        <w:spacing w:line="260" w:lineRule="exact"/>
        <w:ind w:left="567" w:right="142" w:hanging="567"/>
        <w:jc w:val="both"/>
      </w:pPr>
      <w:r w:rsidRPr="00A059F7">
        <w:t xml:space="preserve">   58.  </w:t>
      </w:r>
      <w:bookmarkStart w:id="0" w:name="OLE_LINK15"/>
      <w:bookmarkStart w:id="1" w:name="OLE_LINK16"/>
      <w:r w:rsidRPr="00A059F7">
        <w:t xml:space="preserve">Fromovich-Amit Y, </w:t>
      </w:r>
      <w:r w:rsidRPr="00A059F7">
        <w:rPr>
          <w:rFonts w:hint="cs"/>
        </w:rPr>
        <w:t>Biering-S</w:t>
      </w:r>
      <w:r w:rsidRPr="00A059F7">
        <w:t>ö</w:t>
      </w:r>
      <w:r w:rsidRPr="00A059F7">
        <w:rPr>
          <w:rFonts w:hint="cs"/>
        </w:rPr>
        <w:t>erensen F</w:t>
      </w:r>
      <w:r w:rsidRPr="00A059F7">
        <w:t>, Baskov V, Juocevicius A, Vest-Hansen H, Gelernter I</w:t>
      </w:r>
      <w:r w:rsidRPr="00A059F7">
        <w:rPr>
          <w:b/>
          <w:bCs/>
        </w:rPr>
        <w:t xml:space="preserve">, </w:t>
      </w:r>
      <w:r w:rsidRPr="00A059F7">
        <w:rPr>
          <w:bCs/>
        </w:rPr>
        <w:t xml:space="preserve"> Hart J,</w:t>
      </w:r>
      <w:r w:rsidRPr="00A059F7">
        <w:t xml:space="preserve"> Baskov A, Dreval O,</w:t>
      </w:r>
      <w:r w:rsidRPr="00A059F7">
        <w:rPr>
          <w:bCs/>
        </w:rPr>
        <w:t xml:space="preserve"> </w:t>
      </w:r>
      <w:r w:rsidRPr="00A059F7">
        <w:t>T</w:t>
      </w:r>
      <w:r w:rsidRPr="00A059F7">
        <w:rPr>
          <w:bCs/>
        </w:rPr>
        <w:t>eresė P,</w:t>
      </w:r>
      <w:r w:rsidRPr="00A059F7">
        <w:t xml:space="preserve"> </w:t>
      </w:r>
      <w:r w:rsidRPr="00A059F7">
        <w:rPr>
          <w:u w:val="single"/>
        </w:rPr>
        <w:t>Catz</w:t>
      </w:r>
      <w:r w:rsidRPr="00A059F7">
        <w:rPr>
          <w:u w:val="single"/>
          <w:vertAlign w:val="superscript"/>
        </w:rPr>
        <w:t xml:space="preserve">  </w:t>
      </w:r>
      <w:r w:rsidRPr="00A059F7">
        <w:rPr>
          <w:u w:val="single"/>
        </w:rPr>
        <w:t>A</w:t>
      </w:r>
      <w:r w:rsidRPr="00A059F7">
        <w:t xml:space="preserve">. </w:t>
      </w:r>
    </w:p>
    <w:p w:rsidR="00CA7986" w:rsidRPr="00A059F7" w:rsidRDefault="00CA7986" w:rsidP="00CA7986">
      <w:pPr>
        <w:pStyle w:val="4"/>
        <w:tabs>
          <w:tab w:val="right" w:pos="0"/>
          <w:tab w:val="right" w:pos="567"/>
        </w:tabs>
        <w:bidi w:val="0"/>
        <w:spacing w:line="260" w:lineRule="exact"/>
        <w:ind w:right="142"/>
        <w:jc w:val="both"/>
      </w:pPr>
      <w:r w:rsidRPr="00A059F7">
        <w:t xml:space="preserve">           Properties and Outcomes of spinal Rehabilitation Units in Four Countries. </w:t>
      </w:r>
    </w:p>
    <w:p w:rsidR="00CA7986" w:rsidRPr="00A059F7" w:rsidRDefault="00CA7986" w:rsidP="00CA7986">
      <w:pPr>
        <w:tabs>
          <w:tab w:val="right" w:pos="567"/>
        </w:tabs>
        <w:spacing w:line="260" w:lineRule="exact"/>
        <w:ind w:left="142"/>
        <w:rPr>
          <w:b/>
          <w:bCs/>
          <w:snapToGrid w:val="0"/>
          <w:spacing w:val="-20"/>
          <w:sz w:val="24"/>
          <w:szCs w:val="24"/>
          <w:lang w:eastAsia="en-US"/>
        </w:rPr>
      </w:pPr>
      <w:r w:rsidRPr="00A059F7">
        <w:rPr>
          <w:spacing w:val="-20"/>
          <w:sz w:val="24"/>
          <w:szCs w:val="24"/>
        </w:rPr>
        <w:t xml:space="preserve">          Spinal </w:t>
      </w:r>
      <w:r w:rsidRPr="00A059F7">
        <w:rPr>
          <w:rFonts w:cs="Times New Roman"/>
          <w:spacing w:val="-20"/>
          <w:sz w:val="24"/>
          <w:szCs w:val="24"/>
        </w:rPr>
        <w:t>Cord, 47: 597-603, 2009</w:t>
      </w:r>
      <w:r w:rsidRPr="00A059F7">
        <w:rPr>
          <w:spacing w:val="-20"/>
          <w:sz w:val="24"/>
          <w:szCs w:val="24"/>
        </w:rPr>
        <w:t xml:space="preserve">.  </w:t>
      </w:r>
      <w:r w:rsidRPr="00A059F7">
        <w:rPr>
          <w:b/>
          <w:bCs/>
          <w:spacing w:val="-20"/>
          <w:sz w:val="24"/>
          <w:szCs w:val="24"/>
        </w:rPr>
        <w:t>(Rehabilitation</w:t>
      </w:r>
      <w:proofErr w:type="gramStart"/>
      <w:r w:rsidRPr="00A059F7">
        <w:rPr>
          <w:b/>
          <w:bCs/>
          <w:spacing w:val="-20"/>
          <w:sz w:val="24"/>
          <w:szCs w:val="24"/>
        </w:rPr>
        <w:t xml:space="preserve">,  </w:t>
      </w:r>
      <w:r w:rsidRPr="00A059F7">
        <w:rPr>
          <w:b/>
          <w:bCs/>
          <w:sz w:val="24"/>
          <w:szCs w:val="24"/>
        </w:rPr>
        <w:t>18</w:t>
      </w:r>
      <w:proofErr w:type="gramEnd"/>
      <w:r w:rsidRPr="00A059F7">
        <w:rPr>
          <w:b/>
          <w:bCs/>
          <w:sz w:val="24"/>
          <w:szCs w:val="24"/>
        </w:rPr>
        <w:t xml:space="preserve">/63, </w:t>
      </w:r>
      <w:r w:rsidRPr="00A059F7">
        <w:rPr>
          <w:b/>
          <w:bCs/>
          <w:spacing w:val="-14"/>
          <w:sz w:val="24"/>
          <w:szCs w:val="24"/>
        </w:rPr>
        <w:t xml:space="preserve">IF </w:t>
      </w:r>
      <w:r w:rsidRPr="00A059F7">
        <w:rPr>
          <w:b/>
          <w:bCs/>
          <w:sz w:val="24"/>
          <w:szCs w:val="24"/>
        </w:rPr>
        <w:t>1.899</w:t>
      </w:r>
      <w:r w:rsidRPr="00A059F7">
        <w:rPr>
          <w:b/>
          <w:bCs/>
          <w:spacing w:val="-14"/>
          <w:sz w:val="24"/>
          <w:szCs w:val="24"/>
        </w:rPr>
        <w:t xml:space="preserve">, </w:t>
      </w:r>
      <w:r w:rsidRPr="00A059F7">
        <w:rPr>
          <w:b/>
          <w:bCs/>
          <w:sz w:val="24"/>
          <w:szCs w:val="24"/>
        </w:rPr>
        <w:t>citations-5</w:t>
      </w:r>
      <w:r w:rsidRPr="00A059F7">
        <w:rPr>
          <w:b/>
          <w:bCs/>
          <w:spacing w:val="-20"/>
          <w:sz w:val="24"/>
          <w:szCs w:val="24"/>
        </w:rPr>
        <w:t>)</w:t>
      </w:r>
    </w:p>
    <w:bookmarkEnd w:id="0"/>
    <w:bookmarkEnd w:id="1"/>
    <w:p w:rsidR="00CA7986" w:rsidRPr="00A059F7" w:rsidRDefault="00CA7986" w:rsidP="00CA7986">
      <w:pPr>
        <w:spacing w:line="260" w:lineRule="exact"/>
      </w:pPr>
    </w:p>
    <w:p w:rsidR="00CA7986" w:rsidRPr="00A059F7" w:rsidRDefault="00CA7986" w:rsidP="00305B6D">
      <w:pPr>
        <w:tabs>
          <w:tab w:val="right" w:pos="142"/>
          <w:tab w:val="right" w:pos="426"/>
          <w:tab w:val="left" w:pos="9214"/>
          <w:tab w:val="left" w:pos="10065"/>
        </w:tabs>
        <w:spacing w:line="260" w:lineRule="exact"/>
        <w:ind w:left="142" w:right="84"/>
        <w:rPr>
          <w:sz w:val="24"/>
          <w:szCs w:val="24"/>
        </w:rPr>
      </w:pPr>
      <w:r w:rsidRPr="00A059F7">
        <w:rPr>
          <w:sz w:val="24"/>
          <w:szCs w:val="24"/>
        </w:rPr>
        <w:t>59. Glass CA, Tesio L, Itzkovich M,</w:t>
      </w:r>
      <w:r w:rsidRPr="00A059F7">
        <w:rPr>
          <w:sz w:val="24"/>
          <w:szCs w:val="24"/>
          <w:vertAlign w:val="superscript"/>
        </w:rPr>
        <w:t xml:space="preserve"> </w:t>
      </w:r>
      <w:r w:rsidRPr="00A059F7">
        <w:rPr>
          <w:sz w:val="24"/>
          <w:szCs w:val="24"/>
        </w:rPr>
        <w:t xml:space="preserve">Soni BM, Silva P, </w:t>
      </w:r>
      <w:smartTag w:uri="urn:schemas-microsoft-com:office:smarttags" w:element="PersonName">
        <w:smartTagPr>
          <w:attr w:name="ProductID" w:val="Mecci M"/>
        </w:smartTagPr>
        <w:r w:rsidRPr="00A059F7">
          <w:rPr>
            <w:sz w:val="24"/>
            <w:szCs w:val="24"/>
          </w:rPr>
          <w:t>Mecci M</w:t>
        </w:r>
      </w:smartTag>
      <w:r w:rsidRPr="00A059F7">
        <w:rPr>
          <w:sz w:val="24"/>
          <w:szCs w:val="24"/>
        </w:rPr>
        <w:t>,</w:t>
      </w:r>
      <w:r w:rsidRPr="00A059F7">
        <w:rPr>
          <w:sz w:val="24"/>
          <w:szCs w:val="24"/>
          <w:vertAlign w:val="superscript"/>
        </w:rPr>
        <w:t xml:space="preserve"> </w:t>
      </w:r>
      <w:r w:rsidRPr="00A059F7">
        <w:rPr>
          <w:sz w:val="24"/>
          <w:szCs w:val="24"/>
        </w:rPr>
        <w:t xml:space="preserve">Chadwick RJ, </w:t>
      </w:r>
    </w:p>
    <w:p w:rsidR="00CA7986" w:rsidRPr="00A059F7" w:rsidRDefault="00CA7986" w:rsidP="00305B6D">
      <w:pPr>
        <w:tabs>
          <w:tab w:val="right" w:pos="426"/>
          <w:tab w:val="right" w:pos="567"/>
          <w:tab w:val="left" w:pos="9214"/>
          <w:tab w:val="left" w:pos="10065"/>
        </w:tabs>
        <w:spacing w:line="260" w:lineRule="exact"/>
        <w:ind w:left="284" w:right="84"/>
        <w:rPr>
          <w:rFonts w:cs="Times New Roman"/>
          <w:sz w:val="24"/>
          <w:szCs w:val="24"/>
          <w:lang w:eastAsia="en-US"/>
        </w:rPr>
      </w:pPr>
      <w:r w:rsidRPr="00A059F7">
        <w:rPr>
          <w:sz w:val="24"/>
          <w:szCs w:val="24"/>
        </w:rPr>
        <w:t xml:space="preserve">    El Masry WS,</w:t>
      </w:r>
      <w:r w:rsidRPr="00A059F7">
        <w:rPr>
          <w:sz w:val="24"/>
          <w:szCs w:val="24"/>
          <w:rtl/>
        </w:rPr>
        <w:t xml:space="preserve"> </w:t>
      </w:r>
      <w:r w:rsidRPr="00A059F7">
        <w:rPr>
          <w:sz w:val="24"/>
          <w:szCs w:val="24"/>
        </w:rPr>
        <w:t>Osman A, Savic G,</w:t>
      </w:r>
      <w:r w:rsidRPr="00A059F7">
        <w:rPr>
          <w:sz w:val="24"/>
          <w:szCs w:val="24"/>
          <w:vertAlign w:val="superscript"/>
        </w:rPr>
        <w:t xml:space="preserve"> </w:t>
      </w:r>
      <w:r w:rsidRPr="00A059F7">
        <w:rPr>
          <w:sz w:val="24"/>
          <w:szCs w:val="24"/>
        </w:rPr>
        <w:t xml:space="preserve">Gardner BP, Bergström E, </w:t>
      </w:r>
      <w:r w:rsidRPr="00A059F7">
        <w:rPr>
          <w:sz w:val="24"/>
          <w:szCs w:val="24"/>
          <w:u w:val="single"/>
        </w:rPr>
        <w:t>Catz A</w:t>
      </w:r>
      <w:r w:rsidRPr="00A059F7">
        <w:rPr>
          <w:sz w:val="24"/>
          <w:szCs w:val="24"/>
        </w:rPr>
        <w:t>.</w:t>
      </w:r>
      <w:r w:rsidRPr="00A059F7">
        <w:rPr>
          <w:rFonts w:cs="Times New Roman"/>
          <w:sz w:val="24"/>
          <w:szCs w:val="24"/>
          <w:lang w:eastAsia="en-US"/>
        </w:rPr>
        <w:t xml:space="preserve"> </w:t>
      </w:r>
    </w:p>
    <w:p w:rsidR="00CA7986" w:rsidRPr="00A059F7" w:rsidRDefault="00CA7986" w:rsidP="00305B6D">
      <w:pPr>
        <w:tabs>
          <w:tab w:val="right" w:pos="426"/>
          <w:tab w:val="right" w:pos="567"/>
          <w:tab w:val="left" w:pos="9214"/>
          <w:tab w:val="left" w:pos="10065"/>
        </w:tabs>
        <w:spacing w:line="260" w:lineRule="exact"/>
        <w:ind w:left="284" w:right="84"/>
        <w:rPr>
          <w:rFonts w:cs="Times New Roman"/>
          <w:sz w:val="24"/>
          <w:szCs w:val="24"/>
          <w:lang w:eastAsia="en-US"/>
        </w:rPr>
      </w:pPr>
      <w:r w:rsidRPr="00A059F7">
        <w:rPr>
          <w:rFonts w:cs="Times New Roman"/>
          <w:sz w:val="24"/>
          <w:szCs w:val="24"/>
          <w:lang w:eastAsia="en-US"/>
        </w:rPr>
        <w:t xml:space="preserve">    Spinal Cord Independence Measure, version III (SCIM-III): Applicability to the </w:t>
      </w:r>
    </w:p>
    <w:p w:rsidR="00CA7986" w:rsidRPr="00A059F7" w:rsidRDefault="00CA7986" w:rsidP="00305B6D">
      <w:pPr>
        <w:tabs>
          <w:tab w:val="right" w:pos="426"/>
          <w:tab w:val="right" w:pos="567"/>
          <w:tab w:val="left" w:pos="9214"/>
          <w:tab w:val="left" w:pos="10065"/>
        </w:tabs>
        <w:spacing w:line="260" w:lineRule="exact"/>
        <w:ind w:left="284" w:right="84"/>
        <w:rPr>
          <w:rFonts w:cs="Times New Roman"/>
          <w:sz w:val="24"/>
          <w:szCs w:val="24"/>
          <w:lang w:eastAsia="en-US"/>
        </w:rPr>
      </w:pPr>
      <w:r w:rsidRPr="00A059F7">
        <w:rPr>
          <w:rFonts w:cs="Times New Roman"/>
          <w:sz w:val="24"/>
          <w:szCs w:val="24"/>
          <w:lang w:eastAsia="en-US"/>
        </w:rPr>
        <w:t xml:space="preserve">    United Kingdom spinal cord injured (SCI) population. </w:t>
      </w:r>
    </w:p>
    <w:p w:rsidR="00CA7986" w:rsidRPr="00A059F7" w:rsidRDefault="00CA7986" w:rsidP="00305B6D">
      <w:pPr>
        <w:tabs>
          <w:tab w:val="right" w:pos="567"/>
        </w:tabs>
        <w:spacing w:line="260" w:lineRule="exact"/>
        <w:ind w:left="142" w:right="84"/>
        <w:rPr>
          <w:b/>
          <w:bCs/>
          <w:sz w:val="24"/>
          <w:szCs w:val="24"/>
        </w:rPr>
      </w:pPr>
      <w:r w:rsidRPr="00A059F7">
        <w:rPr>
          <w:rFonts w:cs="Times New Roman"/>
          <w:sz w:val="24"/>
          <w:szCs w:val="24"/>
          <w:lang w:eastAsia="en-US"/>
        </w:rPr>
        <w:t xml:space="preserve">       Journal of Rehabilitation Medicine, 41: 723–728, 2009</w:t>
      </w:r>
      <w:r w:rsidRPr="00A059F7">
        <w:rPr>
          <w:rFonts w:cs="Times New Roman"/>
          <w:b/>
          <w:bCs/>
          <w:sz w:val="24"/>
          <w:szCs w:val="24"/>
          <w:lang w:eastAsia="en-US"/>
        </w:rPr>
        <w:t>.</w:t>
      </w:r>
      <w:r w:rsidRPr="00A059F7">
        <w:rPr>
          <w:b/>
          <w:bCs/>
          <w:sz w:val="24"/>
          <w:szCs w:val="24"/>
        </w:rPr>
        <w:t xml:space="preserve"> </w:t>
      </w:r>
    </w:p>
    <w:p w:rsidR="00CA7986" w:rsidRPr="00A059F7" w:rsidRDefault="00CA7986" w:rsidP="00305B6D">
      <w:pPr>
        <w:tabs>
          <w:tab w:val="right" w:pos="567"/>
        </w:tabs>
        <w:spacing w:line="260" w:lineRule="exact"/>
        <w:ind w:left="142" w:right="84"/>
        <w:rPr>
          <w:b/>
          <w:bCs/>
          <w:snapToGrid w:val="0"/>
          <w:sz w:val="24"/>
          <w:szCs w:val="24"/>
          <w:lang w:eastAsia="en-US"/>
        </w:rPr>
      </w:pPr>
      <w:r w:rsidRPr="00A059F7">
        <w:rPr>
          <w:b/>
          <w:bCs/>
          <w:sz w:val="24"/>
          <w:szCs w:val="24"/>
        </w:rPr>
        <w:t xml:space="preserve">       (Rehabilitation, 14/63, IF 2.134, citations-2)</w:t>
      </w:r>
    </w:p>
    <w:p w:rsidR="00CA7986" w:rsidRPr="00A059F7" w:rsidRDefault="00CA7986" w:rsidP="00CA7986">
      <w:pPr>
        <w:spacing w:line="260" w:lineRule="exact"/>
      </w:pPr>
    </w:p>
    <w:p w:rsidR="00CA7986" w:rsidRPr="00A059F7" w:rsidRDefault="00CA7986" w:rsidP="00305B6D">
      <w:pPr>
        <w:tabs>
          <w:tab w:val="right" w:pos="142"/>
          <w:tab w:val="right" w:pos="567"/>
          <w:tab w:val="left" w:pos="9214"/>
          <w:tab w:val="left" w:pos="10065"/>
        </w:tabs>
        <w:spacing w:line="260" w:lineRule="exact"/>
        <w:ind w:left="142" w:right="-341"/>
        <w:jc w:val="both"/>
        <w:rPr>
          <w:rFonts w:cs="Times New Roman"/>
          <w:sz w:val="24"/>
          <w:szCs w:val="24"/>
          <w:lang w:eastAsia="en-US"/>
        </w:rPr>
      </w:pPr>
      <w:r w:rsidRPr="00A059F7">
        <w:rPr>
          <w:sz w:val="24"/>
          <w:szCs w:val="24"/>
        </w:rPr>
        <w:t xml:space="preserve">60. </w:t>
      </w:r>
      <w:r w:rsidRPr="00A059F7">
        <w:rPr>
          <w:rFonts w:cs="Times New Roman"/>
          <w:sz w:val="24"/>
          <w:szCs w:val="24"/>
          <w:lang w:eastAsia="en-US"/>
        </w:rPr>
        <w:t xml:space="preserve">Bluvshtein V, Korczyn AD, Akselrod S, Pinhas I, Gelernter I, </w:t>
      </w:r>
      <w:r w:rsidRPr="00A059F7">
        <w:rPr>
          <w:rFonts w:cs="Times New Roman"/>
          <w:sz w:val="24"/>
          <w:szCs w:val="24"/>
          <w:u w:val="single"/>
          <w:lang w:eastAsia="en-US"/>
        </w:rPr>
        <w:t>Catz A</w:t>
      </w:r>
      <w:r w:rsidRPr="00A059F7">
        <w:rPr>
          <w:rFonts w:cs="Times New Roman"/>
          <w:sz w:val="24"/>
          <w:szCs w:val="24"/>
          <w:lang w:eastAsia="en-US"/>
        </w:rPr>
        <w:t>.</w:t>
      </w:r>
    </w:p>
    <w:p w:rsidR="00CA7986" w:rsidRPr="00A059F7" w:rsidRDefault="00CA7986" w:rsidP="00305B6D">
      <w:pPr>
        <w:tabs>
          <w:tab w:val="left" w:pos="9214"/>
          <w:tab w:val="left" w:pos="10065"/>
        </w:tabs>
        <w:spacing w:line="260" w:lineRule="exact"/>
        <w:ind w:left="142" w:right="-341"/>
        <w:jc w:val="both"/>
        <w:rPr>
          <w:rFonts w:eastAsia="ArialUnicodeMS" w:cs="Times New Roman"/>
          <w:sz w:val="24"/>
          <w:szCs w:val="24"/>
          <w:lang w:eastAsia="en-US"/>
        </w:rPr>
      </w:pPr>
      <w:r w:rsidRPr="00A059F7">
        <w:rPr>
          <w:rFonts w:eastAsia="ArialUnicodeMS" w:cs="Times New Roman"/>
          <w:sz w:val="24"/>
          <w:szCs w:val="24"/>
          <w:lang w:eastAsia="en-US"/>
        </w:rPr>
        <w:t xml:space="preserve">      Hemodynamic responses to head-up tilt after spinal cord injury support a role for the </w:t>
      </w:r>
    </w:p>
    <w:p w:rsidR="00CA7986" w:rsidRPr="00A059F7" w:rsidRDefault="00CA7986" w:rsidP="00305B6D">
      <w:pPr>
        <w:tabs>
          <w:tab w:val="left" w:pos="9214"/>
          <w:tab w:val="left" w:pos="10065"/>
        </w:tabs>
        <w:spacing w:line="260" w:lineRule="exact"/>
        <w:ind w:left="142" w:right="-341"/>
        <w:jc w:val="both"/>
        <w:rPr>
          <w:rFonts w:cs="Times New Roman"/>
          <w:snapToGrid w:val="0"/>
          <w:sz w:val="24"/>
          <w:szCs w:val="24"/>
          <w:lang w:eastAsia="en-US"/>
        </w:rPr>
      </w:pPr>
      <w:r w:rsidRPr="00A059F7">
        <w:rPr>
          <w:rFonts w:eastAsia="ArialUnicodeMS" w:cs="Times New Roman"/>
          <w:sz w:val="24"/>
          <w:szCs w:val="24"/>
          <w:lang w:eastAsia="en-US"/>
        </w:rPr>
        <w:t xml:space="preserve">      </w:t>
      </w:r>
      <w:proofErr w:type="gramStart"/>
      <w:r w:rsidRPr="00A059F7">
        <w:rPr>
          <w:rFonts w:eastAsia="ArialUnicodeMS" w:cs="Times New Roman"/>
          <w:sz w:val="24"/>
          <w:szCs w:val="24"/>
          <w:lang w:eastAsia="en-US"/>
        </w:rPr>
        <w:t>thoracic</w:t>
      </w:r>
      <w:proofErr w:type="gramEnd"/>
      <w:r w:rsidRPr="00A059F7">
        <w:rPr>
          <w:rFonts w:eastAsia="ArialUnicodeMS" w:cs="Times New Roman"/>
          <w:sz w:val="24"/>
          <w:szCs w:val="24"/>
          <w:lang w:eastAsia="en-US"/>
        </w:rPr>
        <w:t xml:space="preserve"> spinal cord in cardiovascular regulation. </w:t>
      </w:r>
    </w:p>
    <w:p w:rsidR="00CA7986" w:rsidRPr="00A059F7" w:rsidRDefault="00CA7986" w:rsidP="00305B6D">
      <w:pPr>
        <w:tabs>
          <w:tab w:val="right" w:pos="567"/>
        </w:tabs>
        <w:spacing w:line="260" w:lineRule="exact"/>
        <w:ind w:left="142" w:right="-341"/>
        <w:rPr>
          <w:snapToGrid w:val="0"/>
          <w:spacing w:val="-20"/>
          <w:sz w:val="24"/>
          <w:szCs w:val="24"/>
          <w:lang w:eastAsia="en-US"/>
        </w:rPr>
      </w:pPr>
      <w:r w:rsidRPr="00A059F7">
        <w:rPr>
          <w:rFonts w:cs="Times New Roman"/>
          <w:snapToGrid w:val="0"/>
          <w:spacing w:val="-20"/>
          <w:sz w:val="24"/>
          <w:szCs w:val="24"/>
          <w:lang w:eastAsia="en-US"/>
        </w:rPr>
        <w:t xml:space="preserve">        Spinal Cord</w:t>
      </w:r>
      <w:r w:rsidRPr="00A059F7">
        <w:rPr>
          <w:rFonts w:cs="Times New Roman"/>
          <w:color w:val="000000"/>
          <w:spacing w:val="-20"/>
          <w:sz w:val="24"/>
          <w:szCs w:val="24"/>
        </w:rPr>
        <w:t xml:space="preserve">, </w:t>
      </w:r>
      <w:r w:rsidRPr="00A059F7">
        <w:rPr>
          <w:rStyle w:val="src1"/>
          <w:spacing w:val="-20"/>
          <w:sz w:val="24"/>
          <w:szCs w:val="24"/>
        </w:rPr>
        <w:t>49: 251-256</w:t>
      </w:r>
      <w:r w:rsidRPr="00A059F7">
        <w:rPr>
          <w:rFonts w:cs="Times New Roman"/>
          <w:color w:val="000000"/>
          <w:spacing w:val="-20"/>
          <w:sz w:val="24"/>
          <w:szCs w:val="24"/>
        </w:rPr>
        <w:t>, 2011.</w:t>
      </w:r>
      <w:r w:rsidRPr="00A059F7">
        <w:rPr>
          <w:spacing w:val="-20"/>
          <w:sz w:val="24"/>
          <w:szCs w:val="24"/>
        </w:rPr>
        <w:t xml:space="preserve">  </w:t>
      </w:r>
      <w:r w:rsidRPr="00A059F7">
        <w:rPr>
          <w:b/>
          <w:bCs/>
          <w:spacing w:val="-20"/>
          <w:sz w:val="24"/>
          <w:szCs w:val="24"/>
        </w:rPr>
        <w:t xml:space="preserve">(Rehabilitation, </w:t>
      </w:r>
      <w:r w:rsidRPr="00A059F7">
        <w:rPr>
          <w:b/>
          <w:bCs/>
          <w:sz w:val="24"/>
          <w:szCs w:val="24"/>
        </w:rPr>
        <w:t xml:space="preserve">18/63, </w:t>
      </w:r>
      <w:r w:rsidRPr="00A059F7">
        <w:rPr>
          <w:b/>
          <w:bCs/>
          <w:spacing w:val="-14"/>
          <w:sz w:val="24"/>
          <w:szCs w:val="24"/>
        </w:rPr>
        <w:t xml:space="preserve">IF </w:t>
      </w:r>
      <w:r w:rsidRPr="00A059F7">
        <w:rPr>
          <w:b/>
          <w:bCs/>
          <w:sz w:val="24"/>
          <w:szCs w:val="24"/>
        </w:rPr>
        <w:t>1.899</w:t>
      </w:r>
      <w:r w:rsidRPr="00A059F7">
        <w:rPr>
          <w:b/>
          <w:bCs/>
          <w:spacing w:val="-14"/>
          <w:sz w:val="24"/>
          <w:szCs w:val="24"/>
        </w:rPr>
        <w:t xml:space="preserve">, </w:t>
      </w:r>
      <w:r w:rsidRPr="00A059F7">
        <w:rPr>
          <w:b/>
          <w:bCs/>
          <w:sz w:val="24"/>
          <w:szCs w:val="24"/>
        </w:rPr>
        <w:t>citations-4</w:t>
      </w:r>
      <w:r w:rsidRPr="00A059F7">
        <w:rPr>
          <w:b/>
          <w:bCs/>
          <w:spacing w:val="-20"/>
          <w:sz w:val="24"/>
          <w:szCs w:val="24"/>
        </w:rPr>
        <w:t>)</w:t>
      </w:r>
    </w:p>
    <w:p w:rsidR="00CA7986" w:rsidRPr="00A059F7" w:rsidRDefault="00CA7986" w:rsidP="00305B6D">
      <w:pPr>
        <w:tabs>
          <w:tab w:val="right" w:pos="567"/>
        </w:tabs>
        <w:spacing w:line="260" w:lineRule="exact"/>
        <w:ind w:right="-341"/>
        <w:rPr>
          <w:rFonts w:cs="Times New Roman"/>
          <w:sz w:val="24"/>
          <w:szCs w:val="24"/>
        </w:rPr>
      </w:pPr>
    </w:p>
    <w:p w:rsidR="00CA7986" w:rsidRPr="00A059F7" w:rsidRDefault="00CA7986" w:rsidP="00CA7986">
      <w:pPr>
        <w:pStyle w:val="6"/>
        <w:tabs>
          <w:tab w:val="right" w:pos="426"/>
        </w:tabs>
        <w:spacing w:line="260" w:lineRule="exact"/>
        <w:ind w:left="426" w:right="142" w:hanging="284"/>
        <w:rPr>
          <w:rFonts w:cs="Times New Roman"/>
          <w:spacing w:val="0"/>
          <w:szCs w:val="24"/>
        </w:rPr>
      </w:pPr>
      <w:r w:rsidRPr="00A059F7">
        <w:rPr>
          <w:u w:val="none"/>
        </w:rPr>
        <w:t>61.</w:t>
      </w:r>
      <w:r w:rsidRPr="00A059F7">
        <w:rPr>
          <w:spacing w:val="0"/>
          <w:u w:val="none"/>
          <w:lang w:eastAsia="en-US"/>
        </w:rPr>
        <w:t xml:space="preserve">Bluvshtein V, Front L, Itzkovich M, Aidinoff E, Gelernter I, Hart J, Biering-Soerensen F, Weeks C, Laramee MT, Craven C, Hitzig SL, Glaser E,  Zeilig G, Aito S, Scivoletto G, Mecci M, </w:t>
      </w:r>
      <w:r w:rsidRPr="00A059F7">
        <w:rPr>
          <w:rFonts w:cs="Times New Roman"/>
          <w:spacing w:val="0"/>
          <w:szCs w:val="24"/>
          <w:u w:val="none"/>
          <w:lang w:eastAsia="en-US"/>
        </w:rPr>
        <w:t xml:space="preserve">Chadwick RJ, El Masry WS, Osman A, Glass CA, Silva P,  Soni BM, Gardner BP, Savic G, Bergström EM, </w:t>
      </w:r>
      <w:r w:rsidRPr="00A059F7">
        <w:rPr>
          <w:rFonts w:cs="Times New Roman"/>
          <w:spacing w:val="0"/>
          <w:szCs w:val="24"/>
          <w:lang w:eastAsia="en-US"/>
        </w:rPr>
        <w:t>Catz A.</w:t>
      </w:r>
      <w:r w:rsidRPr="00A059F7">
        <w:rPr>
          <w:rFonts w:cs="Times New Roman"/>
          <w:spacing w:val="0"/>
          <w:szCs w:val="24"/>
        </w:rPr>
        <w:t xml:space="preserve"> </w:t>
      </w:r>
    </w:p>
    <w:p w:rsidR="00CA7986" w:rsidRPr="00A059F7" w:rsidRDefault="00CA7986" w:rsidP="00CA7986">
      <w:pPr>
        <w:autoSpaceDE w:val="0"/>
        <w:autoSpaceDN w:val="0"/>
        <w:adjustRightInd w:val="0"/>
        <w:spacing w:line="260" w:lineRule="exact"/>
        <w:ind w:left="426" w:hanging="284"/>
        <w:rPr>
          <w:rFonts w:cs="Times New Roman"/>
          <w:color w:val="000000"/>
          <w:sz w:val="24"/>
          <w:szCs w:val="24"/>
        </w:rPr>
      </w:pPr>
      <w:r w:rsidRPr="00A059F7">
        <w:rPr>
          <w:rFonts w:cs="Times New Roman"/>
          <w:color w:val="000000"/>
          <w:sz w:val="24"/>
          <w:szCs w:val="24"/>
        </w:rPr>
        <w:t xml:space="preserve">     </w:t>
      </w:r>
      <w:r w:rsidRPr="00A059F7">
        <w:rPr>
          <w:rFonts w:cs="Times New Roman"/>
          <w:sz w:val="24"/>
          <w:szCs w:val="24"/>
        </w:rPr>
        <w:t>SCIM III is reliable and valid in a separate analysis for traumatic spinal cord lesions</w:t>
      </w:r>
      <w:r w:rsidRPr="00A059F7">
        <w:rPr>
          <w:rFonts w:cs="Times New Roman"/>
          <w:color w:val="000000"/>
          <w:sz w:val="24"/>
          <w:szCs w:val="24"/>
        </w:rPr>
        <w:t xml:space="preserve">. </w:t>
      </w:r>
    </w:p>
    <w:p w:rsidR="00CA7986" w:rsidRPr="00A059F7" w:rsidRDefault="00CA7986" w:rsidP="00CA7986">
      <w:pPr>
        <w:tabs>
          <w:tab w:val="right" w:pos="567"/>
        </w:tabs>
        <w:spacing w:line="260" w:lineRule="exact"/>
        <w:ind w:left="142"/>
        <w:rPr>
          <w:b/>
          <w:bCs/>
          <w:snapToGrid w:val="0"/>
          <w:spacing w:val="-16"/>
          <w:sz w:val="24"/>
          <w:szCs w:val="24"/>
          <w:lang w:eastAsia="en-US"/>
        </w:rPr>
      </w:pPr>
      <w:r w:rsidRPr="00A059F7">
        <w:rPr>
          <w:rFonts w:cs="Times New Roman"/>
          <w:color w:val="000000"/>
          <w:spacing w:val="-20"/>
          <w:sz w:val="24"/>
          <w:szCs w:val="24"/>
        </w:rPr>
        <w:t xml:space="preserve">       </w:t>
      </w:r>
      <w:r w:rsidRPr="00A059F7">
        <w:rPr>
          <w:rFonts w:cs="Times New Roman"/>
          <w:color w:val="000000"/>
          <w:spacing w:val="-16"/>
          <w:sz w:val="24"/>
          <w:szCs w:val="24"/>
        </w:rPr>
        <w:t xml:space="preserve">Spinal Cord, </w:t>
      </w:r>
      <w:r w:rsidRPr="00A059F7">
        <w:rPr>
          <w:rStyle w:val="src1"/>
          <w:spacing w:val="-16"/>
          <w:sz w:val="24"/>
          <w:szCs w:val="24"/>
        </w:rPr>
        <w:t>49: 292-296</w:t>
      </w:r>
      <w:r w:rsidRPr="00A059F7">
        <w:rPr>
          <w:rFonts w:cs="Times New Roman"/>
          <w:color w:val="000000"/>
          <w:spacing w:val="-16"/>
          <w:sz w:val="24"/>
          <w:szCs w:val="24"/>
        </w:rPr>
        <w:t>, 2011.</w:t>
      </w:r>
      <w:r w:rsidRPr="00A059F7">
        <w:rPr>
          <w:spacing w:val="-16"/>
          <w:sz w:val="24"/>
          <w:szCs w:val="24"/>
        </w:rPr>
        <w:t xml:space="preserve"> </w:t>
      </w:r>
      <w:r w:rsidRPr="00A059F7">
        <w:rPr>
          <w:b/>
          <w:bCs/>
          <w:spacing w:val="-16"/>
          <w:sz w:val="24"/>
          <w:szCs w:val="24"/>
        </w:rPr>
        <w:t xml:space="preserve">(Rehabilitation, </w:t>
      </w:r>
      <w:r w:rsidRPr="00A059F7">
        <w:rPr>
          <w:b/>
          <w:bCs/>
          <w:sz w:val="24"/>
          <w:szCs w:val="24"/>
        </w:rPr>
        <w:t xml:space="preserve">18/63, </w:t>
      </w:r>
      <w:r w:rsidRPr="00A059F7">
        <w:rPr>
          <w:b/>
          <w:bCs/>
          <w:spacing w:val="-14"/>
          <w:sz w:val="24"/>
          <w:szCs w:val="24"/>
        </w:rPr>
        <w:t xml:space="preserve">IF </w:t>
      </w:r>
      <w:r w:rsidRPr="00A059F7">
        <w:rPr>
          <w:b/>
          <w:bCs/>
          <w:sz w:val="24"/>
          <w:szCs w:val="24"/>
        </w:rPr>
        <w:t>1.899</w:t>
      </w:r>
      <w:proofErr w:type="gramStart"/>
      <w:r w:rsidRPr="00A059F7">
        <w:rPr>
          <w:b/>
          <w:bCs/>
          <w:spacing w:val="-14"/>
          <w:sz w:val="24"/>
          <w:szCs w:val="24"/>
        </w:rPr>
        <w:t xml:space="preserve">,  </w:t>
      </w:r>
      <w:r w:rsidRPr="00A059F7">
        <w:rPr>
          <w:b/>
          <w:bCs/>
          <w:sz w:val="24"/>
          <w:szCs w:val="24"/>
        </w:rPr>
        <w:t>citations</w:t>
      </w:r>
      <w:proofErr w:type="gramEnd"/>
      <w:r w:rsidRPr="00A059F7">
        <w:rPr>
          <w:b/>
          <w:bCs/>
          <w:sz w:val="24"/>
          <w:szCs w:val="24"/>
        </w:rPr>
        <w:t>-6</w:t>
      </w:r>
      <w:r w:rsidRPr="00A059F7">
        <w:rPr>
          <w:b/>
          <w:bCs/>
          <w:spacing w:val="-16"/>
          <w:sz w:val="24"/>
          <w:szCs w:val="24"/>
        </w:rPr>
        <w:t>)</w:t>
      </w:r>
    </w:p>
    <w:p w:rsidR="00CA7986" w:rsidRPr="00A059F7" w:rsidRDefault="00CA7986" w:rsidP="00CA7986">
      <w:pPr>
        <w:autoSpaceDE w:val="0"/>
        <w:autoSpaceDN w:val="0"/>
        <w:adjustRightInd w:val="0"/>
        <w:spacing w:line="260" w:lineRule="exact"/>
        <w:ind w:left="426" w:hanging="284"/>
        <w:rPr>
          <w:rFonts w:cs="Times New Roman"/>
          <w:color w:val="000000"/>
          <w:sz w:val="24"/>
          <w:szCs w:val="24"/>
        </w:rPr>
      </w:pPr>
    </w:p>
    <w:p w:rsidR="00CA7986" w:rsidRPr="00A059F7" w:rsidRDefault="00CA7986" w:rsidP="00305B6D">
      <w:pPr>
        <w:tabs>
          <w:tab w:val="right" w:pos="142"/>
          <w:tab w:val="right" w:pos="567"/>
          <w:tab w:val="left" w:pos="9214"/>
          <w:tab w:val="left" w:pos="10065"/>
        </w:tabs>
        <w:spacing w:line="260" w:lineRule="exact"/>
        <w:ind w:left="142" w:right="-908"/>
        <w:jc w:val="both"/>
        <w:rPr>
          <w:rFonts w:cs="Times New Roman"/>
          <w:sz w:val="24"/>
          <w:szCs w:val="24"/>
          <w:lang w:eastAsia="en-US"/>
        </w:rPr>
      </w:pPr>
      <w:r w:rsidRPr="00A059F7">
        <w:rPr>
          <w:rFonts w:cs="Times New Roman"/>
          <w:color w:val="000000"/>
          <w:sz w:val="24"/>
          <w:szCs w:val="24"/>
        </w:rPr>
        <w:t xml:space="preserve">62. </w:t>
      </w:r>
      <w:r w:rsidRPr="00A059F7">
        <w:rPr>
          <w:rFonts w:cs="Times New Roman"/>
          <w:sz w:val="24"/>
          <w:szCs w:val="24"/>
          <w:lang w:eastAsia="en-US"/>
        </w:rPr>
        <w:t xml:space="preserve">Bluvshtein V, Korczyn AD, Vered Y, Pinhas I, Gelernter I, </w:t>
      </w:r>
      <w:r w:rsidRPr="00A059F7">
        <w:rPr>
          <w:rFonts w:cs="Times New Roman"/>
          <w:sz w:val="24"/>
          <w:szCs w:val="24"/>
          <w:u w:val="single"/>
          <w:lang w:eastAsia="en-US"/>
        </w:rPr>
        <w:t>Catz A</w:t>
      </w:r>
      <w:r w:rsidRPr="00A059F7">
        <w:rPr>
          <w:rFonts w:cs="Times New Roman"/>
          <w:sz w:val="24"/>
          <w:szCs w:val="24"/>
          <w:lang w:eastAsia="en-US"/>
        </w:rPr>
        <w:t>.</w:t>
      </w:r>
    </w:p>
    <w:p w:rsidR="00CA7986" w:rsidRPr="00A059F7" w:rsidRDefault="00CA7986" w:rsidP="00305B6D">
      <w:pPr>
        <w:autoSpaceDE w:val="0"/>
        <w:autoSpaceDN w:val="0"/>
        <w:adjustRightInd w:val="0"/>
        <w:spacing w:line="260" w:lineRule="exact"/>
        <w:ind w:right="-908"/>
        <w:jc w:val="both"/>
        <w:rPr>
          <w:sz w:val="24"/>
          <w:szCs w:val="24"/>
          <w:lang w:eastAsia="en-US"/>
        </w:rPr>
      </w:pPr>
      <w:r w:rsidRPr="00A059F7">
        <w:rPr>
          <w:rFonts w:eastAsia="ArialUnicodeMS" w:cs="Times New Roman"/>
          <w:sz w:val="24"/>
          <w:szCs w:val="24"/>
          <w:lang w:eastAsia="en-US"/>
        </w:rPr>
        <w:t xml:space="preserve">      </w:t>
      </w:r>
      <w:r w:rsidRPr="00A059F7">
        <w:rPr>
          <w:sz w:val="24"/>
          <w:szCs w:val="24"/>
          <w:lang w:eastAsia="en-US"/>
        </w:rPr>
        <w:t xml:space="preserve">  Insulin resistance in tetraplegia but not in paraplegia: Is the thoracic spinal cord involved in </w:t>
      </w:r>
    </w:p>
    <w:p w:rsidR="00CA7986" w:rsidRPr="00A059F7" w:rsidRDefault="00CA7986" w:rsidP="00305B6D">
      <w:pPr>
        <w:autoSpaceDE w:val="0"/>
        <w:autoSpaceDN w:val="0"/>
        <w:adjustRightInd w:val="0"/>
        <w:spacing w:line="260" w:lineRule="exact"/>
        <w:ind w:right="-908"/>
        <w:jc w:val="both"/>
        <w:rPr>
          <w:sz w:val="24"/>
          <w:szCs w:val="24"/>
          <w:lang w:eastAsia="en-US"/>
        </w:rPr>
      </w:pPr>
      <w:r w:rsidRPr="00A059F7">
        <w:rPr>
          <w:sz w:val="24"/>
          <w:szCs w:val="24"/>
          <w:lang w:eastAsia="en-US"/>
        </w:rPr>
        <w:t xml:space="preserve">        </w:t>
      </w:r>
      <w:proofErr w:type="gramStart"/>
      <w:r w:rsidRPr="00A059F7">
        <w:rPr>
          <w:sz w:val="24"/>
          <w:szCs w:val="24"/>
          <w:lang w:eastAsia="en-US"/>
        </w:rPr>
        <w:t>glucose</w:t>
      </w:r>
      <w:proofErr w:type="gramEnd"/>
      <w:r w:rsidRPr="00A059F7">
        <w:rPr>
          <w:sz w:val="24"/>
          <w:szCs w:val="24"/>
          <w:lang w:eastAsia="en-US"/>
        </w:rPr>
        <w:t xml:space="preserve"> regulation?</w:t>
      </w:r>
    </w:p>
    <w:p w:rsidR="00CA7986" w:rsidRPr="00A059F7" w:rsidRDefault="00CA7986" w:rsidP="00305B6D">
      <w:pPr>
        <w:tabs>
          <w:tab w:val="right" w:pos="567"/>
        </w:tabs>
        <w:spacing w:line="260" w:lineRule="exact"/>
        <w:ind w:left="142" w:right="-908"/>
        <w:rPr>
          <w:b/>
          <w:bCs/>
          <w:spacing w:val="-16"/>
          <w:sz w:val="24"/>
          <w:szCs w:val="24"/>
        </w:rPr>
      </w:pPr>
      <w:r w:rsidRPr="00A059F7">
        <w:rPr>
          <w:rFonts w:eastAsia="ArialUnicodeMS" w:cs="Times New Roman"/>
          <w:sz w:val="24"/>
          <w:szCs w:val="24"/>
          <w:lang w:eastAsia="en-US"/>
        </w:rPr>
        <w:t xml:space="preserve"> .  </w:t>
      </w:r>
      <w:r w:rsidRPr="00A059F7">
        <w:rPr>
          <w:rFonts w:cs="Times New Roman"/>
          <w:snapToGrid w:val="0"/>
          <w:sz w:val="24"/>
          <w:szCs w:val="24"/>
          <w:lang w:eastAsia="en-US"/>
        </w:rPr>
        <w:t xml:space="preserve">  Spinal Cord</w:t>
      </w:r>
      <w:r w:rsidRPr="00A059F7">
        <w:rPr>
          <w:rFonts w:cs="Times New Roman"/>
          <w:color w:val="000000"/>
          <w:sz w:val="24"/>
          <w:szCs w:val="24"/>
        </w:rPr>
        <w:t xml:space="preserve">, </w:t>
      </w:r>
      <w:r w:rsidRPr="00A059F7">
        <w:rPr>
          <w:rFonts w:cs="Arial"/>
          <w:sz w:val="24"/>
          <w:szCs w:val="24"/>
        </w:rPr>
        <w:t>49: 648-652</w:t>
      </w:r>
      <w:r w:rsidRPr="00A059F7">
        <w:rPr>
          <w:rFonts w:cs="Times New Roman"/>
          <w:color w:val="000000"/>
          <w:sz w:val="24"/>
          <w:szCs w:val="24"/>
        </w:rPr>
        <w:t>, 2011.</w:t>
      </w:r>
      <w:r w:rsidRPr="00A059F7">
        <w:rPr>
          <w:sz w:val="24"/>
          <w:szCs w:val="24"/>
        </w:rPr>
        <w:t xml:space="preserve"> </w:t>
      </w:r>
      <w:r w:rsidRPr="00A059F7">
        <w:rPr>
          <w:b/>
          <w:bCs/>
          <w:spacing w:val="-16"/>
          <w:sz w:val="24"/>
          <w:szCs w:val="24"/>
        </w:rPr>
        <w:t xml:space="preserve">(Rehabilitation, </w:t>
      </w:r>
      <w:r w:rsidRPr="00A059F7">
        <w:rPr>
          <w:b/>
          <w:bCs/>
          <w:sz w:val="24"/>
          <w:szCs w:val="24"/>
        </w:rPr>
        <w:t xml:space="preserve">18/63, </w:t>
      </w:r>
      <w:r w:rsidRPr="00A059F7">
        <w:rPr>
          <w:b/>
          <w:bCs/>
          <w:spacing w:val="-14"/>
          <w:sz w:val="24"/>
          <w:szCs w:val="24"/>
        </w:rPr>
        <w:t xml:space="preserve">IF </w:t>
      </w:r>
      <w:r w:rsidRPr="00A059F7">
        <w:rPr>
          <w:b/>
          <w:bCs/>
          <w:sz w:val="24"/>
          <w:szCs w:val="24"/>
        </w:rPr>
        <w:t>1.899</w:t>
      </w:r>
      <w:r w:rsidRPr="00A059F7">
        <w:rPr>
          <w:b/>
          <w:bCs/>
          <w:spacing w:val="-14"/>
          <w:sz w:val="24"/>
          <w:szCs w:val="24"/>
        </w:rPr>
        <w:t xml:space="preserve">, </w:t>
      </w:r>
      <w:r w:rsidRPr="00A059F7">
        <w:rPr>
          <w:b/>
          <w:bCs/>
          <w:sz w:val="24"/>
          <w:szCs w:val="24"/>
        </w:rPr>
        <w:t>citations-0)</w:t>
      </w:r>
    </w:p>
    <w:p w:rsidR="00CA7986" w:rsidRPr="00A059F7" w:rsidRDefault="00CA7986" w:rsidP="00305B6D">
      <w:pPr>
        <w:tabs>
          <w:tab w:val="right" w:pos="567"/>
        </w:tabs>
        <w:spacing w:line="260" w:lineRule="exact"/>
        <w:ind w:left="142" w:right="-908"/>
        <w:rPr>
          <w:b/>
          <w:bCs/>
          <w:spacing w:val="-16"/>
          <w:sz w:val="24"/>
          <w:szCs w:val="24"/>
        </w:rPr>
      </w:pPr>
    </w:p>
    <w:p w:rsidR="00CA7986" w:rsidRPr="00A059F7" w:rsidRDefault="00CA7986" w:rsidP="00305B6D">
      <w:pPr>
        <w:autoSpaceDE w:val="0"/>
        <w:autoSpaceDN w:val="0"/>
        <w:adjustRightInd w:val="0"/>
        <w:spacing w:line="260" w:lineRule="exact"/>
        <w:ind w:left="426" w:right="-1050" w:hanging="284"/>
        <w:rPr>
          <w:rFonts w:cs="Times New Roman"/>
          <w:sz w:val="24"/>
          <w:szCs w:val="24"/>
          <w:lang w:eastAsia="en-US"/>
        </w:rPr>
      </w:pPr>
      <w:r w:rsidRPr="00A059F7">
        <w:rPr>
          <w:rFonts w:cs="Times New Roman"/>
          <w:color w:val="000000"/>
          <w:sz w:val="24"/>
          <w:szCs w:val="24"/>
        </w:rPr>
        <w:t>63.</w:t>
      </w:r>
      <w:r w:rsidRPr="00A059F7">
        <w:rPr>
          <w:rFonts w:cs="Times New Roman"/>
          <w:sz w:val="24"/>
          <w:szCs w:val="24"/>
          <w:lang w:eastAsia="en-US"/>
        </w:rPr>
        <w:t xml:space="preserve"> Aidinoff E, Front L, Itzkovich M, Bluvshtein V, Gelernter I, Hart J, Biering-Soerensen F,  </w:t>
      </w:r>
    </w:p>
    <w:p w:rsidR="00CA7986" w:rsidRPr="00A059F7" w:rsidRDefault="00CA7986" w:rsidP="00305B6D">
      <w:pPr>
        <w:autoSpaceDE w:val="0"/>
        <w:autoSpaceDN w:val="0"/>
        <w:adjustRightInd w:val="0"/>
        <w:spacing w:line="260" w:lineRule="exact"/>
        <w:ind w:left="426" w:right="-1050" w:hanging="284"/>
        <w:rPr>
          <w:rFonts w:cs="Times New Roman"/>
          <w:sz w:val="24"/>
          <w:szCs w:val="24"/>
          <w:lang w:eastAsia="en-US"/>
        </w:rPr>
      </w:pPr>
      <w:r w:rsidRPr="00A059F7">
        <w:rPr>
          <w:rFonts w:cs="Times New Roman"/>
          <w:color w:val="000000"/>
          <w:sz w:val="24"/>
          <w:szCs w:val="24"/>
        </w:rPr>
        <w:t xml:space="preserve">      </w:t>
      </w:r>
      <w:r w:rsidRPr="00A059F7">
        <w:rPr>
          <w:rFonts w:cs="Times New Roman"/>
          <w:sz w:val="24"/>
          <w:szCs w:val="24"/>
          <w:lang w:eastAsia="en-US"/>
        </w:rPr>
        <w:t xml:space="preserve">Weeks C, Laramee MT, Craven C, Hitzig SL, Glaser E,  Zeilig G, Aito S, Scivoletto G,  </w:t>
      </w:r>
    </w:p>
    <w:p w:rsidR="00CA7986" w:rsidRPr="00A059F7" w:rsidRDefault="00CA7986" w:rsidP="00305B6D">
      <w:pPr>
        <w:autoSpaceDE w:val="0"/>
        <w:autoSpaceDN w:val="0"/>
        <w:adjustRightInd w:val="0"/>
        <w:spacing w:line="260" w:lineRule="exact"/>
        <w:ind w:left="426" w:right="-1050" w:hanging="284"/>
        <w:rPr>
          <w:rFonts w:cs="Times New Roman"/>
          <w:sz w:val="24"/>
          <w:szCs w:val="24"/>
          <w:lang w:eastAsia="en-US"/>
        </w:rPr>
      </w:pPr>
      <w:r w:rsidRPr="00A059F7">
        <w:rPr>
          <w:rFonts w:cs="Times New Roman"/>
          <w:sz w:val="24"/>
          <w:szCs w:val="24"/>
          <w:lang w:eastAsia="en-US"/>
        </w:rPr>
        <w:t xml:space="preserve">      Mecci M, Chadwick RJ, El Masry WS, Osman A, Glass CA, Soni BM, Gardner BP, Savic </w:t>
      </w:r>
    </w:p>
    <w:p w:rsidR="00CA7986" w:rsidRPr="00A059F7" w:rsidRDefault="00CA7986" w:rsidP="00305B6D">
      <w:pPr>
        <w:autoSpaceDE w:val="0"/>
        <w:autoSpaceDN w:val="0"/>
        <w:adjustRightInd w:val="0"/>
        <w:spacing w:line="260" w:lineRule="exact"/>
        <w:ind w:left="426" w:right="-1050" w:hanging="284"/>
        <w:rPr>
          <w:caps/>
          <w:sz w:val="28"/>
          <w:szCs w:val="28"/>
        </w:rPr>
      </w:pPr>
      <w:r w:rsidRPr="00A059F7">
        <w:rPr>
          <w:rFonts w:cs="Times New Roman"/>
          <w:sz w:val="24"/>
          <w:szCs w:val="24"/>
          <w:lang w:eastAsia="en-US"/>
        </w:rPr>
        <w:t xml:space="preserve">      G, Bergström EM, Silva P, </w:t>
      </w:r>
      <w:r w:rsidRPr="00A059F7">
        <w:rPr>
          <w:rFonts w:cs="Times New Roman"/>
          <w:sz w:val="24"/>
          <w:szCs w:val="24"/>
          <w:u w:val="single"/>
          <w:lang w:eastAsia="en-US"/>
        </w:rPr>
        <w:t>Catz A</w:t>
      </w:r>
      <w:r w:rsidRPr="00A059F7">
        <w:rPr>
          <w:rFonts w:cs="Times New Roman"/>
          <w:sz w:val="24"/>
          <w:szCs w:val="24"/>
          <w:lang w:eastAsia="en-US"/>
        </w:rPr>
        <w:t>.</w:t>
      </w:r>
      <w:r w:rsidRPr="00A059F7">
        <w:rPr>
          <w:caps/>
          <w:sz w:val="28"/>
          <w:szCs w:val="28"/>
        </w:rPr>
        <w:t xml:space="preserve"> </w:t>
      </w:r>
    </w:p>
    <w:p w:rsidR="00CA7986" w:rsidRPr="00A059F7" w:rsidRDefault="00CA7986" w:rsidP="00305B6D">
      <w:pPr>
        <w:tabs>
          <w:tab w:val="left" w:pos="9000"/>
        </w:tabs>
        <w:spacing w:line="260" w:lineRule="exact"/>
        <w:ind w:left="426" w:right="-1050"/>
        <w:jc w:val="both"/>
        <w:rPr>
          <w:sz w:val="24"/>
          <w:szCs w:val="24"/>
        </w:rPr>
      </w:pPr>
      <w:r w:rsidRPr="00A059F7">
        <w:rPr>
          <w:sz w:val="24"/>
          <w:szCs w:val="24"/>
        </w:rPr>
        <w:t xml:space="preserve"> Expected Spinal cord independence measure, third version, scores for various neurological   </w:t>
      </w:r>
    </w:p>
    <w:p w:rsidR="00CA7986" w:rsidRPr="00A059F7" w:rsidRDefault="00CA7986" w:rsidP="00305B6D">
      <w:pPr>
        <w:tabs>
          <w:tab w:val="left" w:pos="9000"/>
        </w:tabs>
        <w:spacing w:line="260" w:lineRule="exact"/>
        <w:ind w:left="426" w:right="-1050"/>
        <w:jc w:val="both"/>
        <w:rPr>
          <w:sz w:val="24"/>
          <w:szCs w:val="24"/>
        </w:rPr>
      </w:pPr>
      <w:r w:rsidRPr="00A059F7">
        <w:rPr>
          <w:sz w:val="24"/>
          <w:szCs w:val="24"/>
        </w:rPr>
        <w:t xml:space="preserve"> </w:t>
      </w:r>
      <w:proofErr w:type="gramStart"/>
      <w:r w:rsidRPr="00A059F7">
        <w:rPr>
          <w:sz w:val="24"/>
          <w:szCs w:val="24"/>
        </w:rPr>
        <w:t>levels</w:t>
      </w:r>
      <w:proofErr w:type="gramEnd"/>
      <w:r w:rsidRPr="00A059F7">
        <w:rPr>
          <w:sz w:val="24"/>
          <w:szCs w:val="24"/>
        </w:rPr>
        <w:t xml:space="preserve"> after complete spinal cord lesions.</w:t>
      </w:r>
    </w:p>
    <w:p w:rsidR="00CA7986" w:rsidRDefault="00CA7986" w:rsidP="00305B6D">
      <w:pPr>
        <w:tabs>
          <w:tab w:val="right" w:pos="567"/>
        </w:tabs>
        <w:spacing w:line="260" w:lineRule="exact"/>
        <w:ind w:left="142" w:right="-1050"/>
        <w:rPr>
          <w:b/>
          <w:bCs/>
          <w:spacing w:val="-16"/>
          <w:sz w:val="24"/>
          <w:szCs w:val="24"/>
        </w:rPr>
      </w:pPr>
      <w:r w:rsidRPr="00A059F7">
        <w:rPr>
          <w:rFonts w:cs="Times New Roman"/>
          <w:color w:val="000000"/>
          <w:sz w:val="24"/>
          <w:szCs w:val="24"/>
        </w:rPr>
        <w:t xml:space="preserve">      </w:t>
      </w:r>
      <w:r w:rsidRPr="00A059F7">
        <w:rPr>
          <w:rFonts w:cs="Times New Roman"/>
          <w:color w:val="000000"/>
          <w:sz w:val="24"/>
          <w:szCs w:val="24"/>
          <w:lang w:val="it-IT"/>
        </w:rPr>
        <w:t>Spinal Cord,</w:t>
      </w:r>
      <w:r w:rsidRPr="00A059F7">
        <w:rPr>
          <w:rFonts w:cs="Times New Roman"/>
          <w:color w:val="000000"/>
          <w:sz w:val="24"/>
          <w:szCs w:val="24"/>
        </w:rPr>
        <w:t xml:space="preserve"> </w:t>
      </w:r>
      <w:r w:rsidRPr="00A059F7">
        <w:rPr>
          <w:rFonts w:cs="AdvStone-SB"/>
          <w:sz w:val="24"/>
          <w:szCs w:val="24"/>
          <w:lang w:eastAsia="en-US"/>
        </w:rPr>
        <w:t xml:space="preserve">49: </w:t>
      </w:r>
      <w:r w:rsidRPr="00A059F7">
        <w:rPr>
          <w:rFonts w:cs="AdvStone"/>
          <w:sz w:val="24"/>
          <w:szCs w:val="24"/>
          <w:lang w:eastAsia="en-US"/>
        </w:rPr>
        <w:t>893–896</w:t>
      </w:r>
      <w:r w:rsidRPr="00A059F7">
        <w:rPr>
          <w:rFonts w:cs="Times New Roman"/>
          <w:color w:val="000000"/>
          <w:sz w:val="24"/>
          <w:szCs w:val="24"/>
          <w:lang w:val="it-IT"/>
        </w:rPr>
        <w:t>, 2011.</w:t>
      </w:r>
      <w:r w:rsidRPr="00A059F7">
        <w:rPr>
          <w:sz w:val="24"/>
          <w:szCs w:val="24"/>
        </w:rPr>
        <w:t xml:space="preserve"> </w:t>
      </w:r>
      <w:r w:rsidRPr="00A059F7">
        <w:rPr>
          <w:b/>
          <w:bCs/>
          <w:spacing w:val="-16"/>
          <w:sz w:val="24"/>
          <w:szCs w:val="24"/>
        </w:rPr>
        <w:t xml:space="preserve">(Rehabilitation, </w:t>
      </w:r>
      <w:r w:rsidRPr="00A059F7">
        <w:rPr>
          <w:b/>
          <w:bCs/>
          <w:sz w:val="24"/>
          <w:szCs w:val="24"/>
        </w:rPr>
        <w:t xml:space="preserve">18/63, </w:t>
      </w:r>
      <w:r w:rsidRPr="00A059F7">
        <w:rPr>
          <w:b/>
          <w:bCs/>
          <w:spacing w:val="-14"/>
          <w:sz w:val="24"/>
          <w:szCs w:val="24"/>
        </w:rPr>
        <w:t xml:space="preserve">IF </w:t>
      </w:r>
      <w:r w:rsidRPr="00A059F7">
        <w:rPr>
          <w:b/>
          <w:bCs/>
          <w:sz w:val="24"/>
          <w:szCs w:val="24"/>
        </w:rPr>
        <w:t>1.899</w:t>
      </w:r>
      <w:r w:rsidRPr="00A059F7">
        <w:rPr>
          <w:b/>
          <w:bCs/>
          <w:spacing w:val="-14"/>
          <w:sz w:val="24"/>
          <w:szCs w:val="24"/>
        </w:rPr>
        <w:t xml:space="preserve">, </w:t>
      </w:r>
      <w:r w:rsidRPr="00A059F7">
        <w:rPr>
          <w:b/>
          <w:bCs/>
          <w:sz w:val="24"/>
          <w:szCs w:val="24"/>
        </w:rPr>
        <w:t>citations-0</w:t>
      </w:r>
      <w:r w:rsidRPr="00A059F7">
        <w:rPr>
          <w:b/>
          <w:bCs/>
          <w:spacing w:val="-16"/>
          <w:sz w:val="24"/>
          <w:szCs w:val="24"/>
        </w:rPr>
        <w:t>)</w:t>
      </w:r>
    </w:p>
    <w:p w:rsidR="00305B6D" w:rsidRDefault="00305B6D" w:rsidP="00305B6D">
      <w:pPr>
        <w:tabs>
          <w:tab w:val="right" w:pos="567"/>
        </w:tabs>
        <w:spacing w:line="260" w:lineRule="exact"/>
        <w:ind w:left="142" w:right="-1050"/>
        <w:rPr>
          <w:b/>
          <w:bCs/>
          <w:spacing w:val="-16"/>
          <w:sz w:val="24"/>
          <w:szCs w:val="24"/>
        </w:rPr>
      </w:pPr>
    </w:p>
    <w:p w:rsidR="00305B6D" w:rsidRDefault="00305B6D" w:rsidP="00305B6D">
      <w:pPr>
        <w:tabs>
          <w:tab w:val="right" w:pos="567"/>
        </w:tabs>
        <w:spacing w:line="260" w:lineRule="exact"/>
        <w:ind w:left="142" w:right="-1050"/>
        <w:rPr>
          <w:b/>
          <w:bCs/>
          <w:spacing w:val="-16"/>
          <w:sz w:val="24"/>
          <w:szCs w:val="24"/>
        </w:rPr>
      </w:pPr>
    </w:p>
    <w:p w:rsidR="00305B6D" w:rsidRPr="00A059F7" w:rsidRDefault="00305B6D" w:rsidP="00305B6D">
      <w:pPr>
        <w:tabs>
          <w:tab w:val="right" w:pos="567"/>
        </w:tabs>
        <w:spacing w:line="260" w:lineRule="exact"/>
        <w:ind w:left="142" w:right="-1050"/>
        <w:rPr>
          <w:b/>
          <w:bCs/>
          <w:spacing w:val="-16"/>
          <w:sz w:val="24"/>
          <w:szCs w:val="24"/>
        </w:rPr>
      </w:pPr>
    </w:p>
    <w:p w:rsidR="00CA7986" w:rsidRPr="00A059F7" w:rsidRDefault="00CA7986" w:rsidP="00305B6D">
      <w:pPr>
        <w:tabs>
          <w:tab w:val="right" w:pos="567"/>
        </w:tabs>
        <w:spacing w:line="260" w:lineRule="exact"/>
        <w:ind w:left="142" w:right="-1050"/>
        <w:rPr>
          <w:b/>
          <w:bCs/>
          <w:spacing w:val="-16"/>
          <w:sz w:val="24"/>
          <w:szCs w:val="24"/>
        </w:rPr>
      </w:pPr>
    </w:p>
    <w:p w:rsidR="00CA7986" w:rsidRPr="00A059F7" w:rsidRDefault="00CA7986" w:rsidP="00CA7986">
      <w:pPr>
        <w:tabs>
          <w:tab w:val="right" w:pos="426"/>
          <w:tab w:val="left" w:pos="9214"/>
          <w:tab w:val="left" w:pos="10065"/>
        </w:tabs>
        <w:spacing w:line="260" w:lineRule="exact"/>
        <w:ind w:left="142" w:right="567"/>
        <w:jc w:val="both"/>
        <w:rPr>
          <w:rFonts w:cs="Times New Roman"/>
          <w:color w:val="000000"/>
          <w:sz w:val="24"/>
          <w:szCs w:val="24"/>
          <w:lang w:val="it-IT"/>
        </w:rPr>
      </w:pPr>
    </w:p>
    <w:p w:rsidR="00CA7986" w:rsidRPr="00A059F7" w:rsidRDefault="00CA7986" w:rsidP="00305B6D">
      <w:pPr>
        <w:autoSpaceDE w:val="0"/>
        <w:autoSpaceDN w:val="0"/>
        <w:adjustRightInd w:val="0"/>
        <w:spacing w:line="280" w:lineRule="exact"/>
        <w:ind w:left="426" w:right="-1475" w:hanging="284"/>
        <w:rPr>
          <w:rFonts w:cs="Times New Roman"/>
          <w:sz w:val="24"/>
          <w:szCs w:val="24"/>
          <w:lang w:val="it-IT" w:eastAsia="en-US"/>
        </w:rPr>
      </w:pPr>
      <w:r w:rsidRPr="00A059F7">
        <w:rPr>
          <w:rFonts w:cs="Times New Roman"/>
          <w:color w:val="000000"/>
          <w:sz w:val="24"/>
          <w:szCs w:val="24"/>
          <w:lang w:val="it-IT"/>
        </w:rPr>
        <w:lastRenderedPageBreak/>
        <w:t xml:space="preserve">64. </w:t>
      </w:r>
      <w:r w:rsidRPr="00A059F7">
        <w:rPr>
          <w:rFonts w:cs="Times New Roman"/>
          <w:sz w:val="24"/>
          <w:szCs w:val="24"/>
          <w:lang w:val="it-IT" w:eastAsia="en-US"/>
        </w:rPr>
        <w:t xml:space="preserve">Bluvshtein V, Front L, Itzkovich M, Benjamini Y, Galili T, Gelernter I, Aidinoff E, Hart J,  </w:t>
      </w:r>
    </w:p>
    <w:p w:rsidR="00CA7986" w:rsidRPr="00A059F7" w:rsidRDefault="00CA7986" w:rsidP="00305B6D">
      <w:pPr>
        <w:autoSpaceDE w:val="0"/>
        <w:autoSpaceDN w:val="0"/>
        <w:adjustRightInd w:val="0"/>
        <w:spacing w:line="280" w:lineRule="exact"/>
        <w:ind w:left="426" w:right="-1475" w:hanging="284"/>
        <w:rPr>
          <w:rFonts w:cs="Times New Roman"/>
          <w:sz w:val="24"/>
          <w:szCs w:val="24"/>
          <w:lang w:val="it-IT" w:eastAsia="en-US"/>
        </w:rPr>
      </w:pPr>
      <w:r w:rsidRPr="00A059F7">
        <w:rPr>
          <w:rFonts w:cs="Times New Roman"/>
          <w:color w:val="000000"/>
          <w:sz w:val="24"/>
          <w:szCs w:val="24"/>
          <w:lang w:val="it-IT"/>
        </w:rPr>
        <w:t xml:space="preserve">      </w:t>
      </w:r>
      <w:r w:rsidRPr="00A059F7">
        <w:rPr>
          <w:rFonts w:cs="Times New Roman"/>
          <w:sz w:val="24"/>
          <w:szCs w:val="24"/>
          <w:lang w:val="it-IT" w:eastAsia="en-US"/>
        </w:rPr>
        <w:t xml:space="preserve">Tesio L, Biering-Soerensen F, Weeks C, Laramee MT, Craven C, Hitzig SL, Glaser E,  </w:t>
      </w:r>
    </w:p>
    <w:p w:rsidR="00CA7986" w:rsidRPr="00A059F7" w:rsidRDefault="00CA7986" w:rsidP="00305B6D">
      <w:pPr>
        <w:autoSpaceDE w:val="0"/>
        <w:autoSpaceDN w:val="0"/>
        <w:adjustRightInd w:val="0"/>
        <w:spacing w:line="280" w:lineRule="exact"/>
        <w:ind w:left="426" w:right="-1475" w:hanging="284"/>
        <w:rPr>
          <w:rFonts w:cs="Times New Roman"/>
          <w:sz w:val="24"/>
          <w:szCs w:val="24"/>
          <w:lang w:val="it-IT" w:eastAsia="en-US"/>
        </w:rPr>
      </w:pPr>
      <w:r w:rsidRPr="00A059F7">
        <w:rPr>
          <w:rFonts w:cs="Times New Roman"/>
          <w:sz w:val="24"/>
          <w:szCs w:val="24"/>
          <w:lang w:val="it-IT" w:eastAsia="en-US"/>
        </w:rPr>
        <w:t xml:space="preserve">      Zeilig G, Aito S, Scivoletto G, Mecci M, Chadwick RJ, El Masry WS, Osman A, Glass CA,  </w:t>
      </w:r>
    </w:p>
    <w:p w:rsidR="00CA7986" w:rsidRPr="00A059F7" w:rsidRDefault="00CA7986" w:rsidP="00305B6D">
      <w:pPr>
        <w:autoSpaceDE w:val="0"/>
        <w:autoSpaceDN w:val="0"/>
        <w:adjustRightInd w:val="0"/>
        <w:spacing w:line="280" w:lineRule="exact"/>
        <w:ind w:left="426" w:right="-1475" w:hanging="284"/>
        <w:rPr>
          <w:sz w:val="24"/>
          <w:szCs w:val="24"/>
          <w:lang w:val="it-IT"/>
        </w:rPr>
      </w:pPr>
      <w:r w:rsidRPr="00A059F7">
        <w:rPr>
          <w:rFonts w:cs="Times New Roman"/>
          <w:sz w:val="24"/>
          <w:szCs w:val="24"/>
          <w:lang w:val="it-IT" w:eastAsia="en-US"/>
        </w:rPr>
        <w:t xml:space="preserve">      Silva P,  Soni BM, Gardner BP, Savic G, Bergström EM, </w:t>
      </w:r>
      <w:r w:rsidRPr="00A059F7">
        <w:rPr>
          <w:rFonts w:cs="Times New Roman"/>
          <w:sz w:val="24"/>
          <w:szCs w:val="24"/>
          <w:u w:val="single"/>
          <w:lang w:val="it-IT" w:eastAsia="en-US"/>
        </w:rPr>
        <w:t>Catz A</w:t>
      </w:r>
      <w:r w:rsidRPr="00A059F7">
        <w:rPr>
          <w:rFonts w:cs="Times New Roman"/>
          <w:sz w:val="24"/>
          <w:szCs w:val="24"/>
          <w:lang w:val="it-IT" w:eastAsia="en-US"/>
        </w:rPr>
        <w:t>.</w:t>
      </w:r>
      <w:r w:rsidRPr="00A059F7">
        <w:rPr>
          <w:caps/>
          <w:sz w:val="28"/>
          <w:szCs w:val="28"/>
          <w:lang w:val="it-IT"/>
        </w:rPr>
        <w:t xml:space="preserve"> </w:t>
      </w:r>
    </w:p>
    <w:p w:rsidR="00CA7986" w:rsidRPr="00A059F7" w:rsidRDefault="00CA7986" w:rsidP="00305B6D">
      <w:pPr>
        <w:autoSpaceDE w:val="0"/>
        <w:autoSpaceDN w:val="0"/>
        <w:adjustRightInd w:val="0"/>
        <w:spacing w:line="280" w:lineRule="exact"/>
        <w:ind w:left="426" w:right="-1475" w:hanging="284"/>
        <w:rPr>
          <w:rFonts w:cs="Times New Roman"/>
          <w:color w:val="000000"/>
          <w:sz w:val="24"/>
          <w:szCs w:val="24"/>
          <w:lang w:val="it-IT"/>
        </w:rPr>
      </w:pPr>
      <w:r w:rsidRPr="00A059F7">
        <w:rPr>
          <w:rFonts w:cs="Times New Roman"/>
          <w:color w:val="000000"/>
          <w:sz w:val="24"/>
          <w:szCs w:val="24"/>
          <w:lang w:val="it-IT"/>
        </w:rPr>
        <w:t xml:space="preserve">      </w:t>
      </w:r>
      <w:r w:rsidRPr="00A059F7">
        <w:rPr>
          <w:sz w:val="24"/>
          <w:szCs w:val="24"/>
        </w:rPr>
        <w:t>A new grading for easy and concise description of functional status after spinal cord lesions</w:t>
      </w:r>
      <w:r w:rsidRPr="00A059F7">
        <w:rPr>
          <w:sz w:val="28"/>
          <w:szCs w:val="28"/>
        </w:rPr>
        <w:t>.</w:t>
      </w:r>
      <w:r w:rsidRPr="00A059F7">
        <w:rPr>
          <w:rFonts w:cs="Times New Roman"/>
          <w:color w:val="000000"/>
          <w:sz w:val="24"/>
          <w:szCs w:val="24"/>
        </w:rPr>
        <w:t xml:space="preserve"> </w:t>
      </w:r>
    </w:p>
    <w:p w:rsidR="00CA7986" w:rsidRPr="00A059F7" w:rsidRDefault="00CA7986" w:rsidP="00305B6D">
      <w:pPr>
        <w:tabs>
          <w:tab w:val="right" w:pos="567"/>
        </w:tabs>
        <w:spacing w:line="280" w:lineRule="exact"/>
        <w:ind w:left="142" w:right="-1475"/>
        <w:rPr>
          <w:b/>
          <w:bCs/>
          <w:spacing w:val="-12"/>
          <w:sz w:val="24"/>
          <w:szCs w:val="24"/>
        </w:rPr>
      </w:pPr>
      <w:r w:rsidRPr="00A059F7">
        <w:rPr>
          <w:rFonts w:cs="Times New Roman"/>
          <w:color w:val="000000"/>
          <w:sz w:val="24"/>
          <w:szCs w:val="24"/>
        </w:rPr>
        <w:t xml:space="preserve">      Spinal Cord, </w:t>
      </w:r>
      <w:r w:rsidRPr="00A059F7">
        <w:rPr>
          <w:sz w:val="24"/>
          <w:szCs w:val="24"/>
        </w:rPr>
        <w:t xml:space="preserve">50:42-50, </w:t>
      </w:r>
      <w:r w:rsidRPr="00A059F7">
        <w:rPr>
          <w:rFonts w:cs="Times New Roman"/>
          <w:color w:val="000000"/>
          <w:sz w:val="24"/>
          <w:szCs w:val="24"/>
        </w:rPr>
        <w:t xml:space="preserve">2012. </w:t>
      </w:r>
      <w:r w:rsidRPr="00A059F7">
        <w:rPr>
          <w:b/>
          <w:bCs/>
          <w:spacing w:val="-12"/>
          <w:sz w:val="24"/>
          <w:szCs w:val="24"/>
        </w:rPr>
        <w:t xml:space="preserve">(Rehabilitation, </w:t>
      </w:r>
      <w:r w:rsidRPr="00A059F7">
        <w:rPr>
          <w:b/>
          <w:bCs/>
          <w:sz w:val="24"/>
          <w:szCs w:val="24"/>
        </w:rPr>
        <w:t xml:space="preserve">18/63, </w:t>
      </w:r>
      <w:r w:rsidRPr="00A059F7">
        <w:rPr>
          <w:b/>
          <w:bCs/>
          <w:spacing w:val="-14"/>
          <w:sz w:val="24"/>
          <w:szCs w:val="24"/>
        </w:rPr>
        <w:t xml:space="preserve">IF </w:t>
      </w:r>
      <w:r w:rsidRPr="00A059F7">
        <w:rPr>
          <w:b/>
          <w:bCs/>
          <w:sz w:val="24"/>
          <w:szCs w:val="24"/>
        </w:rPr>
        <w:t>1.899</w:t>
      </w:r>
      <w:r w:rsidRPr="00A059F7">
        <w:rPr>
          <w:b/>
          <w:bCs/>
          <w:spacing w:val="-14"/>
          <w:sz w:val="24"/>
          <w:szCs w:val="24"/>
        </w:rPr>
        <w:t xml:space="preserve">, </w:t>
      </w:r>
      <w:r w:rsidRPr="00A059F7">
        <w:rPr>
          <w:b/>
          <w:bCs/>
          <w:sz w:val="24"/>
          <w:szCs w:val="24"/>
        </w:rPr>
        <w:t>citations-0</w:t>
      </w:r>
      <w:r w:rsidRPr="00A059F7">
        <w:rPr>
          <w:b/>
          <w:bCs/>
          <w:spacing w:val="-12"/>
          <w:sz w:val="24"/>
          <w:szCs w:val="24"/>
        </w:rPr>
        <w:t>)</w:t>
      </w:r>
    </w:p>
    <w:p w:rsidR="00CA7986" w:rsidRPr="00A059F7" w:rsidRDefault="00CA7986" w:rsidP="00305B6D">
      <w:pPr>
        <w:tabs>
          <w:tab w:val="right" w:pos="567"/>
        </w:tabs>
        <w:spacing w:line="280" w:lineRule="exact"/>
        <w:ind w:left="142" w:right="-1475"/>
        <w:rPr>
          <w:b/>
          <w:bCs/>
          <w:sz w:val="24"/>
          <w:szCs w:val="24"/>
        </w:rPr>
      </w:pPr>
    </w:p>
    <w:p w:rsidR="00CA7986" w:rsidRPr="00A059F7" w:rsidRDefault="00CA7986" w:rsidP="00305B6D">
      <w:pPr>
        <w:tabs>
          <w:tab w:val="left" w:pos="142"/>
          <w:tab w:val="left" w:pos="284"/>
          <w:tab w:val="left" w:pos="9000"/>
        </w:tabs>
        <w:spacing w:line="280" w:lineRule="exact"/>
        <w:ind w:right="-1475"/>
        <w:jc w:val="both"/>
        <w:rPr>
          <w:rFonts w:cs="Times New Roman"/>
          <w:sz w:val="24"/>
          <w:szCs w:val="24"/>
          <w:u w:val="single"/>
          <w:lang w:eastAsia="en-US"/>
        </w:rPr>
      </w:pPr>
      <w:r w:rsidRPr="00A059F7">
        <w:rPr>
          <w:sz w:val="24"/>
          <w:szCs w:val="24"/>
        </w:rPr>
        <w:t xml:space="preserve">  65.</w:t>
      </w:r>
      <w:r w:rsidRPr="00A059F7">
        <w:rPr>
          <w:rFonts w:cs="Times New Roman"/>
          <w:sz w:val="24"/>
          <w:szCs w:val="24"/>
          <w:lang w:eastAsia="en-US"/>
        </w:rPr>
        <w:t xml:space="preserve"> Aidinoff E, Benjamini Y, Galili T, </w:t>
      </w:r>
      <w:r w:rsidRPr="00A059F7">
        <w:rPr>
          <w:sz w:val="24"/>
          <w:szCs w:val="24"/>
        </w:rPr>
        <w:t>Polliack T,</w:t>
      </w:r>
      <w:r w:rsidRPr="00A059F7">
        <w:rPr>
          <w:sz w:val="24"/>
          <w:szCs w:val="24"/>
          <w:vertAlign w:val="superscript"/>
        </w:rPr>
        <w:t xml:space="preserve"> </w:t>
      </w:r>
      <w:r w:rsidRPr="00A059F7">
        <w:rPr>
          <w:rFonts w:cs="Times New Roman"/>
          <w:sz w:val="24"/>
          <w:szCs w:val="24"/>
          <w:lang w:eastAsia="en-US"/>
        </w:rPr>
        <w:t>Front L, Bluvshtein V, Itzkovich M, Hart J,</w:t>
      </w:r>
      <w:r w:rsidRPr="00A059F7">
        <w:rPr>
          <w:rFonts w:cs="Times New Roman"/>
          <w:sz w:val="24"/>
          <w:szCs w:val="24"/>
          <w:u w:val="single"/>
          <w:lang w:eastAsia="en-US"/>
        </w:rPr>
        <w:t xml:space="preserve"> </w:t>
      </w:r>
    </w:p>
    <w:p w:rsidR="00CA7986" w:rsidRPr="00A059F7" w:rsidRDefault="00CA7986" w:rsidP="00305B6D">
      <w:pPr>
        <w:tabs>
          <w:tab w:val="left" w:pos="9000"/>
        </w:tabs>
        <w:spacing w:line="280" w:lineRule="exact"/>
        <w:ind w:left="142" w:right="-1475"/>
        <w:jc w:val="both"/>
        <w:rPr>
          <w:rFonts w:cs="Times New Roman"/>
          <w:sz w:val="24"/>
          <w:szCs w:val="24"/>
          <w:lang w:eastAsia="en-US"/>
        </w:rPr>
      </w:pPr>
      <w:r w:rsidRPr="00A059F7">
        <w:rPr>
          <w:rFonts w:cs="Times New Roman"/>
          <w:sz w:val="24"/>
          <w:szCs w:val="24"/>
          <w:lang w:eastAsia="en-US"/>
        </w:rPr>
        <w:t xml:space="preserve">      </w:t>
      </w:r>
      <w:r w:rsidRPr="00A059F7">
        <w:rPr>
          <w:rFonts w:cs="Times New Roman"/>
          <w:sz w:val="24"/>
          <w:szCs w:val="24"/>
          <w:u w:val="single"/>
          <w:lang w:eastAsia="en-US"/>
        </w:rPr>
        <w:t>Catz A</w:t>
      </w:r>
      <w:r w:rsidRPr="00A059F7">
        <w:rPr>
          <w:rFonts w:cs="Times New Roman"/>
          <w:sz w:val="24"/>
          <w:szCs w:val="24"/>
          <w:lang w:eastAsia="en-US"/>
        </w:rPr>
        <w:t>.</w:t>
      </w:r>
    </w:p>
    <w:p w:rsidR="00CA7986" w:rsidRPr="00A059F7" w:rsidRDefault="00CA7986" w:rsidP="00305B6D">
      <w:pPr>
        <w:tabs>
          <w:tab w:val="left" w:pos="9000"/>
        </w:tabs>
        <w:spacing w:line="280" w:lineRule="exact"/>
        <w:ind w:left="142" w:right="-1475"/>
        <w:jc w:val="both"/>
        <w:rPr>
          <w:rFonts w:cs="Times New Roman"/>
          <w:sz w:val="24"/>
          <w:szCs w:val="24"/>
          <w:u w:val="single"/>
          <w:lang w:eastAsia="en-US"/>
        </w:rPr>
      </w:pPr>
      <w:r w:rsidRPr="00A059F7">
        <w:rPr>
          <w:rFonts w:cs="Times New Roman"/>
          <w:sz w:val="24"/>
          <w:szCs w:val="24"/>
          <w:lang w:eastAsia="en-US"/>
        </w:rPr>
        <w:t xml:space="preserve">      </w:t>
      </w:r>
      <w:r w:rsidRPr="00A059F7">
        <w:rPr>
          <w:sz w:val="24"/>
          <w:szCs w:val="24"/>
        </w:rPr>
        <w:t xml:space="preserve">Non-linear formulas for the spinal cord </w:t>
      </w:r>
      <w:proofErr w:type="gramStart"/>
      <w:r w:rsidRPr="00A059F7">
        <w:rPr>
          <w:sz w:val="24"/>
          <w:szCs w:val="24"/>
        </w:rPr>
        <w:t>injury ability realization measurement</w:t>
      </w:r>
      <w:proofErr w:type="gramEnd"/>
      <w:r w:rsidRPr="00A059F7">
        <w:rPr>
          <w:sz w:val="24"/>
          <w:szCs w:val="24"/>
        </w:rPr>
        <w:t xml:space="preserve"> </w:t>
      </w:r>
    </w:p>
    <w:p w:rsidR="00CA7986" w:rsidRPr="00A059F7" w:rsidRDefault="00CA7986" w:rsidP="00305B6D">
      <w:pPr>
        <w:tabs>
          <w:tab w:val="left" w:pos="9000"/>
        </w:tabs>
        <w:spacing w:line="280" w:lineRule="exact"/>
        <w:ind w:left="142" w:right="-1475"/>
        <w:jc w:val="both"/>
        <w:rPr>
          <w:sz w:val="24"/>
          <w:szCs w:val="24"/>
        </w:rPr>
      </w:pPr>
      <w:r w:rsidRPr="00A059F7">
        <w:rPr>
          <w:rFonts w:cs="Times New Roman"/>
          <w:sz w:val="24"/>
          <w:szCs w:val="24"/>
          <w:lang w:eastAsia="en-US"/>
        </w:rPr>
        <w:t xml:space="preserve">       </w:t>
      </w:r>
      <w:proofErr w:type="gramStart"/>
      <w:r w:rsidRPr="00A059F7">
        <w:rPr>
          <w:sz w:val="24"/>
          <w:szCs w:val="24"/>
        </w:rPr>
        <w:t>index</w:t>
      </w:r>
      <w:proofErr w:type="gramEnd"/>
      <w:r w:rsidRPr="00A059F7">
        <w:rPr>
          <w:sz w:val="24"/>
          <w:szCs w:val="24"/>
        </w:rPr>
        <w:t xml:space="preserve"> (SCI-ARMI).</w:t>
      </w:r>
    </w:p>
    <w:p w:rsidR="00CA7986" w:rsidRPr="00A059F7" w:rsidRDefault="00CA7986" w:rsidP="00305B6D">
      <w:pPr>
        <w:tabs>
          <w:tab w:val="left" w:pos="9000"/>
        </w:tabs>
        <w:spacing w:line="280" w:lineRule="exact"/>
        <w:ind w:left="142" w:right="-1475"/>
        <w:jc w:val="both"/>
        <w:rPr>
          <w:b/>
          <w:bCs/>
          <w:spacing w:val="-16"/>
          <w:sz w:val="24"/>
          <w:szCs w:val="24"/>
        </w:rPr>
      </w:pPr>
      <w:r w:rsidRPr="00A059F7">
        <w:rPr>
          <w:rFonts w:cs="Times New Roman"/>
          <w:color w:val="000000"/>
          <w:sz w:val="24"/>
          <w:szCs w:val="24"/>
        </w:rPr>
        <w:t xml:space="preserve">      </w:t>
      </w:r>
      <w:r w:rsidRPr="00A059F7">
        <w:rPr>
          <w:rFonts w:cs="Times New Roman"/>
          <w:color w:val="000000"/>
          <w:spacing w:val="-16"/>
          <w:sz w:val="24"/>
          <w:szCs w:val="24"/>
        </w:rPr>
        <w:t xml:space="preserve">Spinal Cord, </w:t>
      </w:r>
      <w:r w:rsidRPr="00A059F7">
        <w:rPr>
          <w:sz w:val="24"/>
          <w:szCs w:val="24"/>
        </w:rPr>
        <w:t xml:space="preserve">50:324-327, </w:t>
      </w:r>
      <w:r w:rsidRPr="00A059F7">
        <w:rPr>
          <w:rFonts w:cs="Times New Roman"/>
          <w:color w:val="000000"/>
          <w:spacing w:val="-16"/>
          <w:sz w:val="24"/>
          <w:szCs w:val="24"/>
        </w:rPr>
        <w:t xml:space="preserve">2012. </w:t>
      </w:r>
      <w:r w:rsidRPr="00A059F7">
        <w:rPr>
          <w:spacing w:val="-16"/>
          <w:sz w:val="24"/>
          <w:szCs w:val="24"/>
        </w:rPr>
        <w:t xml:space="preserve"> </w:t>
      </w:r>
      <w:r w:rsidRPr="00A059F7">
        <w:rPr>
          <w:b/>
          <w:bCs/>
          <w:spacing w:val="-16"/>
          <w:sz w:val="24"/>
          <w:szCs w:val="24"/>
        </w:rPr>
        <w:t xml:space="preserve">(Rehabilitation, </w:t>
      </w:r>
      <w:r w:rsidRPr="00A059F7">
        <w:rPr>
          <w:b/>
          <w:bCs/>
          <w:sz w:val="24"/>
          <w:szCs w:val="24"/>
        </w:rPr>
        <w:t xml:space="preserve">18/63, </w:t>
      </w:r>
      <w:r w:rsidRPr="00A059F7">
        <w:rPr>
          <w:b/>
          <w:bCs/>
          <w:spacing w:val="-14"/>
          <w:sz w:val="24"/>
          <w:szCs w:val="24"/>
        </w:rPr>
        <w:t xml:space="preserve">IF </w:t>
      </w:r>
      <w:r w:rsidRPr="00A059F7">
        <w:rPr>
          <w:b/>
          <w:bCs/>
          <w:sz w:val="24"/>
          <w:szCs w:val="24"/>
        </w:rPr>
        <w:t>1.899</w:t>
      </w:r>
      <w:r w:rsidRPr="00A059F7">
        <w:rPr>
          <w:b/>
          <w:bCs/>
          <w:spacing w:val="-14"/>
          <w:sz w:val="24"/>
          <w:szCs w:val="24"/>
        </w:rPr>
        <w:t xml:space="preserve">, </w:t>
      </w:r>
      <w:r w:rsidRPr="00A059F7">
        <w:rPr>
          <w:b/>
          <w:bCs/>
          <w:sz w:val="24"/>
          <w:szCs w:val="24"/>
        </w:rPr>
        <w:t>citations-0</w:t>
      </w:r>
      <w:r w:rsidRPr="00A059F7">
        <w:rPr>
          <w:b/>
          <w:bCs/>
          <w:spacing w:val="-16"/>
          <w:sz w:val="24"/>
          <w:szCs w:val="24"/>
        </w:rPr>
        <w:t>)</w:t>
      </w:r>
    </w:p>
    <w:p w:rsidR="00CA7986" w:rsidRDefault="00CA7986" w:rsidP="00305B6D">
      <w:pPr>
        <w:autoSpaceDE w:val="0"/>
        <w:autoSpaceDN w:val="0"/>
        <w:adjustRightInd w:val="0"/>
        <w:ind w:left="142" w:right="-1475"/>
        <w:rPr>
          <w:rFonts w:cs="Times New Roman"/>
          <w:sz w:val="24"/>
          <w:szCs w:val="24"/>
          <w:lang w:eastAsia="en-US"/>
        </w:rPr>
      </w:pPr>
      <w:bookmarkStart w:id="2" w:name="OLE_LINK19"/>
      <w:bookmarkStart w:id="3" w:name="OLE_LINK20"/>
    </w:p>
    <w:p w:rsidR="00CA7986" w:rsidRPr="00A059F7" w:rsidRDefault="00CA7986" w:rsidP="00CA7986">
      <w:pPr>
        <w:autoSpaceDE w:val="0"/>
        <w:autoSpaceDN w:val="0"/>
        <w:adjustRightInd w:val="0"/>
        <w:ind w:left="142"/>
        <w:rPr>
          <w:rFonts w:cs="Times New Roman"/>
          <w:sz w:val="24"/>
          <w:szCs w:val="24"/>
          <w:lang w:eastAsia="en-US"/>
        </w:rPr>
      </w:pPr>
      <w:r w:rsidRPr="00A059F7">
        <w:rPr>
          <w:rFonts w:cs="Times New Roman"/>
          <w:sz w:val="24"/>
          <w:szCs w:val="24"/>
          <w:lang w:eastAsia="en-US"/>
        </w:rPr>
        <w:t xml:space="preserve">66. </w:t>
      </w:r>
      <w:r w:rsidRPr="00A059F7">
        <w:rPr>
          <w:rFonts w:cs="Times New Roman"/>
          <w:sz w:val="24"/>
          <w:szCs w:val="24"/>
        </w:rPr>
        <w:t>Drory VE</w:t>
      </w:r>
      <w:bookmarkEnd w:id="2"/>
      <w:bookmarkEnd w:id="3"/>
      <w:r w:rsidRPr="00A059F7">
        <w:rPr>
          <w:rFonts w:cs="Times New Roman"/>
          <w:sz w:val="24"/>
          <w:szCs w:val="24"/>
        </w:rPr>
        <w:t xml:space="preserve">, Bronipolsky T, Bluvshtein V, </w:t>
      </w:r>
      <w:r w:rsidRPr="00A059F7">
        <w:rPr>
          <w:rFonts w:cs="Times New Roman"/>
          <w:sz w:val="24"/>
          <w:szCs w:val="24"/>
          <w:u w:val="single"/>
        </w:rPr>
        <w:t>Catz A</w:t>
      </w:r>
      <w:r w:rsidRPr="00A059F7">
        <w:rPr>
          <w:rFonts w:cs="Times New Roman"/>
          <w:sz w:val="24"/>
          <w:szCs w:val="24"/>
        </w:rPr>
        <w:t>, Korczyn AD.</w:t>
      </w:r>
      <w:r w:rsidRPr="00A059F7">
        <w:rPr>
          <w:rFonts w:cs="Times New Roman"/>
          <w:sz w:val="24"/>
          <w:szCs w:val="24"/>
          <w:lang w:eastAsia="en-US"/>
        </w:rPr>
        <w:t xml:space="preserve"> </w:t>
      </w:r>
    </w:p>
    <w:p w:rsidR="00CA7986" w:rsidRPr="00A059F7" w:rsidRDefault="00CA7986" w:rsidP="00CA7986">
      <w:pPr>
        <w:autoSpaceDE w:val="0"/>
        <w:autoSpaceDN w:val="0"/>
        <w:adjustRightInd w:val="0"/>
        <w:ind w:left="142" w:right="-568"/>
        <w:rPr>
          <w:rFonts w:cs="Times New Roman"/>
          <w:sz w:val="24"/>
          <w:szCs w:val="24"/>
          <w:lang w:eastAsia="en-US"/>
        </w:rPr>
      </w:pPr>
      <w:r w:rsidRPr="00A059F7">
        <w:rPr>
          <w:rFonts w:cs="Times New Roman"/>
          <w:color w:val="000000"/>
          <w:sz w:val="24"/>
          <w:szCs w:val="24"/>
        </w:rPr>
        <w:t xml:space="preserve">    </w:t>
      </w:r>
      <w:r w:rsidRPr="00A059F7">
        <w:rPr>
          <w:rFonts w:cs="Times New Roman"/>
          <w:sz w:val="24"/>
          <w:szCs w:val="24"/>
          <w:lang w:eastAsia="en-US"/>
        </w:rPr>
        <w:t xml:space="preserve">Occurrence of fatigue over 20 years after recovery from Guillain-Barre syndrome. </w:t>
      </w:r>
    </w:p>
    <w:p w:rsidR="00CA7986" w:rsidRPr="00A059F7" w:rsidRDefault="00CA7986" w:rsidP="00CA7986">
      <w:pPr>
        <w:tabs>
          <w:tab w:val="left" w:pos="9000"/>
        </w:tabs>
        <w:spacing w:line="280" w:lineRule="exact"/>
        <w:ind w:left="142" w:right="71"/>
        <w:jc w:val="both"/>
        <w:rPr>
          <w:b/>
          <w:bCs/>
          <w:spacing w:val="-16"/>
          <w:sz w:val="24"/>
          <w:szCs w:val="24"/>
        </w:rPr>
      </w:pPr>
      <w:r w:rsidRPr="00A059F7">
        <w:rPr>
          <w:rFonts w:cs="Times New Roman"/>
          <w:sz w:val="24"/>
          <w:szCs w:val="24"/>
          <w:lang w:eastAsia="en-US"/>
        </w:rPr>
        <w:t xml:space="preserve">    Journal of Neurological Sciences,</w:t>
      </w:r>
      <w:r w:rsidRPr="00A059F7">
        <w:rPr>
          <w:sz w:val="24"/>
          <w:szCs w:val="24"/>
        </w:rPr>
        <w:t xml:space="preserve"> 316:72-75,</w:t>
      </w:r>
      <w:r w:rsidRPr="00A059F7">
        <w:rPr>
          <w:rFonts w:cs="Times New Roman"/>
          <w:sz w:val="24"/>
          <w:szCs w:val="24"/>
          <w:lang w:eastAsia="en-US"/>
        </w:rPr>
        <w:t xml:space="preserve"> 2012.</w:t>
      </w:r>
      <w:r w:rsidRPr="00A059F7">
        <w:rPr>
          <w:b/>
          <w:bCs/>
          <w:spacing w:val="-16"/>
          <w:sz w:val="24"/>
          <w:szCs w:val="24"/>
        </w:rPr>
        <w:t xml:space="preserve"> </w:t>
      </w:r>
    </w:p>
    <w:p w:rsidR="00CA7986" w:rsidRPr="00A059F7" w:rsidRDefault="00CA7986" w:rsidP="00CA7986">
      <w:pPr>
        <w:tabs>
          <w:tab w:val="left" w:pos="9000"/>
        </w:tabs>
        <w:spacing w:line="280" w:lineRule="exact"/>
        <w:ind w:left="142" w:right="71"/>
        <w:jc w:val="both"/>
        <w:rPr>
          <w:b/>
          <w:bCs/>
          <w:spacing w:val="-16"/>
          <w:sz w:val="24"/>
          <w:szCs w:val="24"/>
        </w:rPr>
      </w:pPr>
      <w:r w:rsidRPr="00A059F7">
        <w:rPr>
          <w:b/>
          <w:bCs/>
          <w:spacing w:val="-16"/>
          <w:sz w:val="24"/>
          <w:szCs w:val="24"/>
        </w:rPr>
        <w:t xml:space="preserve">     (Neurosciences, 162/251</w:t>
      </w:r>
      <w:proofErr w:type="gramStart"/>
      <w:r w:rsidRPr="00A059F7">
        <w:rPr>
          <w:b/>
          <w:bCs/>
          <w:spacing w:val="-16"/>
          <w:sz w:val="24"/>
          <w:szCs w:val="24"/>
        </w:rPr>
        <w:t>,  Rehabilitation</w:t>
      </w:r>
      <w:proofErr w:type="gramEnd"/>
      <w:r w:rsidRPr="00A059F7">
        <w:rPr>
          <w:b/>
          <w:bCs/>
          <w:spacing w:val="-16"/>
          <w:sz w:val="24"/>
          <w:szCs w:val="24"/>
        </w:rPr>
        <w:t xml:space="preserve">,  11/63,   IF </w:t>
      </w:r>
      <w:r w:rsidRPr="00A059F7">
        <w:rPr>
          <w:b/>
          <w:bCs/>
          <w:sz w:val="24"/>
          <w:szCs w:val="24"/>
        </w:rPr>
        <w:t>2.243</w:t>
      </w:r>
      <w:r w:rsidRPr="00A059F7">
        <w:rPr>
          <w:b/>
          <w:bCs/>
          <w:spacing w:val="-16"/>
          <w:sz w:val="24"/>
          <w:szCs w:val="24"/>
        </w:rPr>
        <w:t xml:space="preserve">, </w:t>
      </w:r>
      <w:r w:rsidRPr="00A059F7">
        <w:rPr>
          <w:b/>
          <w:bCs/>
          <w:sz w:val="24"/>
          <w:szCs w:val="24"/>
        </w:rPr>
        <w:t>citations-1</w:t>
      </w:r>
      <w:r w:rsidRPr="00A059F7">
        <w:rPr>
          <w:b/>
          <w:bCs/>
          <w:spacing w:val="-16"/>
          <w:sz w:val="24"/>
          <w:szCs w:val="24"/>
        </w:rPr>
        <w:t>)</w:t>
      </w:r>
    </w:p>
    <w:p w:rsidR="00CA7986" w:rsidRPr="00A059F7" w:rsidRDefault="00CA7986" w:rsidP="00CA7986">
      <w:pPr>
        <w:tabs>
          <w:tab w:val="left" w:pos="9000"/>
        </w:tabs>
        <w:spacing w:line="280" w:lineRule="exact"/>
        <w:ind w:left="142" w:right="71"/>
        <w:jc w:val="both"/>
        <w:rPr>
          <w:b/>
          <w:bCs/>
          <w:spacing w:val="-16"/>
          <w:sz w:val="24"/>
          <w:szCs w:val="24"/>
        </w:rPr>
      </w:pPr>
    </w:p>
    <w:p w:rsidR="00CA7986" w:rsidRPr="00A059F7" w:rsidRDefault="00CA7986" w:rsidP="00CA7986">
      <w:pPr>
        <w:pStyle w:val="6"/>
        <w:tabs>
          <w:tab w:val="right" w:pos="426"/>
          <w:tab w:val="right" w:pos="567"/>
        </w:tabs>
        <w:ind w:left="142" w:right="142"/>
        <w:rPr>
          <w:spacing w:val="0"/>
          <w:szCs w:val="24"/>
          <w:u w:val="none"/>
        </w:rPr>
      </w:pPr>
      <w:r w:rsidRPr="00A059F7">
        <w:rPr>
          <w:spacing w:val="0"/>
          <w:szCs w:val="24"/>
          <w:u w:val="none"/>
        </w:rPr>
        <w:t xml:space="preserve">67. Charlifue S, Post MW, Biering-Sørensen F, </w:t>
      </w:r>
      <w:r w:rsidRPr="00A059F7">
        <w:rPr>
          <w:spacing w:val="0"/>
          <w:szCs w:val="24"/>
        </w:rPr>
        <w:t>Catz A</w:t>
      </w:r>
      <w:r w:rsidRPr="00A059F7">
        <w:rPr>
          <w:spacing w:val="0"/>
          <w:szCs w:val="24"/>
          <w:u w:val="none"/>
        </w:rPr>
        <w:t xml:space="preserve">, Dijkers M, Geyh S, Horsewell J,        </w:t>
      </w:r>
    </w:p>
    <w:p w:rsidR="00CA7986" w:rsidRPr="00A059F7" w:rsidRDefault="00CA7986" w:rsidP="00CA7986">
      <w:pPr>
        <w:pStyle w:val="6"/>
        <w:tabs>
          <w:tab w:val="right" w:pos="426"/>
          <w:tab w:val="right" w:pos="567"/>
        </w:tabs>
        <w:ind w:left="142" w:right="142"/>
        <w:rPr>
          <w:spacing w:val="0"/>
          <w:szCs w:val="24"/>
          <w:u w:val="none"/>
        </w:rPr>
      </w:pPr>
      <w:r w:rsidRPr="00A059F7">
        <w:rPr>
          <w:spacing w:val="0"/>
          <w:szCs w:val="24"/>
          <w:u w:val="none"/>
        </w:rPr>
        <w:t xml:space="preserve">    Noonan V, Noreau L, Tate D, Sinnott KA.                                                                           </w:t>
      </w:r>
    </w:p>
    <w:p w:rsidR="00CA7986" w:rsidRPr="00A059F7" w:rsidRDefault="00CA7986" w:rsidP="00CA7986">
      <w:pPr>
        <w:pStyle w:val="6"/>
        <w:tabs>
          <w:tab w:val="right" w:pos="426"/>
          <w:tab w:val="right" w:pos="567"/>
        </w:tabs>
        <w:ind w:left="142" w:right="142"/>
        <w:rPr>
          <w:spacing w:val="0"/>
          <w:szCs w:val="24"/>
          <w:u w:val="none"/>
        </w:rPr>
      </w:pPr>
      <w:r w:rsidRPr="00A059F7">
        <w:rPr>
          <w:spacing w:val="0"/>
          <w:szCs w:val="24"/>
          <w:u w:val="none"/>
        </w:rPr>
        <w:t xml:space="preserve">    International Spinal Cord Injury Quality of Life Basic Data Set.</w:t>
      </w:r>
    </w:p>
    <w:p w:rsidR="00CA7986" w:rsidRPr="00A059F7" w:rsidRDefault="00CA7986" w:rsidP="00CA7986">
      <w:pPr>
        <w:tabs>
          <w:tab w:val="right" w:pos="426"/>
          <w:tab w:val="left" w:pos="9000"/>
        </w:tabs>
        <w:spacing w:line="280" w:lineRule="exact"/>
        <w:ind w:left="142" w:right="71"/>
        <w:rPr>
          <w:b/>
          <w:bCs/>
          <w:sz w:val="24"/>
          <w:szCs w:val="24"/>
        </w:rPr>
      </w:pPr>
      <w:r w:rsidRPr="00A059F7">
        <w:rPr>
          <w:rFonts w:cs="Times New Roman"/>
          <w:color w:val="000000"/>
          <w:sz w:val="24"/>
          <w:szCs w:val="24"/>
        </w:rPr>
        <w:t xml:space="preserve">    Spinal Cord, </w:t>
      </w:r>
      <w:r w:rsidRPr="00A059F7">
        <w:rPr>
          <w:sz w:val="24"/>
          <w:szCs w:val="24"/>
        </w:rPr>
        <w:t xml:space="preserve">50:672-675, </w:t>
      </w:r>
      <w:r w:rsidRPr="00A059F7">
        <w:rPr>
          <w:rFonts w:cs="Times New Roman"/>
          <w:color w:val="000000"/>
          <w:sz w:val="24"/>
          <w:szCs w:val="24"/>
        </w:rPr>
        <w:t>2012.</w:t>
      </w:r>
      <w:r w:rsidRPr="00A059F7">
        <w:rPr>
          <w:sz w:val="24"/>
          <w:szCs w:val="24"/>
        </w:rPr>
        <w:t xml:space="preserve"> </w:t>
      </w:r>
      <w:r w:rsidRPr="00A059F7">
        <w:rPr>
          <w:b/>
          <w:bCs/>
          <w:sz w:val="24"/>
          <w:szCs w:val="24"/>
        </w:rPr>
        <w:t xml:space="preserve">(Rehabilitation, 18/63, </w:t>
      </w:r>
      <w:r w:rsidRPr="00A059F7">
        <w:rPr>
          <w:b/>
          <w:bCs/>
          <w:spacing w:val="-14"/>
          <w:sz w:val="24"/>
          <w:szCs w:val="24"/>
        </w:rPr>
        <w:t xml:space="preserve">IF </w:t>
      </w:r>
      <w:r w:rsidRPr="00A059F7">
        <w:rPr>
          <w:b/>
          <w:bCs/>
          <w:sz w:val="24"/>
          <w:szCs w:val="24"/>
        </w:rPr>
        <w:t>1.899</w:t>
      </w:r>
      <w:r w:rsidRPr="00A059F7">
        <w:rPr>
          <w:b/>
          <w:bCs/>
          <w:spacing w:val="-14"/>
          <w:sz w:val="24"/>
          <w:szCs w:val="24"/>
        </w:rPr>
        <w:t xml:space="preserve">, </w:t>
      </w:r>
      <w:r w:rsidRPr="00A059F7">
        <w:rPr>
          <w:b/>
          <w:bCs/>
          <w:sz w:val="24"/>
          <w:szCs w:val="24"/>
        </w:rPr>
        <w:t>citations-0)</w:t>
      </w:r>
    </w:p>
    <w:p w:rsidR="00CA7986" w:rsidRPr="00A059F7" w:rsidRDefault="00CA7986" w:rsidP="00CA7986">
      <w:pPr>
        <w:tabs>
          <w:tab w:val="right" w:pos="426"/>
          <w:tab w:val="left" w:pos="9000"/>
        </w:tabs>
        <w:spacing w:line="280" w:lineRule="exact"/>
        <w:ind w:left="142" w:right="71"/>
        <w:rPr>
          <w:b/>
          <w:bCs/>
          <w:sz w:val="24"/>
          <w:szCs w:val="24"/>
        </w:rPr>
      </w:pPr>
    </w:p>
    <w:p w:rsidR="00CA7986" w:rsidRPr="00A059F7" w:rsidRDefault="00CA7986" w:rsidP="00CA7986">
      <w:pPr>
        <w:tabs>
          <w:tab w:val="right" w:pos="426"/>
          <w:tab w:val="left" w:pos="9000"/>
        </w:tabs>
        <w:spacing w:line="280" w:lineRule="exact"/>
        <w:ind w:left="426" w:right="71" w:hanging="284"/>
        <w:rPr>
          <w:rFonts w:cs="Times New Roman"/>
          <w:color w:val="000000"/>
          <w:sz w:val="24"/>
          <w:szCs w:val="24"/>
        </w:rPr>
      </w:pPr>
      <w:r w:rsidRPr="00A059F7">
        <w:rPr>
          <w:rFonts w:cs="Times New Roman"/>
          <w:sz w:val="24"/>
          <w:szCs w:val="24"/>
        </w:rPr>
        <w:t xml:space="preserve">68. Fekete C,  Eriks-Hoogland I, Baumberger M , </w:t>
      </w:r>
      <w:r w:rsidRPr="00A059F7">
        <w:rPr>
          <w:rFonts w:cs="Times New Roman"/>
          <w:sz w:val="24"/>
          <w:szCs w:val="24"/>
          <w:u w:val="single"/>
        </w:rPr>
        <w:t>Catz A</w:t>
      </w:r>
      <w:r w:rsidRPr="00A059F7">
        <w:rPr>
          <w:rFonts w:cs="Times New Roman"/>
          <w:sz w:val="24"/>
          <w:szCs w:val="24"/>
        </w:rPr>
        <w:t>, Itzkovich M, Lüthi H, Post M,       von Elm E, Wyss A, Brinkhof M. Development and validation of a self-report version of the Spinal Cord Independence Measure (SCIM III).</w:t>
      </w:r>
      <w:r w:rsidRPr="00A059F7">
        <w:rPr>
          <w:rFonts w:cs="Times New Roman"/>
          <w:color w:val="000000"/>
          <w:sz w:val="24"/>
          <w:szCs w:val="24"/>
        </w:rPr>
        <w:t xml:space="preserve"> </w:t>
      </w:r>
    </w:p>
    <w:p w:rsidR="00CA7986" w:rsidRPr="00A059F7" w:rsidRDefault="00CA7986" w:rsidP="00CA7986">
      <w:pPr>
        <w:tabs>
          <w:tab w:val="right" w:pos="426"/>
          <w:tab w:val="left" w:pos="9000"/>
        </w:tabs>
        <w:spacing w:line="280" w:lineRule="exact"/>
        <w:ind w:left="426" w:right="71" w:hanging="284"/>
        <w:rPr>
          <w:rFonts w:cs="Times New Roman"/>
          <w:b/>
          <w:bCs/>
          <w:sz w:val="24"/>
          <w:szCs w:val="24"/>
        </w:rPr>
      </w:pPr>
      <w:r w:rsidRPr="00A059F7">
        <w:rPr>
          <w:rFonts w:cs="Times New Roman"/>
          <w:color w:val="000000"/>
          <w:sz w:val="24"/>
          <w:szCs w:val="24"/>
        </w:rPr>
        <w:t xml:space="preserve">     Spinal Cord, </w:t>
      </w:r>
      <w:r w:rsidRPr="00A059F7">
        <w:rPr>
          <w:rFonts w:cs="Times New Roman"/>
          <w:color w:val="231F20"/>
          <w:sz w:val="24"/>
          <w:szCs w:val="24"/>
          <w:lang w:eastAsia="en-US"/>
        </w:rPr>
        <w:t>51:40–47</w:t>
      </w:r>
      <w:r w:rsidRPr="00A059F7">
        <w:rPr>
          <w:rFonts w:cs="Times New Roman"/>
          <w:sz w:val="24"/>
          <w:szCs w:val="24"/>
        </w:rPr>
        <w:t xml:space="preserve">, </w:t>
      </w:r>
      <w:r w:rsidRPr="00A059F7">
        <w:rPr>
          <w:rFonts w:cs="Times New Roman"/>
          <w:color w:val="000000"/>
          <w:sz w:val="24"/>
          <w:szCs w:val="24"/>
        </w:rPr>
        <w:t>2013.</w:t>
      </w:r>
      <w:r w:rsidRPr="00A059F7">
        <w:rPr>
          <w:rFonts w:cs="Times New Roman"/>
          <w:sz w:val="24"/>
          <w:szCs w:val="24"/>
        </w:rPr>
        <w:t xml:space="preserve"> </w:t>
      </w:r>
      <w:r w:rsidRPr="00A059F7">
        <w:rPr>
          <w:rFonts w:cs="Times New Roman"/>
          <w:b/>
          <w:bCs/>
          <w:sz w:val="24"/>
          <w:szCs w:val="24"/>
        </w:rPr>
        <w:t xml:space="preserve">(Rehabilitation, </w:t>
      </w:r>
      <w:r w:rsidRPr="00A059F7">
        <w:rPr>
          <w:b/>
          <w:bCs/>
          <w:sz w:val="24"/>
          <w:szCs w:val="24"/>
        </w:rPr>
        <w:t xml:space="preserve">18/63, </w:t>
      </w:r>
      <w:r w:rsidRPr="00A059F7">
        <w:rPr>
          <w:b/>
          <w:bCs/>
          <w:spacing w:val="-14"/>
          <w:sz w:val="24"/>
          <w:szCs w:val="24"/>
        </w:rPr>
        <w:t xml:space="preserve">IF </w:t>
      </w:r>
      <w:r w:rsidRPr="00A059F7">
        <w:rPr>
          <w:b/>
          <w:bCs/>
          <w:sz w:val="24"/>
          <w:szCs w:val="24"/>
        </w:rPr>
        <w:t>1.899</w:t>
      </w:r>
      <w:r w:rsidRPr="00A059F7">
        <w:rPr>
          <w:b/>
          <w:bCs/>
          <w:spacing w:val="-14"/>
          <w:sz w:val="24"/>
          <w:szCs w:val="24"/>
        </w:rPr>
        <w:t xml:space="preserve">, </w:t>
      </w:r>
      <w:r w:rsidRPr="00A059F7">
        <w:rPr>
          <w:b/>
          <w:bCs/>
          <w:sz w:val="24"/>
          <w:szCs w:val="24"/>
        </w:rPr>
        <w:t>citations-0</w:t>
      </w:r>
      <w:r w:rsidRPr="00A059F7">
        <w:rPr>
          <w:rFonts w:cs="Times New Roman"/>
          <w:b/>
          <w:bCs/>
          <w:sz w:val="24"/>
          <w:szCs w:val="24"/>
        </w:rPr>
        <w:t>)</w:t>
      </w:r>
    </w:p>
    <w:p w:rsidR="00CA7986" w:rsidRPr="00A059F7" w:rsidRDefault="00CA7986" w:rsidP="00CA7986">
      <w:pPr>
        <w:tabs>
          <w:tab w:val="right" w:pos="426"/>
          <w:tab w:val="left" w:pos="9000"/>
        </w:tabs>
        <w:spacing w:line="280" w:lineRule="exact"/>
        <w:ind w:left="426" w:right="71" w:hanging="284"/>
        <w:rPr>
          <w:rFonts w:cs="Times New Roman"/>
          <w:b/>
          <w:bCs/>
          <w:sz w:val="24"/>
          <w:szCs w:val="24"/>
        </w:rPr>
      </w:pPr>
    </w:p>
    <w:p w:rsidR="00CA7986" w:rsidRPr="00A059F7" w:rsidRDefault="00CA7986" w:rsidP="00CA7986">
      <w:pPr>
        <w:autoSpaceDE w:val="0"/>
        <w:autoSpaceDN w:val="0"/>
        <w:adjustRightInd w:val="0"/>
        <w:ind w:left="567" w:hanging="425"/>
        <w:rPr>
          <w:rFonts w:cs="Times New Roman"/>
          <w:sz w:val="24"/>
          <w:szCs w:val="24"/>
          <w:lang w:eastAsia="en-US"/>
        </w:rPr>
      </w:pPr>
      <w:r w:rsidRPr="00A059F7">
        <w:rPr>
          <w:rFonts w:cs="Times New Roman"/>
          <w:sz w:val="24"/>
          <w:szCs w:val="24"/>
          <w:rtl/>
        </w:rPr>
        <w:t>69</w:t>
      </w:r>
      <w:r w:rsidRPr="00A059F7">
        <w:rPr>
          <w:rFonts w:cs="Times New Roman"/>
          <w:sz w:val="24"/>
          <w:szCs w:val="24"/>
        </w:rPr>
        <w:t>.</w:t>
      </w:r>
      <w:r w:rsidRPr="00A059F7">
        <w:rPr>
          <w:rFonts w:cs="Times New Roman"/>
          <w:b/>
          <w:bCs/>
          <w:sz w:val="24"/>
          <w:szCs w:val="24"/>
        </w:rPr>
        <w:t xml:space="preserve"> </w:t>
      </w:r>
      <w:r w:rsidRPr="00A059F7">
        <w:rPr>
          <w:rFonts w:cs="Times New Roman"/>
          <w:sz w:val="24"/>
          <w:szCs w:val="24"/>
          <w:lang w:eastAsia="en-US"/>
        </w:rPr>
        <w:t xml:space="preserve">Geyh S, Ballert C, Sinnott A, Charlifue S, </w:t>
      </w:r>
      <w:r w:rsidRPr="00A059F7">
        <w:rPr>
          <w:rFonts w:cs="Times New Roman"/>
          <w:sz w:val="24"/>
          <w:szCs w:val="24"/>
          <w:u w:val="single"/>
          <w:lang w:eastAsia="en-US"/>
        </w:rPr>
        <w:t>Catz A</w:t>
      </w:r>
      <w:r w:rsidRPr="00A059F7">
        <w:rPr>
          <w:rFonts w:cs="Times New Roman"/>
          <w:sz w:val="24"/>
          <w:szCs w:val="24"/>
          <w:lang w:eastAsia="en-US"/>
        </w:rPr>
        <w:t xml:space="preserve">, D’Andrea Greve JM, Post MWM. Quality of life after spinal cord injury: a comparison across six countries. </w:t>
      </w:r>
    </w:p>
    <w:p w:rsidR="00CA7986" w:rsidRPr="00A059F7" w:rsidRDefault="00CA7986" w:rsidP="00CA7986">
      <w:pPr>
        <w:autoSpaceDE w:val="0"/>
        <w:autoSpaceDN w:val="0"/>
        <w:adjustRightInd w:val="0"/>
        <w:ind w:left="567" w:hanging="425"/>
        <w:rPr>
          <w:rFonts w:cs="Times New Roman"/>
          <w:b/>
          <w:bCs/>
          <w:sz w:val="24"/>
          <w:szCs w:val="24"/>
        </w:rPr>
      </w:pPr>
      <w:r w:rsidRPr="00A059F7">
        <w:rPr>
          <w:rFonts w:cs="Times New Roman"/>
          <w:sz w:val="24"/>
          <w:szCs w:val="24"/>
          <w:lang w:eastAsia="en-US"/>
        </w:rPr>
        <w:t xml:space="preserve">      </w:t>
      </w:r>
      <w:r w:rsidRPr="00A059F7">
        <w:rPr>
          <w:rFonts w:cs="Times New Roman"/>
          <w:color w:val="000000"/>
          <w:sz w:val="24"/>
          <w:szCs w:val="24"/>
        </w:rPr>
        <w:t xml:space="preserve">Spinal Cord, </w:t>
      </w:r>
      <w:r w:rsidRPr="00A059F7">
        <w:rPr>
          <w:rFonts w:cs="Times New Roman"/>
          <w:sz w:val="24"/>
          <w:szCs w:val="24"/>
        </w:rPr>
        <w:t xml:space="preserve">51:322-326, </w:t>
      </w:r>
      <w:r w:rsidRPr="00A059F7">
        <w:rPr>
          <w:rFonts w:cs="Times New Roman"/>
          <w:color w:val="000000"/>
          <w:sz w:val="24"/>
          <w:szCs w:val="24"/>
        </w:rPr>
        <w:t>2013.</w:t>
      </w:r>
      <w:r w:rsidRPr="00A059F7">
        <w:rPr>
          <w:rFonts w:cs="Times New Roman"/>
          <w:sz w:val="24"/>
          <w:szCs w:val="24"/>
        </w:rPr>
        <w:t xml:space="preserve"> </w:t>
      </w:r>
      <w:r w:rsidRPr="00A059F7">
        <w:rPr>
          <w:rFonts w:cs="Times New Roman"/>
          <w:b/>
          <w:bCs/>
          <w:sz w:val="24"/>
          <w:szCs w:val="24"/>
        </w:rPr>
        <w:t xml:space="preserve">(Rehabilitation, </w:t>
      </w:r>
      <w:r w:rsidRPr="00A059F7">
        <w:rPr>
          <w:b/>
          <w:bCs/>
          <w:sz w:val="24"/>
          <w:szCs w:val="24"/>
        </w:rPr>
        <w:t xml:space="preserve">18/63, </w:t>
      </w:r>
      <w:r w:rsidRPr="00A059F7">
        <w:rPr>
          <w:b/>
          <w:bCs/>
          <w:spacing w:val="-14"/>
          <w:sz w:val="24"/>
          <w:szCs w:val="24"/>
        </w:rPr>
        <w:t xml:space="preserve">IF </w:t>
      </w:r>
      <w:r w:rsidRPr="00A059F7">
        <w:rPr>
          <w:b/>
          <w:bCs/>
          <w:sz w:val="24"/>
          <w:szCs w:val="24"/>
        </w:rPr>
        <w:t>1.899</w:t>
      </w:r>
      <w:r w:rsidRPr="00A059F7">
        <w:rPr>
          <w:b/>
          <w:bCs/>
          <w:spacing w:val="-14"/>
          <w:sz w:val="24"/>
          <w:szCs w:val="24"/>
        </w:rPr>
        <w:t xml:space="preserve">, </w:t>
      </w:r>
      <w:r w:rsidRPr="00A059F7">
        <w:rPr>
          <w:b/>
          <w:bCs/>
          <w:sz w:val="24"/>
          <w:szCs w:val="24"/>
        </w:rPr>
        <w:t>citations-0</w:t>
      </w:r>
      <w:r w:rsidRPr="00A059F7">
        <w:rPr>
          <w:rFonts w:cs="Times New Roman"/>
          <w:b/>
          <w:bCs/>
          <w:sz w:val="24"/>
          <w:szCs w:val="24"/>
        </w:rPr>
        <w:t>)</w:t>
      </w:r>
    </w:p>
    <w:p w:rsidR="00CA7986" w:rsidRPr="00A059F7" w:rsidRDefault="00CA7986" w:rsidP="00CA7986">
      <w:pPr>
        <w:tabs>
          <w:tab w:val="right" w:pos="426"/>
          <w:tab w:val="left" w:pos="9000"/>
        </w:tabs>
        <w:spacing w:line="280" w:lineRule="exact"/>
        <w:ind w:left="142" w:right="71" w:hanging="284"/>
        <w:rPr>
          <w:rFonts w:cs="Times New Roman"/>
          <w:color w:val="000000"/>
          <w:sz w:val="24"/>
          <w:szCs w:val="24"/>
        </w:rPr>
      </w:pPr>
    </w:p>
    <w:p w:rsidR="00CA7986" w:rsidRDefault="00CA7986" w:rsidP="00CA7986">
      <w:pPr>
        <w:autoSpaceDE w:val="0"/>
        <w:autoSpaceDN w:val="0"/>
        <w:adjustRightInd w:val="0"/>
        <w:ind w:left="567" w:hanging="425"/>
        <w:rPr>
          <w:rFonts w:cs="Times New Roman"/>
          <w:sz w:val="24"/>
          <w:szCs w:val="24"/>
          <w:lang w:eastAsia="en-US"/>
        </w:rPr>
      </w:pPr>
      <w:r>
        <w:rPr>
          <w:rFonts w:cs="Times New Roman"/>
          <w:sz w:val="24"/>
          <w:szCs w:val="24"/>
          <w:lang w:eastAsia="en-US"/>
        </w:rPr>
        <w:t xml:space="preserve">70. </w:t>
      </w:r>
      <w:r w:rsidRPr="00AA4066">
        <w:rPr>
          <w:rFonts w:cs="Times New Roman"/>
          <w:color w:val="000000"/>
          <w:sz w:val="24"/>
          <w:szCs w:val="24"/>
        </w:rPr>
        <w:t xml:space="preserve">Ohry A, Heruti R, Bluvshtein V, Aidinoff E, </w:t>
      </w:r>
      <w:r w:rsidRPr="008153E0">
        <w:rPr>
          <w:rFonts w:cs="Times New Roman"/>
          <w:color w:val="000000"/>
          <w:sz w:val="24"/>
          <w:szCs w:val="24"/>
          <w:u w:val="single"/>
        </w:rPr>
        <w:t>Catz A</w:t>
      </w:r>
      <w:r w:rsidRPr="00AA4066">
        <w:rPr>
          <w:rFonts w:cs="Times New Roman"/>
          <w:color w:val="000000"/>
          <w:sz w:val="24"/>
          <w:szCs w:val="24"/>
        </w:rPr>
        <w:t>. Post irradiation myelopathy: from the physiatrists' point of view. Ortop Traumatol Rehabil</w:t>
      </w:r>
      <w:r>
        <w:rPr>
          <w:rFonts w:cs="Times New Roman"/>
          <w:color w:val="000000"/>
          <w:sz w:val="24"/>
          <w:szCs w:val="24"/>
        </w:rPr>
        <w:t>,</w:t>
      </w:r>
      <w:r w:rsidRPr="00AA4066">
        <w:rPr>
          <w:rFonts w:cs="Times New Roman"/>
          <w:color w:val="000000"/>
          <w:sz w:val="24"/>
          <w:szCs w:val="24"/>
        </w:rPr>
        <w:t xml:space="preserve"> 20</w:t>
      </w:r>
      <w:proofErr w:type="gramStart"/>
      <w:r w:rsidRPr="00AA4066">
        <w:rPr>
          <w:rFonts w:cs="Times New Roman"/>
          <w:color w:val="000000"/>
          <w:sz w:val="24"/>
          <w:szCs w:val="24"/>
        </w:rPr>
        <w:t>;16:75</w:t>
      </w:r>
      <w:proofErr w:type="gramEnd"/>
      <w:r w:rsidRPr="00AA4066">
        <w:rPr>
          <w:rFonts w:cs="Times New Roman"/>
          <w:color w:val="000000"/>
          <w:sz w:val="24"/>
          <w:szCs w:val="24"/>
        </w:rPr>
        <w:t>-</w:t>
      </w:r>
      <w:r>
        <w:rPr>
          <w:rFonts w:cs="Times New Roman"/>
          <w:color w:val="000000"/>
          <w:sz w:val="24"/>
          <w:szCs w:val="24"/>
        </w:rPr>
        <w:t>7</w:t>
      </w:r>
      <w:r w:rsidRPr="00AA4066">
        <w:rPr>
          <w:rFonts w:cs="Times New Roman"/>
          <w:color w:val="000000"/>
          <w:sz w:val="24"/>
          <w:szCs w:val="24"/>
        </w:rPr>
        <w:t>8</w:t>
      </w:r>
      <w:r>
        <w:rPr>
          <w:rFonts w:cs="Times New Roman"/>
          <w:color w:val="000000"/>
          <w:sz w:val="24"/>
          <w:szCs w:val="24"/>
        </w:rPr>
        <w:t xml:space="preserve">, </w:t>
      </w:r>
      <w:r w:rsidRPr="00AA4066">
        <w:rPr>
          <w:rFonts w:cs="Times New Roman"/>
          <w:color w:val="000000"/>
          <w:sz w:val="24"/>
          <w:szCs w:val="24"/>
        </w:rPr>
        <w:t>2014</w:t>
      </w:r>
      <w:r>
        <w:rPr>
          <w:rFonts w:cs="Times New Roman"/>
          <w:color w:val="000000"/>
          <w:sz w:val="24"/>
          <w:szCs w:val="24"/>
        </w:rPr>
        <w:t>.</w:t>
      </w:r>
    </w:p>
    <w:p w:rsidR="00CA7986" w:rsidRDefault="00CA7986" w:rsidP="00CA7986">
      <w:pPr>
        <w:autoSpaceDE w:val="0"/>
        <w:autoSpaceDN w:val="0"/>
        <w:adjustRightInd w:val="0"/>
        <w:ind w:left="567" w:hanging="425"/>
        <w:rPr>
          <w:rFonts w:cs="Times New Roman"/>
          <w:sz w:val="24"/>
          <w:szCs w:val="24"/>
          <w:lang w:eastAsia="en-US"/>
        </w:rPr>
      </w:pPr>
      <w:r>
        <w:rPr>
          <w:rFonts w:cs="Times New Roman"/>
          <w:sz w:val="24"/>
          <w:szCs w:val="24"/>
          <w:lang w:eastAsia="en-US"/>
        </w:rPr>
        <w:t xml:space="preserve"> </w:t>
      </w:r>
    </w:p>
    <w:p w:rsidR="00CA7986" w:rsidRDefault="00CA7986" w:rsidP="00305B6D">
      <w:pPr>
        <w:autoSpaceDE w:val="0"/>
        <w:autoSpaceDN w:val="0"/>
        <w:adjustRightInd w:val="0"/>
        <w:ind w:left="567" w:right="-199" w:hanging="425"/>
        <w:rPr>
          <w:rFonts w:cs="Times New Roman"/>
          <w:b/>
          <w:bCs/>
          <w:sz w:val="24"/>
          <w:szCs w:val="24"/>
        </w:rPr>
      </w:pPr>
      <w:r>
        <w:rPr>
          <w:rFonts w:cs="Times New Roman"/>
          <w:sz w:val="24"/>
          <w:szCs w:val="24"/>
          <w:lang w:eastAsia="en-US"/>
        </w:rPr>
        <w:t xml:space="preserve">71. </w:t>
      </w:r>
      <w:r w:rsidRPr="00A059F7">
        <w:rPr>
          <w:rFonts w:cs="Times New Roman"/>
          <w:sz w:val="24"/>
          <w:szCs w:val="24"/>
          <w:lang w:eastAsia="en-US"/>
        </w:rPr>
        <w:t xml:space="preserve">Scivoletto G, Glass C, Kim A, Galili T, Benjamini Y, Front L, Aidinoff, E, Bluvshtein V, Itzkovich M, Aito S, Benito J, Castellano S, </w:t>
      </w:r>
      <w:r w:rsidRPr="00DA368B">
        <w:rPr>
          <w:rFonts w:cs="Times New Roman"/>
          <w:sz w:val="24"/>
          <w:szCs w:val="24"/>
          <w:lang w:eastAsia="en-US"/>
        </w:rPr>
        <w:t xml:space="preserve">Silva P, Watkins M, </w:t>
      </w:r>
      <w:r w:rsidRPr="00DA368B">
        <w:rPr>
          <w:rFonts w:cs="Times New Roman"/>
          <w:sz w:val="24"/>
          <w:szCs w:val="24"/>
          <w:u w:val="single"/>
          <w:lang w:eastAsia="en-US"/>
        </w:rPr>
        <w:t>Catz A</w:t>
      </w:r>
      <w:r w:rsidRPr="00DA368B">
        <w:rPr>
          <w:rFonts w:cs="Times New Roman"/>
          <w:sz w:val="24"/>
          <w:szCs w:val="24"/>
          <w:lang w:eastAsia="en-US"/>
        </w:rPr>
        <w:t>.</w:t>
      </w:r>
      <w:r w:rsidRPr="00DA368B">
        <w:rPr>
          <w:rFonts w:cs="Times New Roman"/>
          <w:color w:val="2B2B2B"/>
          <w:sz w:val="24"/>
          <w:szCs w:val="24"/>
          <w:lang w:eastAsia="en-US"/>
        </w:rPr>
        <w:t xml:space="preserve"> An international age and gender controlled model for the spinal cord injury ability realization measurement index (SCI-ARMI).</w:t>
      </w:r>
      <w:r w:rsidRPr="00DA368B">
        <w:rPr>
          <w:rFonts w:cs="Times New Roman"/>
          <w:sz w:val="24"/>
          <w:szCs w:val="24"/>
          <w:lang w:eastAsia="en-US"/>
        </w:rPr>
        <w:t xml:space="preserve"> Neurorehabilitation and Neural Repair, </w:t>
      </w:r>
      <w:r w:rsidRPr="00DA368B">
        <w:rPr>
          <w:rFonts w:cs="Times New Roman"/>
          <w:sz w:val="24"/>
          <w:szCs w:val="24"/>
        </w:rPr>
        <w:t>29:25-32</w:t>
      </w:r>
      <w:r w:rsidRPr="00DA368B">
        <w:rPr>
          <w:rFonts w:cs="Times New Roman"/>
          <w:sz w:val="24"/>
          <w:szCs w:val="24"/>
          <w:lang w:eastAsia="en-US"/>
        </w:rPr>
        <w:t>, 2015.</w:t>
      </w:r>
      <w:r>
        <w:rPr>
          <w:rFonts w:cs="Times New Roman"/>
          <w:sz w:val="24"/>
          <w:szCs w:val="24"/>
          <w:lang w:eastAsia="en-US"/>
        </w:rPr>
        <w:t xml:space="preserve"> </w:t>
      </w:r>
      <w:r w:rsidRPr="00AA4066">
        <w:rPr>
          <w:rFonts w:cs="Times New Roman"/>
          <w:b/>
          <w:bCs/>
          <w:sz w:val="24"/>
          <w:szCs w:val="24"/>
        </w:rPr>
        <w:t xml:space="preserve">(Rehabilitation, </w:t>
      </w:r>
      <w:r>
        <w:rPr>
          <w:rFonts w:cs="Times New Roman"/>
          <w:b/>
          <w:bCs/>
          <w:sz w:val="24"/>
          <w:szCs w:val="24"/>
        </w:rPr>
        <w:t>1</w:t>
      </w:r>
      <w:r w:rsidRPr="00AA4066">
        <w:rPr>
          <w:rFonts w:cs="Times New Roman"/>
          <w:b/>
          <w:bCs/>
          <w:sz w:val="24"/>
          <w:szCs w:val="24"/>
        </w:rPr>
        <w:t xml:space="preserve">/63, </w:t>
      </w:r>
      <w:r w:rsidRPr="00AA4066">
        <w:rPr>
          <w:rFonts w:cs="Times New Roman"/>
          <w:b/>
          <w:bCs/>
          <w:spacing w:val="-14"/>
          <w:sz w:val="24"/>
          <w:szCs w:val="24"/>
        </w:rPr>
        <w:t xml:space="preserve">IF </w:t>
      </w:r>
      <w:r w:rsidRPr="00AA4066">
        <w:rPr>
          <w:rFonts w:cs="Times New Roman"/>
          <w:b/>
          <w:bCs/>
          <w:sz w:val="24"/>
          <w:szCs w:val="24"/>
        </w:rPr>
        <w:t>4.</w:t>
      </w:r>
      <w:r>
        <w:rPr>
          <w:rFonts w:cs="Times New Roman"/>
          <w:b/>
          <w:bCs/>
          <w:sz w:val="24"/>
          <w:szCs w:val="24"/>
        </w:rPr>
        <w:t>617</w:t>
      </w:r>
      <w:r w:rsidRPr="00AA4066">
        <w:rPr>
          <w:rFonts w:cs="Times New Roman"/>
          <w:b/>
          <w:bCs/>
          <w:sz w:val="24"/>
          <w:szCs w:val="24"/>
        </w:rPr>
        <w:t>, citations-0)</w:t>
      </w:r>
    </w:p>
    <w:p w:rsidR="00CA7986" w:rsidRPr="00877BAD" w:rsidRDefault="00CA7986" w:rsidP="00305B6D">
      <w:pPr>
        <w:autoSpaceDE w:val="0"/>
        <w:autoSpaceDN w:val="0"/>
        <w:adjustRightInd w:val="0"/>
        <w:ind w:left="567" w:right="-199" w:hanging="425"/>
        <w:rPr>
          <w:rFonts w:cs="Times New Roman"/>
          <w:sz w:val="24"/>
          <w:szCs w:val="24"/>
          <w:lang w:eastAsia="en-US"/>
        </w:rPr>
      </w:pPr>
    </w:p>
    <w:p w:rsidR="00CA7986" w:rsidRPr="00877BAD" w:rsidRDefault="00CA7986" w:rsidP="00305B6D">
      <w:pPr>
        <w:ind w:left="567" w:right="-199" w:hanging="425"/>
        <w:rPr>
          <w:rFonts w:cs="Times New Roman"/>
          <w:sz w:val="24"/>
          <w:szCs w:val="24"/>
        </w:rPr>
      </w:pPr>
      <w:r w:rsidRPr="00877BAD">
        <w:rPr>
          <w:rFonts w:cs="Times New Roman"/>
          <w:sz w:val="24"/>
          <w:szCs w:val="24"/>
          <w:lang w:eastAsia="en-US"/>
        </w:rPr>
        <w:t>72.</w:t>
      </w:r>
      <w:r w:rsidRPr="00877BAD">
        <w:rPr>
          <w:rFonts w:cs="Times New Roman"/>
          <w:sz w:val="24"/>
          <w:szCs w:val="24"/>
        </w:rPr>
        <w:t xml:space="preserve"> Scivoletto G, Bonavita J, Torre M, Baroncini I, Tiberti S, Maietti E, Laurenza L, China S, Corallo V, Buscaroli L, Candeloro C, Brunelli E, </w:t>
      </w:r>
      <w:r w:rsidRPr="00877BAD">
        <w:rPr>
          <w:rFonts w:cs="Times New Roman"/>
          <w:sz w:val="24"/>
          <w:szCs w:val="24"/>
          <w:u w:val="single"/>
        </w:rPr>
        <w:t>Catz A</w:t>
      </w:r>
      <w:r w:rsidRPr="00877BAD">
        <w:rPr>
          <w:rFonts w:cs="Times New Roman"/>
          <w:sz w:val="24"/>
          <w:szCs w:val="24"/>
        </w:rPr>
        <w:t xml:space="preserve">, Molinari M. </w:t>
      </w:r>
    </w:p>
    <w:p w:rsidR="00CA7986" w:rsidRPr="00877BAD" w:rsidRDefault="00CA7986" w:rsidP="00305B6D">
      <w:pPr>
        <w:autoSpaceDE w:val="0"/>
        <w:autoSpaceDN w:val="0"/>
        <w:adjustRightInd w:val="0"/>
        <w:ind w:left="567" w:right="-199" w:hanging="425"/>
        <w:rPr>
          <w:rFonts w:cs="Times New Roman"/>
          <w:b/>
          <w:bCs/>
          <w:sz w:val="24"/>
          <w:szCs w:val="24"/>
        </w:rPr>
      </w:pPr>
      <w:r w:rsidRPr="00877BAD">
        <w:rPr>
          <w:rFonts w:cs="Times New Roman"/>
          <w:sz w:val="24"/>
          <w:szCs w:val="24"/>
        </w:rPr>
        <w:t xml:space="preserve">       Observational study of the effectiveness of spinal cord injury rehabilitation using the Spinal Cord Injury Ability Realization Measurement Index (SCI-ARMI). Spinl Cord, 54:467-72, 2016.</w:t>
      </w:r>
      <w:r w:rsidRPr="00877BAD">
        <w:rPr>
          <w:rFonts w:cs="Times New Roman"/>
          <w:b/>
          <w:bCs/>
          <w:sz w:val="24"/>
          <w:szCs w:val="24"/>
        </w:rPr>
        <w:t xml:space="preserve"> (Rehabilitation, 18/63, </w:t>
      </w:r>
      <w:r w:rsidRPr="00877BAD">
        <w:rPr>
          <w:rFonts w:cs="Times New Roman"/>
          <w:b/>
          <w:bCs/>
          <w:spacing w:val="-14"/>
          <w:sz w:val="24"/>
          <w:szCs w:val="24"/>
        </w:rPr>
        <w:t xml:space="preserve">IF </w:t>
      </w:r>
      <w:r w:rsidRPr="00877BAD">
        <w:rPr>
          <w:rFonts w:cs="Times New Roman"/>
          <w:b/>
          <w:bCs/>
          <w:sz w:val="24"/>
          <w:szCs w:val="24"/>
        </w:rPr>
        <w:t>1.899</w:t>
      </w:r>
      <w:r w:rsidRPr="00877BAD">
        <w:rPr>
          <w:rFonts w:cs="Times New Roman"/>
          <w:b/>
          <w:bCs/>
          <w:spacing w:val="-14"/>
          <w:sz w:val="24"/>
          <w:szCs w:val="24"/>
        </w:rPr>
        <w:t xml:space="preserve">, </w:t>
      </w:r>
      <w:r w:rsidRPr="00877BAD">
        <w:rPr>
          <w:rFonts w:cs="Times New Roman"/>
          <w:b/>
          <w:bCs/>
          <w:sz w:val="24"/>
          <w:szCs w:val="24"/>
        </w:rPr>
        <w:t>citations-0)</w:t>
      </w:r>
    </w:p>
    <w:p w:rsidR="00CA7986" w:rsidRDefault="00CA7986" w:rsidP="00CA7986">
      <w:pPr>
        <w:autoSpaceDE w:val="0"/>
        <w:autoSpaceDN w:val="0"/>
        <w:adjustRightInd w:val="0"/>
        <w:ind w:left="567" w:hanging="425"/>
        <w:rPr>
          <w:rFonts w:cs="Times New Roman"/>
          <w:b/>
          <w:bCs/>
          <w:sz w:val="24"/>
          <w:szCs w:val="24"/>
        </w:rPr>
      </w:pPr>
    </w:p>
    <w:p w:rsidR="00CA7986" w:rsidRDefault="00CA7986" w:rsidP="00CA7986">
      <w:pPr>
        <w:autoSpaceDE w:val="0"/>
        <w:autoSpaceDN w:val="0"/>
        <w:adjustRightInd w:val="0"/>
        <w:ind w:left="567" w:hanging="425"/>
        <w:rPr>
          <w:rFonts w:cs="Times New Roman"/>
          <w:b/>
          <w:bCs/>
          <w:sz w:val="24"/>
          <w:szCs w:val="24"/>
        </w:rPr>
      </w:pPr>
    </w:p>
    <w:p w:rsidR="00CA7986" w:rsidRDefault="00CA7986" w:rsidP="00CA7986">
      <w:pPr>
        <w:pStyle w:val="title1"/>
        <w:shd w:val="clear" w:color="auto" w:fill="FFFFFF"/>
        <w:ind w:left="567" w:hanging="283"/>
        <w:rPr>
          <w:b/>
          <w:bCs/>
          <w:sz w:val="24"/>
          <w:szCs w:val="24"/>
        </w:rPr>
      </w:pPr>
      <w:r>
        <w:rPr>
          <w:b/>
          <w:bCs/>
          <w:sz w:val="24"/>
          <w:szCs w:val="24"/>
        </w:rPr>
        <w:t xml:space="preserve">73. </w:t>
      </w:r>
      <w:r w:rsidRPr="00861B2A">
        <w:rPr>
          <w:sz w:val="24"/>
          <w:szCs w:val="24"/>
        </w:rPr>
        <w:t xml:space="preserve">Post MW, Charlifue S, Biering-Sørensen F, </w:t>
      </w:r>
      <w:r w:rsidRPr="00861B2A">
        <w:rPr>
          <w:sz w:val="24"/>
          <w:szCs w:val="24"/>
          <w:u w:val="single"/>
        </w:rPr>
        <w:t>Catz A</w:t>
      </w:r>
      <w:r w:rsidRPr="00861B2A">
        <w:rPr>
          <w:sz w:val="24"/>
          <w:szCs w:val="24"/>
        </w:rPr>
        <w:t xml:space="preserve">, Dijkers MP, Horsewell J, Noonan VK, Noreau L, Tate DG, Sinnott KA. </w:t>
      </w:r>
      <w:hyperlink r:id="rId5" w:history="1">
        <w:r w:rsidRPr="00861B2A">
          <w:rPr>
            <w:sz w:val="24"/>
            <w:szCs w:val="24"/>
          </w:rPr>
          <w:t>Development of the International Spinal Cord Injury Activities and Participation Basic Data Set.</w:t>
        </w:r>
      </w:hyperlink>
      <w:r>
        <w:rPr>
          <w:sz w:val="24"/>
          <w:szCs w:val="24"/>
        </w:rPr>
        <w:t xml:space="preserve"> </w:t>
      </w:r>
      <w:r w:rsidRPr="00ED50D4">
        <w:rPr>
          <w:sz w:val="24"/>
          <w:szCs w:val="24"/>
        </w:rPr>
        <w:t>Spin</w:t>
      </w:r>
      <w:r>
        <w:rPr>
          <w:sz w:val="24"/>
          <w:szCs w:val="24"/>
        </w:rPr>
        <w:t>a</w:t>
      </w:r>
      <w:r w:rsidRPr="00ED50D4">
        <w:rPr>
          <w:sz w:val="24"/>
          <w:szCs w:val="24"/>
        </w:rPr>
        <w:t>l Cord,</w:t>
      </w:r>
      <w:r>
        <w:rPr>
          <w:sz w:val="24"/>
          <w:szCs w:val="24"/>
        </w:rPr>
        <w:t xml:space="preserve"> 54:530-534, 2016</w:t>
      </w:r>
      <w:r w:rsidRPr="00ED50D4">
        <w:rPr>
          <w:sz w:val="24"/>
          <w:szCs w:val="24"/>
        </w:rPr>
        <w:t>.</w:t>
      </w:r>
      <w:r w:rsidRPr="00947A12">
        <w:rPr>
          <w:b/>
          <w:bCs/>
          <w:sz w:val="24"/>
          <w:szCs w:val="24"/>
        </w:rPr>
        <w:t xml:space="preserve"> </w:t>
      </w:r>
      <w:r w:rsidRPr="00A059F7">
        <w:rPr>
          <w:b/>
          <w:bCs/>
          <w:sz w:val="24"/>
          <w:szCs w:val="24"/>
        </w:rPr>
        <w:t xml:space="preserve">(Rehabilitation, 18/63, </w:t>
      </w:r>
      <w:r w:rsidRPr="00A059F7">
        <w:rPr>
          <w:b/>
          <w:bCs/>
          <w:spacing w:val="-14"/>
          <w:sz w:val="24"/>
          <w:szCs w:val="24"/>
        </w:rPr>
        <w:t xml:space="preserve">IF </w:t>
      </w:r>
      <w:r w:rsidRPr="00A059F7">
        <w:rPr>
          <w:b/>
          <w:bCs/>
          <w:sz w:val="24"/>
          <w:szCs w:val="24"/>
        </w:rPr>
        <w:t>1.899</w:t>
      </w:r>
      <w:r w:rsidRPr="00A059F7">
        <w:rPr>
          <w:b/>
          <w:bCs/>
          <w:spacing w:val="-14"/>
          <w:sz w:val="24"/>
          <w:szCs w:val="24"/>
        </w:rPr>
        <w:t xml:space="preserve">, </w:t>
      </w:r>
      <w:r w:rsidRPr="00A059F7">
        <w:rPr>
          <w:b/>
          <w:bCs/>
          <w:sz w:val="24"/>
          <w:szCs w:val="24"/>
        </w:rPr>
        <w:t>citations-0)</w:t>
      </w:r>
    </w:p>
    <w:p w:rsidR="00CA7986" w:rsidRDefault="00CA7986" w:rsidP="00CA7986">
      <w:pPr>
        <w:autoSpaceDE w:val="0"/>
        <w:autoSpaceDN w:val="0"/>
        <w:adjustRightInd w:val="0"/>
        <w:ind w:left="567"/>
        <w:rPr>
          <w:rFonts w:cs="Times New Roman"/>
          <w:b/>
          <w:bCs/>
          <w:sz w:val="24"/>
          <w:szCs w:val="24"/>
        </w:rPr>
      </w:pPr>
    </w:p>
    <w:p w:rsidR="00CA7986" w:rsidRDefault="00CA7986" w:rsidP="00305B6D">
      <w:pPr>
        <w:ind w:left="284" w:right="-341"/>
        <w:jc w:val="both"/>
        <w:rPr>
          <w:spacing w:val="-8"/>
          <w:sz w:val="24"/>
          <w:szCs w:val="24"/>
        </w:rPr>
      </w:pPr>
      <w:r>
        <w:rPr>
          <w:rFonts w:cs="Times New Roman"/>
          <w:b/>
          <w:bCs/>
          <w:sz w:val="24"/>
          <w:szCs w:val="24"/>
        </w:rPr>
        <w:t>74.</w:t>
      </w:r>
      <w:r w:rsidRPr="000370C4">
        <w:rPr>
          <w:color w:val="000000"/>
          <w:sz w:val="24"/>
          <w:szCs w:val="24"/>
        </w:rPr>
        <w:t xml:space="preserve"> </w:t>
      </w:r>
      <w:r w:rsidRPr="006E4F78">
        <w:rPr>
          <w:color w:val="000000"/>
          <w:sz w:val="24"/>
          <w:szCs w:val="24"/>
        </w:rPr>
        <w:t xml:space="preserve">Aidinoff E, Bluvshtein V, </w:t>
      </w:r>
      <w:r w:rsidRPr="006E4F78">
        <w:rPr>
          <w:sz w:val="24"/>
          <w:szCs w:val="24"/>
        </w:rPr>
        <w:t xml:space="preserve">Gelernter I, </w:t>
      </w:r>
      <w:r w:rsidRPr="006E4F78">
        <w:rPr>
          <w:color w:val="000000"/>
          <w:sz w:val="24"/>
          <w:szCs w:val="24"/>
        </w:rPr>
        <w:t xml:space="preserve">Front L, </w:t>
      </w:r>
      <w:r w:rsidRPr="006E4F78">
        <w:rPr>
          <w:color w:val="000000"/>
          <w:sz w:val="24"/>
          <w:szCs w:val="24"/>
          <w:u w:val="single"/>
        </w:rPr>
        <w:t>Catz A</w:t>
      </w:r>
      <w:r w:rsidRPr="006E4F78">
        <w:rPr>
          <w:color w:val="000000"/>
          <w:sz w:val="24"/>
          <w:szCs w:val="24"/>
        </w:rPr>
        <w:t xml:space="preserve">. </w:t>
      </w:r>
      <w:r w:rsidRPr="006E4F78">
        <w:rPr>
          <w:sz w:val="24"/>
          <w:szCs w:val="24"/>
        </w:rPr>
        <w:t xml:space="preserve"> </w:t>
      </w:r>
      <w:r w:rsidRPr="006E4F78">
        <w:rPr>
          <w:spacing w:val="-8"/>
          <w:sz w:val="24"/>
          <w:szCs w:val="24"/>
        </w:rPr>
        <w:t xml:space="preserve">Coronary artery disease and </w:t>
      </w:r>
      <w:r>
        <w:rPr>
          <w:spacing w:val="-8"/>
          <w:sz w:val="24"/>
          <w:szCs w:val="24"/>
        </w:rPr>
        <w:t xml:space="preserve">   </w:t>
      </w:r>
    </w:p>
    <w:p w:rsidR="00CA7986" w:rsidRDefault="00CA7986" w:rsidP="00305B6D">
      <w:pPr>
        <w:ind w:left="284" w:right="-341"/>
        <w:jc w:val="both"/>
        <w:rPr>
          <w:rFonts w:cs="Times New Roman"/>
          <w:color w:val="000000"/>
          <w:sz w:val="24"/>
          <w:szCs w:val="24"/>
          <w:lang w:val="it-IT"/>
        </w:rPr>
      </w:pPr>
      <w:r>
        <w:rPr>
          <w:rFonts w:cs="Times New Roman"/>
          <w:b/>
          <w:bCs/>
          <w:sz w:val="24"/>
          <w:szCs w:val="24"/>
        </w:rPr>
        <w:t xml:space="preserve">      </w:t>
      </w:r>
      <w:proofErr w:type="gramStart"/>
      <w:r w:rsidRPr="006E4F78">
        <w:rPr>
          <w:spacing w:val="-8"/>
          <w:sz w:val="24"/>
          <w:szCs w:val="24"/>
        </w:rPr>
        <w:t>hypertension</w:t>
      </w:r>
      <w:proofErr w:type="gramEnd"/>
      <w:r w:rsidRPr="006E4F78">
        <w:rPr>
          <w:spacing w:val="-8"/>
          <w:sz w:val="24"/>
          <w:szCs w:val="24"/>
        </w:rPr>
        <w:t xml:space="preserve"> in a non-selected spinal cord injury patient population</w:t>
      </w:r>
      <w:r w:rsidRPr="006E4F78">
        <w:rPr>
          <w:bCs/>
          <w:sz w:val="24"/>
          <w:szCs w:val="24"/>
          <w:lang w:val="en-GB"/>
        </w:rPr>
        <w:t>.</w:t>
      </w:r>
      <w:r>
        <w:rPr>
          <w:rFonts w:cs="Times New Roman"/>
          <w:color w:val="000000"/>
          <w:sz w:val="24"/>
          <w:szCs w:val="24"/>
        </w:rPr>
        <w:t xml:space="preserve"> </w:t>
      </w:r>
    </w:p>
    <w:p w:rsidR="00CA7986" w:rsidRPr="006C2FF6" w:rsidRDefault="00CA7986" w:rsidP="00305B6D">
      <w:pPr>
        <w:ind w:left="284" w:right="-341"/>
        <w:jc w:val="both"/>
        <w:rPr>
          <w:rFonts w:cs="Times New Roman"/>
          <w:b/>
          <w:bCs/>
          <w:sz w:val="24"/>
          <w:szCs w:val="24"/>
        </w:rPr>
      </w:pPr>
      <w:r>
        <w:rPr>
          <w:rFonts w:cs="Times New Roman"/>
          <w:color w:val="000000"/>
          <w:sz w:val="24"/>
          <w:szCs w:val="24"/>
          <w:lang w:val="it-IT"/>
        </w:rPr>
        <w:t xml:space="preserve">      </w:t>
      </w:r>
      <w:r w:rsidRPr="006E4F78">
        <w:rPr>
          <w:rFonts w:cs="Times New Roman"/>
          <w:color w:val="000000"/>
          <w:sz w:val="24"/>
          <w:szCs w:val="24"/>
          <w:lang w:val="it-IT"/>
        </w:rPr>
        <w:t>Spinal Cord</w:t>
      </w:r>
      <w:r w:rsidRPr="006E4F78">
        <w:rPr>
          <w:bCs/>
          <w:sz w:val="24"/>
          <w:szCs w:val="24"/>
          <w:lang w:val="en-GB"/>
        </w:rPr>
        <w:t>,</w:t>
      </w:r>
      <w:r>
        <w:rPr>
          <w:sz w:val="24"/>
          <w:szCs w:val="24"/>
        </w:rPr>
        <w:t xml:space="preserve"> </w:t>
      </w:r>
      <w:r w:rsidRPr="006C2FF6">
        <w:rPr>
          <w:sz w:val="24"/>
          <w:szCs w:val="24"/>
        </w:rPr>
        <w:t>55:321-326,</w:t>
      </w:r>
      <w:r w:rsidRPr="006C2FF6">
        <w:rPr>
          <w:rFonts w:cs="Times New Roman"/>
          <w:sz w:val="24"/>
          <w:szCs w:val="24"/>
          <w:lang w:eastAsia="en-US"/>
        </w:rPr>
        <w:t xml:space="preserve"> </w:t>
      </w:r>
      <w:r w:rsidRPr="006C2FF6">
        <w:rPr>
          <w:bCs/>
          <w:sz w:val="24"/>
          <w:szCs w:val="24"/>
          <w:lang w:val="en-GB"/>
        </w:rPr>
        <w:t>2017.</w:t>
      </w:r>
      <w:r w:rsidRPr="006C2FF6">
        <w:rPr>
          <w:rFonts w:cs="Times New Roman"/>
          <w:b/>
          <w:bCs/>
          <w:sz w:val="24"/>
          <w:szCs w:val="24"/>
        </w:rPr>
        <w:t xml:space="preserve"> (Rehabilitation, </w:t>
      </w:r>
      <w:r w:rsidRPr="006C2FF6">
        <w:rPr>
          <w:b/>
          <w:bCs/>
          <w:sz w:val="24"/>
          <w:szCs w:val="24"/>
        </w:rPr>
        <w:t xml:space="preserve">18/63, </w:t>
      </w:r>
      <w:r w:rsidRPr="006C2FF6">
        <w:rPr>
          <w:b/>
          <w:bCs/>
          <w:spacing w:val="-14"/>
          <w:sz w:val="24"/>
          <w:szCs w:val="24"/>
        </w:rPr>
        <w:t xml:space="preserve">IF </w:t>
      </w:r>
      <w:r w:rsidRPr="006C2FF6">
        <w:rPr>
          <w:b/>
          <w:bCs/>
          <w:sz w:val="24"/>
          <w:szCs w:val="24"/>
        </w:rPr>
        <w:t>1.899</w:t>
      </w:r>
      <w:r w:rsidRPr="006C2FF6">
        <w:rPr>
          <w:b/>
          <w:bCs/>
          <w:spacing w:val="-14"/>
          <w:sz w:val="24"/>
          <w:szCs w:val="24"/>
        </w:rPr>
        <w:t xml:space="preserve">, </w:t>
      </w:r>
      <w:r w:rsidRPr="006C2FF6">
        <w:rPr>
          <w:b/>
          <w:bCs/>
          <w:sz w:val="24"/>
          <w:szCs w:val="24"/>
        </w:rPr>
        <w:t>citations-0</w:t>
      </w:r>
      <w:r w:rsidRPr="006C2FF6">
        <w:rPr>
          <w:rFonts w:cs="Times New Roman"/>
          <w:b/>
          <w:bCs/>
          <w:sz w:val="24"/>
          <w:szCs w:val="24"/>
        </w:rPr>
        <w:t>)</w:t>
      </w:r>
    </w:p>
    <w:p w:rsidR="00CA7986" w:rsidRPr="00305B6D" w:rsidRDefault="00CA7986" w:rsidP="00CA7986">
      <w:pPr>
        <w:autoSpaceDE w:val="0"/>
        <w:autoSpaceDN w:val="0"/>
        <w:adjustRightInd w:val="0"/>
        <w:ind w:left="567"/>
        <w:rPr>
          <w:rFonts w:cs="Times New Roman"/>
          <w:b/>
          <w:bCs/>
          <w:sz w:val="24"/>
          <w:szCs w:val="24"/>
        </w:rPr>
      </w:pPr>
    </w:p>
    <w:p w:rsidR="00CA7986" w:rsidRPr="00305B6D" w:rsidRDefault="00CA7986" w:rsidP="00CA7986">
      <w:pPr>
        <w:ind w:left="709" w:right="425" w:hanging="425"/>
        <w:jc w:val="both"/>
        <w:rPr>
          <w:rFonts w:cs="Times New Roman"/>
          <w:b/>
          <w:bCs/>
          <w:sz w:val="24"/>
          <w:szCs w:val="24"/>
        </w:rPr>
      </w:pPr>
      <w:r w:rsidRPr="00305B6D">
        <w:rPr>
          <w:rFonts w:cs="Times New Roman"/>
          <w:b/>
          <w:bCs/>
          <w:sz w:val="24"/>
          <w:szCs w:val="24"/>
        </w:rPr>
        <w:t xml:space="preserve">75. </w:t>
      </w:r>
      <w:hyperlink r:id="rId6" w:history="1">
        <w:r w:rsidRPr="00305B6D">
          <w:rPr>
            <w:rStyle w:val="Hyperlink"/>
            <w:color w:val="auto"/>
            <w:sz w:val="24"/>
            <w:szCs w:val="24"/>
            <w:u w:val="none"/>
          </w:rPr>
          <w:t>Haviv</w:t>
        </w:r>
      </w:hyperlink>
      <w:r w:rsidRPr="00305B6D">
        <w:rPr>
          <w:sz w:val="24"/>
          <w:szCs w:val="24"/>
        </w:rPr>
        <w:t xml:space="preserve"> L,</w:t>
      </w:r>
      <w:hyperlink r:id="rId7" w:history="1">
        <w:r w:rsidRPr="00305B6D">
          <w:rPr>
            <w:rStyle w:val="Hyperlink"/>
            <w:color w:val="auto"/>
            <w:sz w:val="24"/>
            <w:szCs w:val="24"/>
            <w:u w:val="none"/>
          </w:rPr>
          <w:t xml:space="preserve"> Friedman</w:t>
        </w:r>
      </w:hyperlink>
      <w:r w:rsidRPr="00305B6D">
        <w:rPr>
          <w:sz w:val="24"/>
          <w:szCs w:val="24"/>
        </w:rPr>
        <w:t xml:space="preserve"> H,</w:t>
      </w:r>
      <w:hyperlink r:id="rId8" w:history="1">
        <w:r w:rsidRPr="00305B6D">
          <w:rPr>
            <w:rStyle w:val="Hyperlink"/>
            <w:color w:val="auto"/>
            <w:sz w:val="24"/>
            <w:szCs w:val="24"/>
            <w:u w:val="none"/>
          </w:rPr>
          <w:t xml:space="preserve"> Bierman</w:t>
        </w:r>
      </w:hyperlink>
      <w:r w:rsidRPr="00305B6D">
        <w:rPr>
          <w:sz w:val="24"/>
          <w:szCs w:val="24"/>
        </w:rPr>
        <w:t xml:space="preserve"> U, </w:t>
      </w:r>
      <w:hyperlink r:id="rId9" w:history="1">
        <w:r w:rsidRPr="00305B6D">
          <w:rPr>
            <w:rStyle w:val="Hyperlink"/>
            <w:color w:val="auto"/>
            <w:sz w:val="24"/>
            <w:szCs w:val="24"/>
            <w:u w:val="none"/>
          </w:rPr>
          <w:t>Glass</w:t>
        </w:r>
      </w:hyperlink>
      <w:r w:rsidRPr="00305B6D">
        <w:rPr>
          <w:sz w:val="24"/>
          <w:szCs w:val="24"/>
        </w:rPr>
        <w:t xml:space="preserve"> I, </w:t>
      </w:r>
      <w:hyperlink r:id="rId10" w:history="1">
        <w:r w:rsidRPr="00305B6D">
          <w:rPr>
            <w:rStyle w:val="Hyperlink"/>
            <w:color w:val="auto"/>
            <w:sz w:val="24"/>
            <w:szCs w:val="24"/>
            <w:u w:val="none"/>
          </w:rPr>
          <w:t>Plotkin</w:t>
        </w:r>
      </w:hyperlink>
      <w:r w:rsidRPr="00305B6D">
        <w:rPr>
          <w:sz w:val="24"/>
          <w:szCs w:val="24"/>
        </w:rPr>
        <w:t xml:space="preserve"> A, </w:t>
      </w:r>
      <w:hyperlink r:id="rId11" w:history="1">
        <w:r w:rsidRPr="00305B6D">
          <w:rPr>
            <w:rStyle w:val="Hyperlink"/>
            <w:color w:val="auto"/>
            <w:sz w:val="24"/>
            <w:szCs w:val="24"/>
            <w:u w:val="none"/>
          </w:rPr>
          <w:t>Weissbrod</w:t>
        </w:r>
      </w:hyperlink>
      <w:r w:rsidRPr="00305B6D">
        <w:rPr>
          <w:sz w:val="24"/>
          <w:szCs w:val="24"/>
        </w:rPr>
        <w:t xml:space="preserve"> A, </w:t>
      </w:r>
      <w:hyperlink r:id="rId12" w:history="1">
        <w:r w:rsidRPr="00305B6D">
          <w:rPr>
            <w:rStyle w:val="Hyperlink"/>
            <w:color w:val="auto"/>
            <w:sz w:val="24"/>
            <w:szCs w:val="24"/>
            <w:u w:val="none"/>
          </w:rPr>
          <w:t>Shushan</w:t>
        </w:r>
      </w:hyperlink>
      <w:r w:rsidRPr="00305B6D">
        <w:rPr>
          <w:sz w:val="24"/>
          <w:szCs w:val="24"/>
        </w:rPr>
        <w:t xml:space="preserve"> S, </w:t>
      </w:r>
      <w:hyperlink r:id="rId13" w:history="1">
        <w:r w:rsidRPr="00305B6D">
          <w:rPr>
            <w:rStyle w:val="Hyperlink"/>
            <w:color w:val="auto"/>
            <w:sz w:val="24"/>
            <w:szCs w:val="24"/>
            <w:u w:val="none"/>
          </w:rPr>
          <w:t>Bluvshtein</w:t>
        </w:r>
      </w:hyperlink>
      <w:r w:rsidRPr="00305B6D">
        <w:rPr>
          <w:sz w:val="24"/>
          <w:szCs w:val="24"/>
        </w:rPr>
        <w:t xml:space="preserve"> V, </w:t>
      </w:r>
      <w:hyperlink r:id="rId14" w:history="1">
        <w:r w:rsidRPr="00305B6D">
          <w:rPr>
            <w:rStyle w:val="Hyperlink"/>
            <w:color w:val="auto"/>
            <w:sz w:val="24"/>
            <w:szCs w:val="24"/>
            <w:u w:val="none"/>
          </w:rPr>
          <w:t>Aidinoff</w:t>
        </w:r>
      </w:hyperlink>
      <w:r w:rsidRPr="00305B6D">
        <w:rPr>
          <w:sz w:val="24"/>
          <w:szCs w:val="24"/>
        </w:rPr>
        <w:t xml:space="preserve"> E, </w:t>
      </w:r>
      <w:hyperlink r:id="rId15" w:history="1">
        <w:r w:rsidRPr="00305B6D">
          <w:rPr>
            <w:rStyle w:val="Hyperlink"/>
            <w:color w:val="auto"/>
            <w:sz w:val="24"/>
            <w:szCs w:val="24"/>
            <w:u w:val="none"/>
          </w:rPr>
          <w:t>Sobel</w:t>
        </w:r>
      </w:hyperlink>
      <w:r w:rsidRPr="00305B6D">
        <w:rPr>
          <w:sz w:val="24"/>
          <w:szCs w:val="24"/>
        </w:rPr>
        <w:t xml:space="preserve"> N, </w:t>
      </w:r>
      <w:hyperlink r:id="rId16" w:history="1">
        <w:r w:rsidRPr="00305B6D">
          <w:rPr>
            <w:rStyle w:val="Hyperlink"/>
            <w:color w:val="auto"/>
            <w:sz w:val="24"/>
            <w:szCs w:val="24"/>
          </w:rPr>
          <w:t>Catz</w:t>
        </w:r>
      </w:hyperlink>
      <w:r w:rsidRPr="00305B6D">
        <w:rPr>
          <w:sz w:val="24"/>
          <w:szCs w:val="24"/>
          <w:u w:val="single"/>
        </w:rPr>
        <w:t xml:space="preserve"> A</w:t>
      </w:r>
      <w:r w:rsidRPr="00305B6D">
        <w:rPr>
          <w:sz w:val="24"/>
          <w:szCs w:val="24"/>
        </w:rPr>
        <w:t xml:space="preserve">. </w:t>
      </w:r>
      <w:hyperlink r:id="rId17" w:history="1">
        <w:r w:rsidRPr="00305B6D">
          <w:rPr>
            <w:rStyle w:val="Hyperlink"/>
            <w:color w:val="auto"/>
            <w:sz w:val="24"/>
            <w:szCs w:val="24"/>
            <w:u w:val="none"/>
          </w:rPr>
          <w:t>Using a Sniff-Controller to Self-Trigger Abdominal Functional Electrical Stimulation for Assisted Coughing Following Cervical Spinal Cord Lesions.</w:t>
        </w:r>
      </w:hyperlink>
      <w:r w:rsidRPr="00305B6D">
        <w:rPr>
          <w:sz w:val="24"/>
          <w:szCs w:val="24"/>
        </w:rPr>
        <w:t xml:space="preserve"> IEEE Transactions on Neural Systems and Rehabilitation Engineering,</w:t>
      </w:r>
      <w:r w:rsidRPr="00305B6D">
        <w:rPr>
          <w:rFonts w:cs="Times New Roman"/>
          <w:sz w:val="24"/>
          <w:szCs w:val="24"/>
          <w:lang w:eastAsia="en-US"/>
        </w:rPr>
        <w:t xml:space="preserve"> </w:t>
      </w:r>
      <w:r w:rsidRPr="00305B6D">
        <w:rPr>
          <w:sz w:val="24"/>
          <w:szCs w:val="24"/>
        </w:rPr>
        <w:t>25:1461-1471</w:t>
      </w:r>
      <w:r w:rsidRPr="00305B6D">
        <w:rPr>
          <w:rFonts w:cs="Times New Roman"/>
          <w:sz w:val="24"/>
          <w:szCs w:val="24"/>
          <w:lang w:eastAsia="en-US"/>
        </w:rPr>
        <w:t xml:space="preserve">, </w:t>
      </w:r>
      <w:r w:rsidRPr="00305B6D">
        <w:rPr>
          <w:bCs/>
          <w:sz w:val="24"/>
          <w:szCs w:val="24"/>
          <w:lang w:val="en-GB"/>
        </w:rPr>
        <w:t>2017.</w:t>
      </w:r>
      <w:r w:rsidRPr="00305B6D">
        <w:rPr>
          <w:rFonts w:cs="Times New Roman"/>
          <w:b/>
          <w:bCs/>
          <w:sz w:val="24"/>
          <w:szCs w:val="24"/>
        </w:rPr>
        <w:t xml:space="preserve"> (Rehabilitation, </w:t>
      </w:r>
      <w:r w:rsidRPr="00305B6D">
        <w:rPr>
          <w:b/>
          <w:bCs/>
          <w:sz w:val="24"/>
          <w:szCs w:val="24"/>
        </w:rPr>
        <w:t xml:space="preserve">4/65, </w:t>
      </w:r>
      <w:r w:rsidRPr="00305B6D">
        <w:rPr>
          <w:b/>
          <w:bCs/>
          <w:spacing w:val="-14"/>
          <w:sz w:val="24"/>
          <w:szCs w:val="24"/>
        </w:rPr>
        <w:t xml:space="preserve">IF </w:t>
      </w:r>
      <w:r w:rsidRPr="00305B6D">
        <w:rPr>
          <w:b/>
          <w:bCs/>
          <w:sz w:val="24"/>
          <w:szCs w:val="24"/>
        </w:rPr>
        <w:t>3.41</w:t>
      </w:r>
      <w:r w:rsidRPr="00305B6D">
        <w:rPr>
          <w:b/>
          <w:bCs/>
          <w:spacing w:val="-14"/>
          <w:sz w:val="24"/>
          <w:szCs w:val="24"/>
        </w:rPr>
        <w:t xml:space="preserve">, </w:t>
      </w:r>
      <w:r w:rsidRPr="00305B6D">
        <w:rPr>
          <w:b/>
          <w:bCs/>
          <w:sz w:val="24"/>
          <w:szCs w:val="24"/>
        </w:rPr>
        <w:t>citations-0</w:t>
      </w:r>
      <w:r w:rsidRPr="00305B6D">
        <w:rPr>
          <w:rFonts w:cs="Times New Roman"/>
          <w:b/>
          <w:bCs/>
          <w:sz w:val="24"/>
          <w:szCs w:val="24"/>
        </w:rPr>
        <w:t>)</w:t>
      </w:r>
    </w:p>
    <w:p w:rsidR="00CA7986" w:rsidRPr="00305B6D" w:rsidRDefault="00CA7986" w:rsidP="00CA7986">
      <w:pPr>
        <w:ind w:left="709" w:right="425" w:hanging="425"/>
        <w:jc w:val="both"/>
        <w:rPr>
          <w:rFonts w:cs="Times New Roman"/>
          <w:b/>
          <w:bCs/>
          <w:sz w:val="24"/>
          <w:szCs w:val="24"/>
        </w:rPr>
      </w:pPr>
    </w:p>
    <w:p w:rsidR="00CA7986" w:rsidRDefault="00CA7986" w:rsidP="00305B6D">
      <w:pPr>
        <w:suppressLineNumbers/>
        <w:tabs>
          <w:tab w:val="left" w:pos="8364"/>
        </w:tabs>
        <w:ind w:left="284" w:right="-766"/>
        <w:jc w:val="both"/>
        <w:rPr>
          <w:rFonts w:cs="Times New Roman"/>
          <w:sz w:val="24"/>
          <w:szCs w:val="24"/>
          <w:u w:val="single"/>
          <w:lang w:val="en-GB"/>
        </w:rPr>
      </w:pPr>
      <w:r>
        <w:rPr>
          <w:rFonts w:cs="Times New Roman"/>
          <w:b/>
          <w:bCs/>
          <w:sz w:val="24"/>
          <w:szCs w:val="24"/>
        </w:rPr>
        <w:t>76.</w:t>
      </w:r>
      <w:r w:rsidRPr="00CC43B9">
        <w:rPr>
          <w:rFonts w:cs="Times New Roman"/>
          <w:sz w:val="24"/>
          <w:szCs w:val="24"/>
          <w:lang w:val="en-GB"/>
        </w:rPr>
        <w:t xml:space="preserve"> </w:t>
      </w:r>
      <w:r w:rsidRPr="000348ED">
        <w:rPr>
          <w:rFonts w:cs="Times New Roman"/>
          <w:sz w:val="24"/>
          <w:szCs w:val="24"/>
          <w:lang w:val="en-GB"/>
        </w:rPr>
        <w:t xml:space="preserve">Itzkovich M, Schefler H, Front L, Gur-Polack R, Elkayam K, Bluvshtein V, Gelernter I, </w:t>
      </w:r>
    </w:p>
    <w:p w:rsidR="00CA7986" w:rsidRDefault="00CA7986" w:rsidP="00CA7986">
      <w:pPr>
        <w:suppressLineNumbers/>
        <w:tabs>
          <w:tab w:val="left" w:pos="8364"/>
        </w:tabs>
        <w:ind w:left="709" w:right="283"/>
        <w:jc w:val="both"/>
        <w:rPr>
          <w:rFonts w:cs="Times New Roman"/>
          <w:b/>
          <w:bCs/>
          <w:sz w:val="24"/>
          <w:szCs w:val="24"/>
        </w:rPr>
      </w:pPr>
      <w:r w:rsidRPr="00D60596">
        <w:rPr>
          <w:rFonts w:cs="Times New Roman"/>
          <w:sz w:val="24"/>
          <w:szCs w:val="24"/>
          <w:u w:val="single"/>
          <w:lang w:val="en-GB"/>
        </w:rPr>
        <w:t>Catz A</w:t>
      </w:r>
      <w:r>
        <w:rPr>
          <w:rFonts w:cs="Times New Roman"/>
          <w:sz w:val="24"/>
          <w:szCs w:val="24"/>
          <w:lang w:val="en-GB"/>
        </w:rPr>
        <w:t>.</w:t>
      </w:r>
      <w:r w:rsidRPr="000348ED">
        <w:rPr>
          <w:rFonts w:cs="Times New Roman"/>
          <w:sz w:val="24"/>
          <w:szCs w:val="24"/>
          <w:lang w:val="en-GB"/>
        </w:rPr>
        <w:t xml:space="preserve"> </w:t>
      </w:r>
      <w:r w:rsidRPr="000348ED">
        <w:rPr>
          <w:rFonts w:cs="Times New Roman"/>
          <w:sz w:val="24"/>
          <w:szCs w:val="24"/>
        </w:rPr>
        <w:t>SCIM III (Spinal Cord Independence Measure version III): Reliability of assessment by interview</w:t>
      </w:r>
      <w:r>
        <w:rPr>
          <w:rFonts w:cs="Times New Roman"/>
          <w:sz w:val="24"/>
          <w:szCs w:val="24"/>
        </w:rPr>
        <w:t xml:space="preserve"> </w:t>
      </w:r>
      <w:r w:rsidRPr="000348ED">
        <w:rPr>
          <w:rFonts w:cs="Times New Roman"/>
          <w:sz w:val="24"/>
          <w:szCs w:val="24"/>
        </w:rPr>
        <w:t>and comparison with assessment by observation</w:t>
      </w:r>
      <w:r>
        <w:rPr>
          <w:rFonts w:cs="Times New Roman"/>
          <w:sz w:val="24"/>
          <w:szCs w:val="24"/>
        </w:rPr>
        <w:t xml:space="preserve">. Spinal </w:t>
      </w:r>
      <w:r w:rsidRPr="002E4E06">
        <w:rPr>
          <w:rFonts w:cs="Times New Roman"/>
          <w:sz w:val="24"/>
          <w:szCs w:val="24"/>
        </w:rPr>
        <w:t xml:space="preserve">Cord, </w:t>
      </w:r>
      <w:r w:rsidRPr="002E4E06">
        <w:rPr>
          <w:sz w:val="24"/>
          <w:szCs w:val="24"/>
        </w:rPr>
        <w:t>56:46-51</w:t>
      </w:r>
      <w:r w:rsidRPr="002E4E06">
        <w:rPr>
          <w:rFonts w:cs="Times New Roman"/>
          <w:sz w:val="24"/>
          <w:szCs w:val="24"/>
          <w:lang w:eastAsia="en-US"/>
        </w:rPr>
        <w:t xml:space="preserve">, </w:t>
      </w:r>
      <w:r w:rsidRPr="002E4E06">
        <w:rPr>
          <w:rFonts w:cs="Times New Roman"/>
          <w:sz w:val="24"/>
          <w:szCs w:val="24"/>
        </w:rPr>
        <w:t>201</w:t>
      </w:r>
      <w:r>
        <w:rPr>
          <w:rFonts w:cs="Times New Roman"/>
          <w:sz w:val="24"/>
          <w:szCs w:val="24"/>
        </w:rPr>
        <w:t>8.</w:t>
      </w:r>
      <w:r>
        <w:rPr>
          <w:rFonts w:cs="Times New Roman"/>
          <w:b/>
          <w:bCs/>
          <w:sz w:val="24"/>
          <w:szCs w:val="24"/>
        </w:rPr>
        <w:t xml:space="preserve"> </w:t>
      </w:r>
      <w:r w:rsidRPr="006C2FF6">
        <w:rPr>
          <w:rFonts w:cs="Times New Roman"/>
          <w:b/>
          <w:bCs/>
          <w:sz w:val="24"/>
          <w:szCs w:val="24"/>
        </w:rPr>
        <w:t xml:space="preserve">(Rehabilitation, </w:t>
      </w:r>
      <w:r w:rsidRPr="006C2FF6">
        <w:rPr>
          <w:b/>
          <w:bCs/>
          <w:sz w:val="24"/>
          <w:szCs w:val="24"/>
        </w:rPr>
        <w:t xml:space="preserve">18/63, </w:t>
      </w:r>
      <w:r w:rsidRPr="006C2FF6">
        <w:rPr>
          <w:b/>
          <w:bCs/>
          <w:spacing w:val="-14"/>
          <w:sz w:val="24"/>
          <w:szCs w:val="24"/>
        </w:rPr>
        <w:t xml:space="preserve">IF </w:t>
      </w:r>
      <w:r w:rsidRPr="006C2FF6">
        <w:rPr>
          <w:b/>
          <w:bCs/>
          <w:sz w:val="24"/>
          <w:szCs w:val="24"/>
        </w:rPr>
        <w:t>1.899</w:t>
      </w:r>
      <w:r w:rsidRPr="006C2FF6">
        <w:rPr>
          <w:b/>
          <w:bCs/>
          <w:spacing w:val="-14"/>
          <w:sz w:val="24"/>
          <w:szCs w:val="24"/>
        </w:rPr>
        <w:t xml:space="preserve">, </w:t>
      </w:r>
      <w:r w:rsidRPr="006C2FF6">
        <w:rPr>
          <w:b/>
          <w:bCs/>
          <w:sz w:val="24"/>
          <w:szCs w:val="24"/>
        </w:rPr>
        <w:t>citations-0</w:t>
      </w:r>
      <w:r w:rsidRPr="006C2FF6">
        <w:rPr>
          <w:rFonts w:cs="Times New Roman"/>
          <w:b/>
          <w:bCs/>
          <w:sz w:val="24"/>
          <w:szCs w:val="24"/>
        </w:rPr>
        <w:t>)</w:t>
      </w:r>
    </w:p>
    <w:p w:rsidR="00CA7986" w:rsidRDefault="00CA7986" w:rsidP="00CA7986">
      <w:pPr>
        <w:ind w:left="284" w:right="425"/>
        <w:jc w:val="both"/>
        <w:rPr>
          <w:rFonts w:cs="Times New Roman"/>
          <w:b/>
          <w:bCs/>
          <w:sz w:val="24"/>
          <w:szCs w:val="24"/>
        </w:rPr>
      </w:pPr>
    </w:p>
    <w:p w:rsidR="00CA7986" w:rsidRDefault="00CA7986" w:rsidP="00305B6D">
      <w:pPr>
        <w:suppressLineNumbers/>
        <w:tabs>
          <w:tab w:val="left" w:pos="8364"/>
        </w:tabs>
        <w:ind w:right="-1050"/>
        <w:jc w:val="both"/>
        <w:rPr>
          <w:rFonts w:cs="Times New Roman"/>
          <w:bCs/>
          <w:sz w:val="24"/>
          <w:szCs w:val="24"/>
        </w:rPr>
      </w:pPr>
      <w:r>
        <w:rPr>
          <w:rFonts w:cs="Times New Roman"/>
          <w:b/>
          <w:bCs/>
          <w:sz w:val="24"/>
          <w:szCs w:val="24"/>
        </w:rPr>
        <w:t xml:space="preserve">     77.</w:t>
      </w:r>
      <w:r w:rsidRPr="00D60596">
        <w:rPr>
          <w:color w:val="000000"/>
          <w:sz w:val="24"/>
          <w:szCs w:val="24"/>
        </w:rPr>
        <w:t xml:space="preserve"> </w:t>
      </w:r>
      <w:r w:rsidRPr="008567FF">
        <w:rPr>
          <w:color w:val="000000"/>
          <w:sz w:val="24"/>
          <w:szCs w:val="24"/>
        </w:rPr>
        <w:t xml:space="preserve">Aidinoff E, </w:t>
      </w:r>
      <w:r w:rsidRPr="008567FF">
        <w:rPr>
          <w:rFonts w:cs="Times New Roman"/>
          <w:bCs/>
          <w:sz w:val="24"/>
          <w:szCs w:val="24"/>
          <w:vertAlign w:val="superscript"/>
          <w:lang w:val="en-GB"/>
        </w:rPr>
        <w:t xml:space="preserve"> </w:t>
      </w:r>
      <w:r w:rsidRPr="008567FF">
        <w:rPr>
          <w:rFonts w:cs="Times New Roman"/>
          <w:bCs/>
          <w:sz w:val="24"/>
          <w:szCs w:val="24"/>
          <w:lang w:val="en-GB"/>
        </w:rPr>
        <w:t xml:space="preserve">Groswasser Z, Bierman U, </w:t>
      </w:r>
      <w:r w:rsidRPr="008567FF">
        <w:rPr>
          <w:sz w:val="24"/>
          <w:szCs w:val="24"/>
        </w:rPr>
        <w:t xml:space="preserve">Gelernter I, </w:t>
      </w:r>
      <w:r w:rsidRPr="00D60596">
        <w:rPr>
          <w:rFonts w:cs="Times New Roman"/>
          <w:bCs/>
          <w:sz w:val="24"/>
          <w:szCs w:val="24"/>
          <w:u w:val="single"/>
          <w:lang w:val="en-GB"/>
        </w:rPr>
        <w:t>Catz A</w:t>
      </w:r>
      <w:r w:rsidRPr="008567FF">
        <w:rPr>
          <w:rFonts w:cs="Times New Roman"/>
          <w:bCs/>
          <w:sz w:val="24"/>
          <w:szCs w:val="24"/>
          <w:lang w:val="en-GB"/>
        </w:rPr>
        <w:t>,  Gur-Pollack</w:t>
      </w:r>
      <w:r w:rsidRPr="008567FF">
        <w:rPr>
          <w:rFonts w:cs="Times New Roman"/>
          <w:bCs/>
          <w:caps/>
          <w:sz w:val="24"/>
          <w:szCs w:val="24"/>
          <w:lang w:val="en-GB"/>
        </w:rPr>
        <w:t xml:space="preserve"> R.</w:t>
      </w:r>
      <w:r w:rsidRPr="008567FF">
        <w:rPr>
          <w:rFonts w:cs="Times New Roman"/>
          <w:bCs/>
          <w:sz w:val="24"/>
          <w:szCs w:val="24"/>
        </w:rPr>
        <w:t xml:space="preserve"> </w:t>
      </w:r>
      <w:r>
        <w:rPr>
          <w:rFonts w:cs="Times New Roman"/>
          <w:bCs/>
          <w:sz w:val="24"/>
          <w:szCs w:val="24"/>
        </w:rPr>
        <w:t>V</w:t>
      </w:r>
      <w:r w:rsidRPr="008567FF">
        <w:rPr>
          <w:rFonts w:cs="Times New Roman"/>
          <w:bCs/>
          <w:sz w:val="24"/>
          <w:szCs w:val="24"/>
        </w:rPr>
        <w:t xml:space="preserve">egetative </w:t>
      </w:r>
    </w:p>
    <w:p w:rsidR="00CA7986" w:rsidRDefault="00CA7986" w:rsidP="00305B6D">
      <w:pPr>
        <w:tabs>
          <w:tab w:val="right" w:pos="284"/>
          <w:tab w:val="left" w:pos="8364"/>
        </w:tabs>
        <w:ind w:right="-1050"/>
        <w:jc w:val="both"/>
        <w:rPr>
          <w:rFonts w:cs="Times New Roman"/>
          <w:b/>
          <w:bCs/>
          <w:sz w:val="24"/>
          <w:szCs w:val="24"/>
          <w:lang w:val="en-GB"/>
        </w:rPr>
      </w:pPr>
      <w:r>
        <w:rPr>
          <w:rFonts w:cs="Times New Roman"/>
          <w:bCs/>
          <w:sz w:val="24"/>
          <w:szCs w:val="24"/>
        </w:rPr>
        <w:t xml:space="preserve">           </w:t>
      </w:r>
      <w:proofErr w:type="gramStart"/>
      <w:r w:rsidRPr="008567FF">
        <w:rPr>
          <w:rFonts w:cs="Times New Roman"/>
          <w:bCs/>
          <w:sz w:val="24"/>
          <w:szCs w:val="24"/>
        </w:rPr>
        <w:t>state</w:t>
      </w:r>
      <w:proofErr w:type="gramEnd"/>
      <w:r w:rsidRPr="008567FF">
        <w:rPr>
          <w:rFonts w:cs="Times New Roman"/>
          <w:bCs/>
          <w:sz w:val="24"/>
          <w:szCs w:val="24"/>
        </w:rPr>
        <w:t xml:space="preserve"> outcomes improved over the last two decades</w:t>
      </w:r>
      <w:r>
        <w:rPr>
          <w:rFonts w:cs="Times New Roman"/>
          <w:bCs/>
          <w:caps/>
          <w:sz w:val="24"/>
          <w:szCs w:val="24"/>
        </w:rPr>
        <w:t xml:space="preserve">. </w:t>
      </w:r>
      <w:r>
        <w:rPr>
          <w:rFonts w:cs="Times New Roman"/>
          <w:bCs/>
          <w:sz w:val="24"/>
          <w:szCs w:val="24"/>
        </w:rPr>
        <w:t>Brain Injury,</w:t>
      </w:r>
      <w:r w:rsidRPr="005F3F89">
        <w:rPr>
          <w:rFonts w:cs="Times New Roman"/>
          <w:sz w:val="24"/>
          <w:szCs w:val="24"/>
          <w:lang w:eastAsia="en-US"/>
        </w:rPr>
        <w:t xml:space="preserve"> </w:t>
      </w:r>
      <w:r>
        <w:rPr>
          <w:rFonts w:cs="Times New Roman"/>
          <w:sz w:val="24"/>
          <w:szCs w:val="24"/>
          <w:lang w:eastAsia="en-US"/>
        </w:rPr>
        <w:t>32:297-302</w:t>
      </w:r>
      <w:r w:rsidRPr="004A22FC">
        <w:rPr>
          <w:rFonts w:cs="Times New Roman"/>
          <w:sz w:val="24"/>
          <w:szCs w:val="24"/>
          <w:lang w:eastAsia="en-US"/>
        </w:rPr>
        <w:t>,</w:t>
      </w:r>
      <w:r>
        <w:rPr>
          <w:rFonts w:cs="Times New Roman"/>
          <w:bCs/>
          <w:sz w:val="24"/>
          <w:szCs w:val="24"/>
        </w:rPr>
        <w:t xml:space="preserve"> 2018.</w:t>
      </w:r>
      <w:r w:rsidRPr="008567FF">
        <w:rPr>
          <w:rFonts w:cs="Times New Roman"/>
          <w:bCs/>
          <w:caps/>
          <w:sz w:val="24"/>
          <w:szCs w:val="24"/>
          <w:lang w:val="en-GB"/>
        </w:rPr>
        <w:t xml:space="preserve"> </w:t>
      </w:r>
      <w:r>
        <w:rPr>
          <w:rFonts w:cs="Times New Roman"/>
          <w:b/>
          <w:bCs/>
          <w:sz w:val="24"/>
          <w:szCs w:val="24"/>
          <w:lang w:val="en-GB"/>
        </w:rPr>
        <w:t xml:space="preserve"> </w:t>
      </w:r>
    </w:p>
    <w:p w:rsidR="00CA7986" w:rsidRPr="00B339A5" w:rsidRDefault="00CA7986" w:rsidP="00305B6D">
      <w:pPr>
        <w:tabs>
          <w:tab w:val="right" w:pos="284"/>
          <w:tab w:val="left" w:pos="8364"/>
        </w:tabs>
        <w:ind w:right="-1050"/>
        <w:jc w:val="both"/>
        <w:rPr>
          <w:rFonts w:cs="Times New Roman"/>
          <w:b/>
          <w:bCs/>
          <w:sz w:val="24"/>
          <w:szCs w:val="24"/>
        </w:rPr>
      </w:pPr>
      <w:r w:rsidRPr="00B339A5">
        <w:rPr>
          <w:rFonts w:cs="Times New Roman"/>
          <w:b/>
          <w:bCs/>
          <w:sz w:val="24"/>
          <w:szCs w:val="24"/>
          <w:lang w:val="en-GB"/>
        </w:rPr>
        <w:t xml:space="preserve">           </w:t>
      </w:r>
      <w:r w:rsidRPr="00B339A5">
        <w:rPr>
          <w:rFonts w:cs="Times New Roman"/>
          <w:b/>
          <w:bCs/>
          <w:sz w:val="24"/>
          <w:szCs w:val="24"/>
        </w:rPr>
        <w:t xml:space="preserve">(Rehabilitation, </w:t>
      </w:r>
      <w:r w:rsidRPr="00B339A5">
        <w:rPr>
          <w:b/>
          <w:bCs/>
          <w:sz w:val="24"/>
          <w:szCs w:val="24"/>
        </w:rPr>
        <w:t xml:space="preserve">17/65, </w:t>
      </w:r>
      <w:r w:rsidRPr="00B339A5">
        <w:rPr>
          <w:b/>
          <w:bCs/>
          <w:spacing w:val="-14"/>
          <w:sz w:val="24"/>
          <w:szCs w:val="24"/>
        </w:rPr>
        <w:t xml:space="preserve">IF </w:t>
      </w:r>
      <w:r w:rsidRPr="00B339A5">
        <w:rPr>
          <w:b/>
          <w:bCs/>
          <w:sz w:val="24"/>
          <w:szCs w:val="24"/>
        </w:rPr>
        <w:t>1.971</w:t>
      </w:r>
      <w:r w:rsidRPr="00B339A5">
        <w:rPr>
          <w:b/>
          <w:bCs/>
          <w:spacing w:val="-14"/>
          <w:sz w:val="24"/>
          <w:szCs w:val="24"/>
        </w:rPr>
        <w:t xml:space="preserve">, </w:t>
      </w:r>
      <w:r w:rsidRPr="00B339A5">
        <w:rPr>
          <w:b/>
          <w:bCs/>
          <w:sz w:val="24"/>
          <w:szCs w:val="24"/>
        </w:rPr>
        <w:t>citations-0</w:t>
      </w:r>
      <w:r w:rsidRPr="00B339A5">
        <w:rPr>
          <w:rFonts w:cs="Times New Roman"/>
          <w:b/>
          <w:bCs/>
          <w:sz w:val="24"/>
          <w:szCs w:val="24"/>
        </w:rPr>
        <w:t>)</w:t>
      </w:r>
    </w:p>
    <w:p w:rsidR="00CA7986" w:rsidRPr="0059562C" w:rsidRDefault="00CA7986" w:rsidP="00305B6D">
      <w:pPr>
        <w:tabs>
          <w:tab w:val="right" w:pos="284"/>
          <w:tab w:val="left" w:pos="8364"/>
        </w:tabs>
        <w:ind w:right="-1050"/>
        <w:jc w:val="both"/>
        <w:rPr>
          <w:rFonts w:cs="Times New Roman"/>
          <w:sz w:val="24"/>
          <w:szCs w:val="24"/>
        </w:rPr>
      </w:pPr>
    </w:p>
    <w:p w:rsidR="00CA7986" w:rsidRDefault="00CA7986" w:rsidP="00305B6D">
      <w:pPr>
        <w:tabs>
          <w:tab w:val="right" w:pos="709"/>
          <w:tab w:val="left" w:pos="8364"/>
        </w:tabs>
        <w:ind w:left="709" w:right="-199" w:hanging="425"/>
        <w:jc w:val="both"/>
        <w:rPr>
          <w:rFonts w:cs="Times New Roman"/>
          <w:sz w:val="24"/>
          <w:szCs w:val="24"/>
        </w:rPr>
      </w:pPr>
      <w:r w:rsidRPr="0059562C">
        <w:rPr>
          <w:rFonts w:cs="Times New Roman"/>
          <w:sz w:val="24"/>
          <w:szCs w:val="24"/>
        </w:rPr>
        <w:t xml:space="preserve">78. </w:t>
      </w:r>
      <w:r w:rsidRPr="0059562C">
        <w:rPr>
          <w:sz w:val="24"/>
          <w:szCs w:val="24"/>
        </w:rPr>
        <w:t xml:space="preserve">Engel-Haber E, Radomislensky I, Ziv A, </w:t>
      </w:r>
      <w:r w:rsidRPr="0059562C">
        <w:rPr>
          <w:sz w:val="24"/>
          <w:szCs w:val="24"/>
          <w:u w:val="single"/>
        </w:rPr>
        <w:t>Catz A</w:t>
      </w:r>
      <w:r w:rsidRPr="0059562C">
        <w:rPr>
          <w:sz w:val="24"/>
          <w:szCs w:val="24"/>
        </w:rPr>
        <w:t>,</w:t>
      </w:r>
      <w:r w:rsidRPr="0059562C">
        <w:rPr>
          <w:rFonts w:cs="Times New Roman"/>
          <w:sz w:val="24"/>
          <w:szCs w:val="24"/>
        </w:rPr>
        <w:t xml:space="preserve"> </w:t>
      </w:r>
      <w:r w:rsidRPr="0059562C">
        <w:rPr>
          <w:sz w:val="24"/>
          <w:szCs w:val="24"/>
        </w:rPr>
        <w:t xml:space="preserve">Ohry A, Dudkiewicz, I, Noy S,       Zeilig G. Establishing the Israeli Spinal Cord </w:t>
      </w:r>
      <w:r w:rsidRPr="0059562C">
        <w:rPr>
          <w:rFonts w:cs="Times New Roman"/>
          <w:sz w:val="24"/>
          <w:szCs w:val="24"/>
        </w:rPr>
        <w:t>Rehabilitation Registry: From Acute Care to Rehabilitation. International Journal of Neurorehabilitation</w:t>
      </w:r>
      <w:r w:rsidRPr="0059562C">
        <w:rPr>
          <w:rFonts w:cs="Times New Roman"/>
          <w:sz w:val="24"/>
          <w:szCs w:val="24"/>
          <w:lang w:eastAsia="en-US"/>
        </w:rPr>
        <w:t xml:space="preserve"> (an open access journal</w:t>
      </w:r>
      <w:r w:rsidRPr="0059562C">
        <w:rPr>
          <w:rFonts w:cs="Times New Roman"/>
          <w:sz w:val="24"/>
          <w:szCs w:val="24"/>
        </w:rPr>
        <w:t>), 6</w:t>
      </w:r>
      <w:r w:rsidRPr="0059562C">
        <w:rPr>
          <w:sz w:val="24"/>
          <w:szCs w:val="24"/>
        </w:rPr>
        <w:t>:4, 1-4, 2019.</w:t>
      </w:r>
    </w:p>
    <w:p w:rsidR="00CA7986" w:rsidRPr="0059562C" w:rsidRDefault="00CA7986" w:rsidP="00305B6D">
      <w:pPr>
        <w:tabs>
          <w:tab w:val="right" w:pos="709"/>
          <w:tab w:val="left" w:pos="8364"/>
        </w:tabs>
        <w:ind w:left="709" w:right="-483" w:hanging="425"/>
        <w:jc w:val="both"/>
        <w:rPr>
          <w:rFonts w:cs="Times New Roman"/>
          <w:sz w:val="24"/>
          <w:szCs w:val="24"/>
        </w:rPr>
      </w:pPr>
    </w:p>
    <w:p w:rsidR="00CA7986" w:rsidRDefault="00CA7986" w:rsidP="00305B6D">
      <w:pPr>
        <w:numPr>
          <w:ilvl w:val="0"/>
          <w:numId w:val="23"/>
        </w:numPr>
        <w:ind w:left="709" w:right="-483"/>
        <w:rPr>
          <w:rFonts w:cs="Times New Roman"/>
          <w:sz w:val="24"/>
          <w:szCs w:val="24"/>
        </w:rPr>
      </w:pPr>
      <w:r w:rsidRPr="0098527E">
        <w:rPr>
          <w:rFonts w:cs="Times New Roman"/>
          <w:sz w:val="24"/>
          <w:szCs w:val="24"/>
        </w:rPr>
        <w:t>Aidinoff E,</w:t>
      </w:r>
      <w:r w:rsidRPr="0098527E">
        <w:rPr>
          <w:rFonts w:cs="Times New Roman"/>
          <w:sz w:val="24"/>
          <w:szCs w:val="24"/>
          <w:vertAlign w:val="superscript"/>
          <w:lang w:val="en-GB"/>
        </w:rPr>
        <w:t xml:space="preserve"> </w:t>
      </w:r>
      <w:r w:rsidRPr="0098527E">
        <w:rPr>
          <w:rFonts w:cs="Times New Roman"/>
          <w:sz w:val="24"/>
          <w:szCs w:val="24"/>
        </w:rPr>
        <w:t xml:space="preserve">Elkayam K, Oximitny A, Groswasser Z, Gelernter I, </w:t>
      </w:r>
      <w:r w:rsidRPr="0098527E">
        <w:rPr>
          <w:rFonts w:cs="Times New Roman"/>
          <w:sz w:val="24"/>
          <w:szCs w:val="24"/>
          <w:u w:val="single"/>
        </w:rPr>
        <w:t>Catz A</w:t>
      </w:r>
      <w:r w:rsidRPr="0098527E">
        <w:rPr>
          <w:rFonts w:cs="Times New Roman"/>
          <w:sz w:val="24"/>
          <w:szCs w:val="24"/>
        </w:rPr>
        <w:t>. Consciousness</w:t>
      </w:r>
      <w:r w:rsidRPr="0059562C">
        <w:rPr>
          <w:rFonts w:cs="Times New Roman"/>
          <w:sz w:val="24"/>
          <w:szCs w:val="24"/>
        </w:rPr>
        <w:t xml:space="preserve"> Recovery after Various Periods in Vegetative State. Brain Injury, </w:t>
      </w:r>
      <w:r w:rsidRPr="0059562C">
        <w:rPr>
          <w:rFonts w:cs="Times New Roman"/>
          <w:sz w:val="24"/>
          <w:szCs w:val="24"/>
          <w:shd w:val="clear" w:color="auto" w:fill="FFFFFF"/>
        </w:rPr>
        <w:t>Brain Inj. 28:34:1253-1256</w:t>
      </w:r>
      <w:r w:rsidRPr="0059562C">
        <w:rPr>
          <w:rFonts w:cs="Times New Roman"/>
          <w:sz w:val="24"/>
          <w:szCs w:val="24"/>
        </w:rPr>
        <w:t>, 2020.</w:t>
      </w:r>
    </w:p>
    <w:p w:rsidR="00305B6D" w:rsidRDefault="00305B6D" w:rsidP="00305B6D">
      <w:pPr>
        <w:ind w:right="-483"/>
        <w:rPr>
          <w:rFonts w:cs="Times New Roman"/>
          <w:sz w:val="24"/>
          <w:szCs w:val="24"/>
        </w:rPr>
      </w:pPr>
    </w:p>
    <w:p w:rsidR="00305B6D" w:rsidRDefault="00CA7986" w:rsidP="00A74CB4">
      <w:pPr>
        <w:pStyle w:val="af0"/>
        <w:numPr>
          <w:ilvl w:val="0"/>
          <w:numId w:val="23"/>
        </w:numPr>
        <w:ind w:left="709" w:right="-483"/>
      </w:pPr>
      <w:r w:rsidRPr="00305B6D">
        <w:rPr>
          <w:lang w:val="en-GB"/>
        </w:rPr>
        <w:t>Shniper</w:t>
      </w:r>
      <w:r w:rsidRPr="00305B6D">
        <w:rPr>
          <w:vertAlign w:val="superscript"/>
          <w:lang w:val="en-GB"/>
        </w:rPr>
        <w:t xml:space="preserve"> </w:t>
      </w:r>
      <w:r w:rsidRPr="0059562C">
        <w:t>M</w:t>
      </w:r>
      <w:r w:rsidRPr="00305B6D">
        <w:rPr>
          <w:lang w:val="en-GB"/>
        </w:rPr>
        <w:t xml:space="preserve">, Elkayam K, Bluvshtein V, Gelernter I, </w:t>
      </w:r>
      <w:r w:rsidRPr="00305B6D">
        <w:rPr>
          <w:u w:val="single"/>
          <w:lang w:val="en-GB"/>
        </w:rPr>
        <w:t>Catz A</w:t>
      </w:r>
      <w:r w:rsidRPr="00305B6D">
        <w:rPr>
          <w:lang w:val="en-GB"/>
        </w:rPr>
        <w:t>, Eidinoff E</w:t>
      </w:r>
      <w:r w:rsidRPr="00305B6D">
        <w:rPr>
          <w:caps/>
          <w:lang w:val="en-GB"/>
        </w:rPr>
        <w:t>.</w:t>
      </w:r>
      <w:r w:rsidRPr="00305B6D">
        <w:rPr>
          <w:lang w:val="en-GB"/>
        </w:rPr>
        <w:t xml:space="preserve"> </w:t>
      </w:r>
      <w:r w:rsidRPr="0059562C">
        <w:t>Ability realization during and after inpatient rehabilitation for Guillain-Barré Syndrome. American journal of</w:t>
      </w:r>
      <w:r w:rsidRPr="00305B6D">
        <w:rPr>
          <w:rFonts w:eastAsia="ArialUnicodeMS"/>
        </w:rPr>
        <w:t xml:space="preserve"> Physical Medicine and </w:t>
      </w:r>
      <w:proofErr w:type="gramStart"/>
      <w:r w:rsidRPr="00305B6D">
        <w:rPr>
          <w:rFonts w:eastAsia="ArialUnicodeMS"/>
        </w:rPr>
        <w:t>Rehabilitation</w:t>
      </w:r>
      <w:r w:rsidRPr="0059562C">
        <w:t>,</w:t>
      </w:r>
      <w:proofErr w:type="gramEnd"/>
      <w:r w:rsidRPr="0059562C">
        <w:t xml:space="preserve"> published online, ahead of print, 2021.</w:t>
      </w:r>
    </w:p>
    <w:p w:rsidR="00305B6D" w:rsidRPr="00305B6D" w:rsidRDefault="00305B6D" w:rsidP="00305B6D">
      <w:pPr>
        <w:pStyle w:val="NormalWeb"/>
        <w:rPr>
          <w:lang w:eastAsia="en-US"/>
        </w:rPr>
      </w:pPr>
    </w:p>
    <w:p w:rsidR="00CA7986" w:rsidRDefault="00CA7986" w:rsidP="00305B6D">
      <w:pPr>
        <w:pStyle w:val="af0"/>
        <w:numPr>
          <w:ilvl w:val="0"/>
          <w:numId w:val="23"/>
        </w:numPr>
        <w:ind w:left="709" w:right="-483"/>
      </w:pPr>
      <w:r w:rsidRPr="0059562C">
        <w:t xml:space="preserve">Zwecker M, Heled E, Bluvshtein V, </w:t>
      </w:r>
      <w:r w:rsidRPr="0059562C">
        <w:rPr>
          <w:u w:val="single"/>
        </w:rPr>
        <w:t>Catz A</w:t>
      </w:r>
      <w:r w:rsidRPr="0059562C">
        <w:t>, Bloch Ayala, Zeilig G</w:t>
      </w:r>
      <w:r w:rsidRPr="00D33016">
        <w:t xml:space="preserve">. Assessment of the unmediated relationship between neurological impairment and health-related quality of life following spinal cord injury. </w:t>
      </w:r>
      <w:r w:rsidRPr="00D33016">
        <w:rPr>
          <w:rStyle w:val="af5"/>
          <w:i w:val="0"/>
          <w:iCs w:val="0"/>
        </w:rPr>
        <w:t>The Journal of Spinal Cord Medicine,</w:t>
      </w:r>
      <w:r w:rsidRPr="00D33016">
        <w:rPr>
          <w:shd w:val="clear" w:color="auto" w:fill="FFFFFF"/>
        </w:rPr>
        <w:t xml:space="preserve"> 45:293-300, </w:t>
      </w:r>
      <w:r w:rsidRPr="00D33016">
        <w:t>2022.</w:t>
      </w:r>
    </w:p>
    <w:p w:rsidR="00305B6D" w:rsidRPr="00305B6D" w:rsidRDefault="00305B6D" w:rsidP="00305B6D">
      <w:pPr>
        <w:pStyle w:val="NormalWeb"/>
        <w:rPr>
          <w:lang w:eastAsia="en-US"/>
        </w:rPr>
      </w:pPr>
    </w:p>
    <w:p w:rsidR="00CA7986" w:rsidRPr="00161CBA" w:rsidRDefault="00CA7986" w:rsidP="00305B6D">
      <w:pPr>
        <w:numPr>
          <w:ilvl w:val="0"/>
          <w:numId w:val="23"/>
        </w:numPr>
        <w:ind w:left="709" w:right="-483"/>
        <w:rPr>
          <w:rFonts w:cs="Times New Roman"/>
          <w:sz w:val="24"/>
          <w:szCs w:val="24"/>
        </w:rPr>
      </w:pPr>
      <w:proofErr w:type="gramStart"/>
      <w:r w:rsidRPr="0059562C">
        <w:rPr>
          <w:rFonts w:eastAsia="ArialUnicodeMS" w:cs="Times New Roman"/>
          <w:sz w:val="24"/>
          <w:szCs w:val="24"/>
          <w:u w:val="single"/>
        </w:rPr>
        <w:lastRenderedPageBreak/>
        <w:t>Catz A</w:t>
      </w:r>
      <w:r w:rsidRPr="0059562C">
        <w:rPr>
          <w:rFonts w:eastAsia="ArialUnicodeMS" w:cs="Times New Roman"/>
          <w:sz w:val="24"/>
          <w:szCs w:val="24"/>
        </w:rPr>
        <w:t>, Itzkovich M, Elkayam K, Kfir A, Gelernter I, Rozenblum R, Benjamini Y, Chhabra HS, Tesio L, Michaeli D, Bluvshtein V, Zeilig G, Engel-Haber E, Bizzarini E, Stigliano S, Merafina M, Del Popolo G, Righi Gabriele, Bonavita J, Baroncini I, Liu N, Xing H, Margalho Paulo, Campos I, Riberto M, Pasquini Soeira T, Chandy B, Tharion G, Joshi M, Lemay JF, Laramee MT Curran D, Leiulfsrud AS, Sørensen L, Biering-Sorensen F, Hagen Poder H, Kesiktas N, Burgess-Collins L, Edwards J, Osman A. Reliability validity and responsiveness of the spinal cord independence measure 4th version in a multicultural setup.</w:t>
      </w:r>
      <w:proofErr w:type="gramEnd"/>
      <w:r w:rsidRPr="0059562C">
        <w:rPr>
          <w:rFonts w:cs="Times New Roman"/>
          <w:sz w:val="24"/>
          <w:szCs w:val="24"/>
        </w:rPr>
        <w:t xml:space="preserve"> Archives of</w:t>
      </w:r>
      <w:r w:rsidRPr="0059562C">
        <w:rPr>
          <w:rFonts w:eastAsia="ArialUnicodeMS" w:cs="Times New Roman"/>
          <w:sz w:val="24"/>
          <w:szCs w:val="24"/>
        </w:rPr>
        <w:t xml:space="preserve"> Physical Medicine and Rehabilitation</w:t>
      </w:r>
      <w:r w:rsidRPr="0059562C">
        <w:rPr>
          <w:rFonts w:cs="Times New Roman"/>
          <w:sz w:val="24"/>
          <w:szCs w:val="24"/>
        </w:rPr>
        <w:t>, 103: 430-440, 2022.</w:t>
      </w:r>
    </w:p>
    <w:p w:rsidR="00CA7986" w:rsidRDefault="00CA7986" w:rsidP="00CA7986">
      <w:pPr>
        <w:pStyle w:val="af4"/>
        <w:rPr>
          <w:rStyle w:val="docsum-authors"/>
          <w:rFonts w:ascii="Segoe UI" w:hAnsi="Segoe UI" w:cs="Segoe UI"/>
          <w:b/>
          <w:bCs/>
          <w:color w:val="212121"/>
        </w:rPr>
      </w:pPr>
    </w:p>
    <w:p w:rsidR="00CA7986" w:rsidRDefault="00CA7986" w:rsidP="00CA7986">
      <w:pPr>
        <w:numPr>
          <w:ilvl w:val="0"/>
          <w:numId w:val="23"/>
        </w:numPr>
        <w:suppressLineNumbers/>
        <w:ind w:left="709" w:right="-1"/>
        <w:jc w:val="both"/>
        <w:rPr>
          <w:rFonts w:cs="Times New Roman"/>
          <w:caps/>
          <w:sz w:val="24"/>
          <w:szCs w:val="24"/>
          <w:lang w:val="en-GB"/>
        </w:rPr>
      </w:pPr>
      <w:r w:rsidRPr="0098527E">
        <w:rPr>
          <w:rFonts w:eastAsia="ArialUnicodeMS" w:cs="Times New Roman"/>
          <w:sz w:val="24"/>
          <w:szCs w:val="24"/>
          <w:u w:val="single"/>
          <w:lang w:eastAsia="en-US"/>
        </w:rPr>
        <w:t>Catz</w:t>
      </w:r>
      <w:r w:rsidRPr="0098527E">
        <w:rPr>
          <w:rFonts w:eastAsia="ArialUnicodeMS" w:cs="Times New Roman"/>
          <w:sz w:val="24"/>
          <w:szCs w:val="24"/>
          <w:u w:val="single"/>
        </w:rPr>
        <w:t xml:space="preserve"> </w:t>
      </w:r>
      <w:r w:rsidRPr="0098527E">
        <w:rPr>
          <w:rFonts w:eastAsia="ArialUnicodeMS" w:cs="Times New Roman"/>
          <w:sz w:val="24"/>
          <w:szCs w:val="24"/>
          <w:u w:val="single"/>
          <w:lang w:eastAsia="en-US"/>
        </w:rPr>
        <w:t>A</w:t>
      </w:r>
      <w:r w:rsidRPr="0098527E">
        <w:rPr>
          <w:rFonts w:eastAsia="ArialUnicodeMS" w:cs="Times New Roman"/>
          <w:sz w:val="24"/>
          <w:szCs w:val="24"/>
          <w:lang w:eastAsia="en-US"/>
        </w:rPr>
        <w:t>.</w:t>
      </w:r>
      <w:r w:rsidRPr="0098527E">
        <w:rPr>
          <w:rFonts w:eastAsia="ArialUnicodeMS" w:cs="Times New Roman"/>
          <w:sz w:val="24"/>
          <w:szCs w:val="24"/>
        </w:rPr>
        <w:t xml:space="preserve"> </w:t>
      </w:r>
      <w:r w:rsidRPr="0098527E">
        <w:rPr>
          <w:sz w:val="24"/>
          <w:szCs w:val="24"/>
        </w:rPr>
        <w:t xml:space="preserve">Conceptual changes needed to improve </w:t>
      </w:r>
      <w:r w:rsidRPr="00D33016">
        <w:rPr>
          <w:rFonts w:cs="Times New Roman"/>
          <w:sz w:val="24"/>
          <w:szCs w:val="24"/>
        </w:rPr>
        <w:t>outcomes in rehabilitation medicine: a clinical commentary. NeuroRehabilitation, 1-5, 2022.</w:t>
      </w:r>
      <w:r w:rsidRPr="00D33016">
        <w:rPr>
          <w:rStyle w:val="docsum-journal-citation"/>
          <w:rFonts w:cs="Times New Roman"/>
          <w:sz w:val="24"/>
          <w:szCs w:val="24"/>
        </w:rPr>
        <w:t xml:space="preserve"> Online ahead of print</w:t>
      </w:r>
      <w:r>
        <w:rPr>
          <w:rFonts w:cs="Times New Roman"/>
          <w:caps/>
          <w:sz w:val="24"/>
          <w:szCs w:val="24"/>
          <w:lang w:val="en-GB"/>
        </w:rPr>
        <w:t>.</w:t>
      </w:r>
    </w:p>
    <w:p w:rsidR="00CA7986" w:rsidRDefault="00CA7986" w:rsidP="00CA7986">
      <w:pPr>
        <w:pStyle w:val="af4"/>
        <w:rPr>
          <w:rFonts w:eastAsia="ArialUnicodeMS" w:cs="Times New Roman"/>
          <w:sz w:val="24"/>
          <w:szCs w:val="24"/>
          <w:lang w:eastAsia="en-US"/>
        </w:rPr>
      </w:pPr>
    </w:p>
    <w:p w:rsidR="00CA7986" w:rsidRPr="002E24BE" w:rsidRDefault="00CA7986" w:rsidP="00305B6D">
      <w:pPr>
        <w:numPr>
          <w:ilvl w:val="0"/>
          <w:numId w:val="23"/>
        </w:numPr>
        <w:suppressLineNumbers/>
        <w:ind w:left="709" w:right="-908"/>
        <w:jc w:val="both"/>
        <w:rPr>
          <w:rFonts w:cs="Times New Roman"/>
          <w:caps/>
          <w:sz w:val="24"/>
          <w:szCs w:val="24"/>
          <w:lang w:val="en-GB"/>
        </w:rPr>
      </w:pPr>
      <w:r w:rsidRPr="002E24BE">
        <w:rPr>
          <w:rFonts w:eastAsia="ArialUnicodeMS" w:cs="Times New Roman"/>
          <w:sz w:val="24"/>
          <w:szCs w:val="24"/>
          <w:lang w:eastAsia="en-US"/>
        </w:rPr>
        <w:t>Michaeli</w:t>
      </w:r>
      <w:r w:rsidRPr="002E24BE">
        <w:rPr>
          <w:rFonts w:eastAsia="ArialUnicodeMS" w:cs="Times New Roman"/>
          <w:sz w:val="24"/>
          <w:szCs w:val="24"/>
        </w:rPr>
        <w:t xml:space="preserve"> </w:t>
      </w:r>
      <w:r w:rsidRPr="002E24BE">
        <w:rPr>
          <w:rFonts w:eastAsia="ArialUnicodeMS" w:cs="Times New Roman"/>
          <w:sz w:val="24"/>
          <w:szCs w:val="24"/>
          <w:lang w:eastAsia="en-US"/>
        </w:rPr>
        <w:t>D</w:t>
      </w:r>
      <w:r w:rsidRPr="002E24BE">
        <w:rPr>
          <w:rFonts w:eastAsia="ArialUnicodeMS" w:cs="Times New Roman"/>
          <w:sz w:val="24"/>
          <w:szCs w:val="24"/>
        </w:rPr>
        <w:t xml:space="preserve">, Kfir A, </w:t>
      </w:r>
      <w:r w:rsidRPr="002E24BE">
        <w:rPr>
          <w:sz w:val="24"/>
          <w:szCs w:val="24"/>
          <w:lang w:val="en-GB"/>
        </w:rPr>
        <w:t xml:space="preserve">Elkayam </w:t>
      </w:r>
      <w:r w:rsidRPr="002E24BE">
        <w:rPr>
          <w:rFonts w:cs="Times New Roman"/>
          <w:sz w:val="24"/>
          <w:szCs w:val="24"/>
          <w:lang w:val="en-GB"/>
        </w:rPr>
        <w:t xml:space="preserve">K, </w:t>
      </w:r>
      <w:r w:rsidRPr="002E24BE">
        <w:rPr>
          <w:rFonts w:eastAsia="ArialUnicodeMS" w:cs="Times New Roman"/>
          <w:sz w:val="24"/>
          <w:szCs w:val="24"/>
        </w:rPr>
        <w:t xml:space="preserve">Gelernter I, </w:t>
      </w:r>
      <w:r w:rsidRPr="002E24BE">
        <w:rPr>
          <w:rFonts w:eastAsia="ArialUnicodeMS" w:cs="Times New Roman"/>
          <w:sz w:val="24"/>
          <w:szCs w:val="24"/>
          <w:u w:val="single"/>
          <w:lang w:eastAsia="en-US"/>
        </w:rPr>
        <w:t>Catz A</w:t>
      </w:r>
      <w:r w:rsidRPr="002E24BE">
        <w:rPr>
          <w:rFonts w:eastAsia="ArialUnicodeMS" w:cs="Times New Roman"/>
          <w:sz w:val="24"/>
          <w:szCs w:val="24"/>
          <w:lang w:eastAsia="en-US"/>
        </w:rPr>
        <w:t>, Bluvshtein</w:t>
      </w:r>
      <w:r w:rsidRPr="002E24BE">
        <w:rPr>
          <w:rFonts w:eastAsia="ArialUnicodeMS" w:cs="Times New Roman"/>
          <w:sz w:val="24"/>
          <w:szCs w:val="24"/>
        </w:rPr>
        <w:t xml:space="preserve"> </w:t>
      </w:r>
      <w:r w:rsidRPr="002E24BE">
        <w:rPr>
          <w:rFonts w:eastAsia="ArialUnicodeMS" w:cs="Times New Roman"/>
          <w:sz w:val="24"/>
          <w:szCs w:val="24"/>
          <w:lang w:eastAsia="en-US"/>
        </w:rPr>
        <w:t>V.</w:t>
      </w:r>
      <w:r w:rsidRPr="002E24BE">
        <w:rPr>
          <w:rFonts w:eastAsia="ArialUnicodeMS" w:cs="Times New Roman"/>
          <w:sz w:val="24"/>
          <w:szCs w:val="24"/>
        </w:rPr>
        <w:t xml:space="preserve"> </w:t>
      </w:r>
      <w:r w:rsidRPr="002E24BE">
        <w:rPr>
          <w:rFonts w:cs="Times New Roman"/>
          <w:sz w:val="24"/>
          <w:szCs w:val="24"/>
        </w:rPr>
        <w:t xml:space="preserve">Does inpatient </w:t>
      </w:r>
    </w:p>
    <w:p w:rsidR="00CA7986" w:rsidRDefault="00CA7986" w:rsidP="00305B6D">
      <w:pPr>
        <w:suppressLineNumbers/>
        <w:ind w:left="502" w:right="-908"/>
        <w:jc w:val="both"/>
        <w:rPr>
          <w:rFonts w:cs="Times New Roman"/>
          <w:sz w:val="24"/>
          <w:szCs w:val="24"/>
        </w:rPr>
      </w:pPr>
      <w:r>
        <w:rPr>
          <w:rFonts w:cs="Times New Roman"/>
          <w:sz w:val="24"/>
          <w:szCs w:val="24"/>
        </w:rPr>
        <w:t xml:space="preserve">   </w:t>
      </w:r>
      <w:proofErr w:type="gramStart"/>
      <w:r w:rsidRPr="00605FB9">
        <w:rPr>
          <w:rFonts w:cs="Times New Roman"/>
          <w:sz w:val="24"/>
          <w:szCs w:val="24"/>
        </w:rPr>
        <w:t>satisfaction</w:t>
      </w:r>
      <w:proofErr w:type="gramEnd"/>
      <w:r w:rsidRPr="00605FB9">
        <w:rPr>
          <w:rFonts w:cs="Times New Roman"/>
          <w:sz w:val="24"/>
          <w:szCs w:val="24"/>
        </w:rPr>
        <w:t xml:space="preserve"> reflect quality of care and service in spinal rehabilitation</w:t>
      </w:r>
      <w:r w:rsidRPr="00605FB9">
        <w:rPr>
          <w:rFonts w:cs="Times New Roman"/>
          <w:sz w:val="24"/>
          <w:szCs w:val="24"/>
          <w:rtl/>
        </w:rPr>
        <w:t>?</w:t>
      </w:r>
      <w:r w:rsidRPr="00605FB9">
        <w:rPr>
          <w:rFonts w:cs="Times New Roman"/>
          <w:sz w:val="24"/>
          <w:szCs w:val="24"/>
        </w:rPr>
        <w:t xml:space="preserve"> Spinal cord, </w:t>
      </w:r>
      <w:r>
        <w:rPr>
          <w:rFonts w:cs="Times New Roman"/>
          <w:sz w:val="24"/>
          <w:szCs w:val="24"/>
        </w:rPr>
        <w:t xml:space="preserve">1-7, </w:t>
      </w:r>
    </w:p>
    <w:p w:rsidR="00CA7986" w:rsidRDefault="00CA7986" w:rsidP="00305B6D">
      <w:pPr>
        <w:suppressLineNumbers/>
        <w:ind w:left="502" w:right="-908"/>
        <w:jc w:val="both"/>
        <w:rPr>
          <w:spacing w:val="-8"/>
          <w:sz w:val="24"/>
          <w:szCs w:val="24"/>
        </w:rPr>
      </w:pPr>
      <w:r>
        <w:rPr>
          <w:rFonts w:cs="Times New Roman"/>
          <w:sz w:val="24"/>
          <w:szCs w:val="24"/>
        </w:rPr>
        <w:t xml:space="preserve">   </w:t>
      </w:r>
      <w:r w:rsidRPr="00605FB9">
        <w:rPr>
          <w:rFonts w:cs="Times New Roman"/>
          <w:sz w:val="24"/>
          <w:szCs w:val="24"/>
        </w:rPr>
        <w:t>202</w:t>
      </w:r>
      <w:r>
        <w:rPr>
          <w:rFonts w:cs="Times New Roman"/>
          <w:sz w:val="24"/>
          <w:szCs w:val="24"/>
        </w:rPr>
        <w:t>2</w:t>
      </w:r>
      <w:r>
        <w:rPr>
          <w:spacing w:val="-8"/>
          <w:sz w:val="24"/>
          <w:szCs w:val="24"/>
        </w:rPr>
        <w:t>.</w:t>
      </w:r>
      <w:r w:rsidRPr="000C57DD">
        <w:rPr>
          <w:rStyle w:val="docsum-journal-citation"/>
          <w:rFonts w:cs="Times New Roman"/>
          <w:sz w:val="24"/>
          <w:szCs w:val="24"/>
        </w:rPr>
        <w:t xml:space="preserve"> </w:t>
      </w:r>
      <w:r w:rsidRPr="00D33016">
        <w:rPr>
          <w:rStyle w:val="docsum-journal-citation"/>
          <w:rFonts w:cs="Times New Roman"/>
          <w:sz w:val="24"/>
          <w:szCs w:val="24"/>
        </w:rPr>
        <w:t>Online ahead of print</w:t>
      </w:r>
      <w:r>
        <w:rPr>
          <w:rStyle w:val="docsum-journal-citation"/>
          <w:rFonts w:cs="Times New Roman"/>
          <w:sz w:val="24"/>
          <w:szCs w:val="24"/>
        </w:rPr>
        <w:t>.</w:t>
      </w:r>
    </w:p>
    <w:p w:rsidR="00CA7986" w:rsidRPr="0059562C" w:rsidRDefault="00CA7986" w:rsidP="00305B6D">
      <w:pPr>
        <w:suppressLineNumbers/>
        <w:ind w:left="349" w:right="-908"/>
        <w:jc w:val="both"/>
        <w:rPr>
          <w:rFonts w:cs="Times New Roman"/>
          <w:caps/>
          <w:sz w:val="24"/>
          <w:szCs w:val="24"/>
          <w:lang w:val="en-GB"/>
        </w:rPr>
      </w:pPr>
    </w:p>
    <w:p w:rsidR="00CA7986" w:rsidRPr="00B97640" w:rsidRDefault="00CA7986" w:rsidP="00CA7986">
      <w:pPr>
        <w:ind w:right="-1"/>
        <w:rPr>
          <w:rFonts w:cs="Times New Roman"/>
          <w:sz w:val="24"/>
          <w:szCs w:val="24"/>
        </w:rPr>
      </w:pPr>
      <w:r w:rsidRPr="00A059F7">
        <w:rPr>
          <w:rFonts w:cs="Times New Roman"/>
          <w:sz w:val="24"/>
          <w:szCs w:val="24"/>
        </w:rPr>
        <w:t>B.</w:t>
      </w:r>
      <w:r w:rsidRPr="00887318">
        <w:rPr>
          <w:rFonts w:cs="Times New Roman"/>
          <w:sz w:val="24"/>
          <w:szCs w:val="24"/>
        </w:rPr>
        <w:t xml:space="preserve">1.2. </w:t>
      </w:r>
      <w:r w:rsidRPr="00B97640">
        <w:rPr>
          <w:rFonts w:cs="Times New Roman"/>
          <w:sz w:val="24"/>
          <w:szCs w:val="24"/>
          <w:u w:val="single"/>
        </w:rPr>
        <w:t>Articles accepted</w:t>
      </w:r>
      <w:r w:rsidRPr="00B97640">
        <w:rPr>
          <w:rFonts w:cs="Times New Roman"/>
          <w:sz w:val="24"/>
          <w:szCs w:val="24"/>
        </w:rPr>
        <w:t xml:space="preserve"> </w:t>
      </w:r>
    </w:p>
    <w:p w:rsidR="00CA7986" w:rsidRPr="00B97640" w:rsidRDefault="00CA7986" w:rsidP="00CA7986">
      <w:pPr>
        <w:ind w:right="-1"/>
        <w:rPr>
          <w:rFonts w:cs="Times New Roman"/>
          <w:sz w:val="24"/>
          <w:szCs w:val="24"/>
        </w:rPr>
      </w:pPr>
    </w:p>
    <w:p w:rsidR="00CA7986" w:rsidRDefault="00CA7986" w:rsidP="00CA7986">
      <w:pPr>
        <w:numPr>
          <w:ilvl w:val="0"/>
          <w:numId w:val="29"/>
        </w:numPr>
        <w:rPr>
          <w:rFonts w:cs="Times New Roman"/>
          <w:sz w:val="24"/>
          <w:szCs w:val="24"/>
          <w:lang w:val="it-IT"/>
        </w:rPr>
      </w:pPr>
      <w:r w:rsidRPr="00B97640">
        <w:rPr>
          <w:rFonts w:cs="Times New Roman"/>
          <w:sz w:val="24"/>
          <w:szCs w:val="24"/>
        </w:rPr>
        <w:t xml:space="preserve">Zwecker M, Heled E, Bondi M, </w:t>
      </w:r>
      <w:r w:rsidRPr="00B97640">
        <w:rPr>
          <w:rFonts w:cs="Times New Roman"/>
          <w:sz w:val="24"/>
          <w:szCs w:val="24"/>
          <w:lang w:val="de-DE"/>
        </w:rPr>
        <w:t>Zeilig G, Bluvstein V, Catz A,</w:t>
      </w:r>
      <w:r w:rsidRPr="00B97640">
        <w:rPr>
          <w:rFonts w:cs="Times New Roman"/>
          <w:sz w:val="24"/>
          <w:szCs w:val="24"/>
        </w:rPr>
        <w:t xml:space="preserve"> Dudkiewicz I. Determinants of quality of life in individuals with spinal cord injury using structural equation modelling Archives of Physical Medicine and Rehabilitation, 2022.</w:t>
      </w:r>
    </w:p>
    <w:p w:rsidR="00CA7986" w:rsidRDefault="00CA7986" w:rsidP="00CA7986">
      <w:pPr>
        <w:ind w:left="720"/>
        <w:rPr>
          <w:rFonts w:cs="Times New Roman"/>
          <w:sz w:val="24"/>
          <w:szCs w:val="24"/>
          <w:lang w:val="it-IT"/>
        </w:rPr>
      </w:pPr>
    </w:p>
    <w:p w:rsidR="00CA7986" w:rsidRPr="006F4BF6" w:rsidRDefault="00CA7986" w:rsidP="00CA7986">
      <w:pPr>
        <w:numPr>
          <w:ilvl w:val="0"/>
          <w:numId w:val="29"/>
        </w:numPr>
        <w:suppressLineNumbers/>
        <w:ind w:right="-1"/>
        <w:jc w:val="both"/>
        <w:rPr>
          <w:spacing w:val="-8"/>
          <w:sz w:val="24"/>
          <w:szCs w:val="24"/>
        </w:rPr>
      </w:pPr>
      <w:r w:rsidRPr="00605FB9">
        <w:rPr>
          <w:rFonts w:cs="Times New Roman"/>
          <w:sz w:val="24"/>
          <w:szCs w:val="24"/>
        </w:rPr>
        <w:t xml:space="preserve">Lehrer H, Dayan I, Elkayam K, Kfir A, Birman U, Front L, </w:t>
      </w:r>
      <w:r w:rsidRPr="00605FB9">
        <w:rPr>
          <w:rFonts w:cs="Times New Roman"/>
          <w:sz w:val="24"/>
          <w:szCs w:val="24"/>
          <w:u w:val="single"/>
        </w:rPr>
        <w:t>Catz A</w:t>
      </w:r>
      <w:r w:rsidRPr="00605FB9">
        <w:rPr>
          <w:rFonts w:cs="Times New Roman"/>
          <w:sz w:val="24"/>
          <w:szCs w:val="24"/>
        </w:rPr>
        <w:t>,</w:t>
      </w:r>
      <w:r w:rsidRPr="00605FB9">
        <w:rPr>
          <w:rFonts w:cs="Times New Roman"/>
          <w:sz w:val="24"/>
          <w:szCs w:val="24"/>
          <w:vertAlign w:val="superscript"/>
        </w:rPr>
        <w:t xml:space="preserve"> </w:t>
      </w:r>
      <w:r w:rsidRPr="00605FB9">
        <w:rPr>
          <w:rFonts w:cs="Times New Roman"/>
          <w:sz w:val="24"/>
          <w:szCs w:val="24"/>
        </w:rPr>
        <w:t xml:space="preserve">Aidinoff E. Responses to </w:t>
      </w:r>
      <w:r w:rsidRPr="00605FB9">
        <w:rPr>
          <w:rFonts w:cs="Times New Roman" w:hint="cs"/>
          <w:sz w:val="24"/>
          <w:szCs w:val="24"/>
        </w:rPr>
        <w:t>S</w:t>
      </w:r>
      <w:r w:rsidRPr="00605FB9">
        <w:rPr>
          <w:rFonts w:cs="Times New Roman"/>
          <w:sz w:val="24"/>
          <w:szCs w:val="24"/>
        </w:rPr>
        <w:t xml:space="preserve">timuli in the “Snoezelen” </w:t>
      </w:r>
      <w:r w:rsidRPr="00605FB9">
        <w:rPr>
          <w:rFonts w:cs="Times New Roman" w:hint="cs"/>
          <w:sz w:val="24"/>
          <w:szCs w:val="24"/>
        </w:rPr>
        <w:t>R</w:t>
      </w:r>
      <w:r w:rsidRPr="00605FB9">
        <w:rPr>
          <w:rFonts w:cs="Times New Roman"/>
          <w:sz w:val="24"/>
          <w:szCs w:val="24"/>
        </w:rPr>
        <w:t xml:space="preserve">oom by </w:t>
      </w:r>
      <w:r w:rsidRPr="00605FB9">
        <w:rPr>
          <w:rFonts w:cs="Times New Roman" w:hint="cs"/>
          <w:sz w:val="24"/>
          <w:szCs w:val="24"/>
        </w:rPr>
        <w:t>P</w:t>
      </w:r>
      <w:r w:rsidRPr="00605FB9">
        <w:rPr>
          <w:rFonts w:cs="Times New Roman"/>
          <w:sz w:val="24"/>
          <w:szCs w:val="24"/>
        </w:rPr>
        <w:t xml:space="preserve">atients in </w:t>
      </w:r>
      <w:r w:rsidRPr="00605FB9">
        <w:rPr>
          <w:rFonts w:cs="Times New Roman" w:hint="cs"/>
          <w:sz w:val="24"/>
          <w:szCs w:val="24"/>
        </w:rPr>
        <w:t>V</w:t>
      </w:r>
      <w:r w:rsidRPr="00605FB9">
        <w:rPr>
          <w:rFonts w:cs="Times New Roman"/>
          <w:sz w:val="24"/>
          <w:szCs w:val="24"/>
        </w:rPr>
        <w:t xml:space="preserve">egetative or </w:t>
      </w:r>
      <w:r w:rsidRPr="00605FB9">
        <w:rPr>
          <w:rFonts w:cs="Times New Roman" w:hint="cs"/>
          <w:sz w:val="24"/>
          <w:szCs w:val="24"/>
        </w:rPr>
        <w:t>M</w:t>
      </w:r>
      <w:r w:rsidRPr="00605FB9">
        <w:rPr>
          <w:rFonts w:cs="Times New Roman"/>
          <w:sz w:val="24"/>
          <w:szCs w:val="24"/>
        </w:rPr>
        <w:t xml:space="preserve">inimally </w:t>
      </w:r>
      <w:r w:rsidRPr="00605FB9">
        <w:rPr>
          <w:rFonts w:cs="Times New Roman" w:hint="cs"/>
          <w:sz w:val="24"/>
          <w:szCs w:val="24"/>
        </w:rPr>
        <w:t>R</w:t>
      </w:r>
      <w:r w:rsidRPr="00605FB9">
        <w:rPr>
          <w:rFonts w:cs="Times New Roman"/>
          <w:sz w:val="24"/>
          <w:szCs w:val="24"/>
        </w:rPr>
        <w:t xml:space="preserve">esponsive </w:t>
      </w:r>
      <w:r w:rsidRPr="00605FB9">
        <w:rPr>
          <w:rFonts w:cs="Times New Roman" w:hint="cs"/>
          <w:sz w:val="24"/>
          <w:szCs w:val="24"/>
        </w:rPr>
        <w:t>S</w:t>
      </w:r>
      <w:r w:rsidRPr="00605FB9">
        <w:rPr>
          <w:rFonts w:cs="Times New Roman"/>
          <w:sz w:val="24"/>
          <w:szCs w:val="24"/>
        </w:rPr>
        <w:t>tate. Brain injury, 202</w:t>
      </w:r>
      <w:r>
        <w:rPr>
          <w:rFonts w:cs="Times New Roman"/>
          <w:sz w:val="24"/>
          <w:szCs w:val="24"/>
        </w:rPr>
        <w:t>2</w:t>
      </w:r>
      <w:r w:rsidRPr="00605FB9">
        <w:rPr>
          <w:rFonts w:cs="Times New Roman"/>
          <w:sz w:val="24"/>
          <w:szCs w:val="24"/>
        </w:rPr>
        <w:t>.</w:t>
      </w:r>
      <w:r w:rsidRPr="00605FB9" w:rsidDel="00E6354A">
        <w:rPr>
          <w:rFonts w:cs="Times New Roman"/>
          <w:sz w:val="24"/>
          <w:szCs w:val="24"/>
        </w:rPr>
        <w:t xml:space="preserve"> </w:t>
      </w:r>
    </w:p>
    <w:p w:rsidR="00CA7986" w:rsidRPr="00B97640" w:rsidRDefault="00CA7986" w:rsidP="00CA7986">
      <w:pPr>
        <w:ind w:left="142" w:right="-1"/>
        <w:rPr>
          <w:rFonts w:cs="Times New Roman"/>
          <w:sz w:val="24"/>
          <w:szCs w:val="24"/>
        </w:rPr>
      </w:pPr>
    </w:p>
    <w:p w:rsidR="00CA7986" w:rsidRPr="00B97640" w:rsidRDefault="00CA7986" w:rsidP="00CA7986">
      <w:pPr>
        <w:ind w:right="-1"/>
        <w:rPr>
          <w:rFonts w:cs="Times New Roman"/>
          <w:sz w:val="24"/>
          <w:szCs w:val="24"/>
          <w:lang w:val="it-IT"/>
        </w:rPr>
      </w:pPr>
      <w:r w:rsidRPr="00B97640">
        <w:rPr>
          <w:rFonts w:cs="Times New Roman"/>
          <w:sz w:val="24"/>
          <w:szCs w:val="24"/>
        </w:rPr>
        <w:t xml:space="preserve">B.1.3. </w:t>
      </w:r>
      <w:r w:rsidRPr="00B97640">
        <w:rPr>
          <w:rFonts w:cs="Times New Roman"/>
          <w:sz w:val="24"/>
          <w:szCs w:val="24"/>
          <w:u w:val="single"/>
        </w:rPr>
        <w:t>Articles Submitted</w:t>
      </w:r>
      <w:r w:rsidRPr="00B97640">
        <w:rPr>
          <w:rFonts w:cs="Times New Roman"/>
          <w:sz w:val="24"/>
          <w:szCs w:val="24"/>
          <w:lang w:val="it-IT"/>
        </w:rPr>
        <w:t xml:space="preserve">  </w:t>
      </w:r>
    </w:p>
    <w:p w:rsidR="00CA7986" w:rsidRDefault="00CA7986" w:rsidP="00CA7986">
      <w:pPr>
        <w:ind w:right="-1"/>
        <w:rPr>
          <w:sz w:val="24"/>
          <w:szCs w:val="24"/>
          <w:lang w:val="it-IT"/>
        </w:rPr>
      </w:pPr>
    </w:p>
    <w:p w:rsidR="00CA7986" w:rsidRDefault="00CA7986" w:rsidP="00CA7986">
      <w:pPr>
        <w:numPr>
          <w:ilvl w:val="0"/>
          <w:numId w:val="26"/>
        </w:numPr>
        <w:suppressLineNumbers/>
        <w:ind w:right="-1"/>
        <w:jc w:val="both"/>
        <w:rPr>
          <w:spacing w:val="-8"/>
          <w:sz w:val="24"/>
          <w:szCs w:val="24"/>
        </w:rPr>
      </w:pPr>
      <w:proofErr w:type="gramStart"/>
      <w:r w:rsidRPr="00767EFA">
        <w:rPr>
          <w:rFonts w:eastAsia="ArialUnicodeMS" w:cs="Times New Roman"/>
          <w:sz w:val="24"/>
          <w:szCs w:val="24"/>
          <w:u w:val="single"/>
        </w:rPr>
        <w:t>Catz A</w:t>
      </w:r>
      <w:r w:rsidRPr="00767EFA">
        <w:rPr>
          <w:rFonts w:eastAsia="ArialUnicodeMS" w:cs="Times New Roman"/>
          <w:sz w:val="24"/>
          <w:szCs w:val="24"/>
        </w:rPr>
        <w:t>, Itzkovich M, Rozenblum R, Elkayam K, Kfir A, Gelernter I, Tesio L,  Chhabra HS, Michaeli D, Bluvshtein V, Zeilig G, Engel-Haber E, Bizzarini E, Stigliano S, Merafina M, Del Popolo G, Righi Gabriele, Bonavita J, Baroncini I, Liu N, Xing H, Margalho Paulo, Campos I, Riberto M, Pasquini Soeira T, Chandy B, Tharion G, Joshi M, Lemay JF, Laramee MT Curran D, Leiulfsrud AS Sørensen L, Biering-Sorensen F, Hagen Poder H, Kesiktas N, Burgess-Collins L, Edwards J, Osman A.</w:t>
      </w:r>
      <w:proofErr w:type="gramEnd"/>
      <w:r w:rsidRPr="00767EFA">
        <w:rPr>
          <w:rFonts w:eastAsia="ArialUnicodeMS" w:cs="Times New Roman"/>
          <w:sz w:val="24"/>
          <w:szCs w:val="24"/>
        </w:rPr>
        <w:t xml:space="preserve"> A multi-center international study on the Spinal cord independence measure, version IV: Rasch psychometric validation</w:t>
      </w:r>
      <w:r w:rsidRPr="00767EFA">
        <w:rPr>
          <w:rFonts w:cs="Times New Roman"/>
          <w:sz w:val="24"/>
          <w:szCs w:val="24"/>
        </w:rPr>
        <w:t>. Spinal cord, 202</w:t>
      </w:r>
      <w:r>
        <w:rPr>
          <w:rFonts w:cs="Times New Roman"/>
          <w:sz w:val="24"/>
          <w:szCs w:val="24"/>
        </w:rPr>
        <w:t>2</w:t>
      </w:r>
      <w:r w:rsidRPr="00767EFA">
        <w:rPr>
          <w:rFonts w:cs="Times New Roman"/>
          <w:sz w:val="24"/>
          <w:szCs w:val="24"/>
        </w:rPr>
        <w:t>.</w:t>
      </w:r>
    </w:p>
    <w:p w:rsidR="00CA7986" w:rsidRDefault="00CA7986" w:rsidP="00CA7986">
      <w:pPr>
        <w:suppressLineNumbers/>
        <w:ind w:left="567" w:right="-1"/>
        <w:jc w:val="both"/>
        <w:rPr>
          <w:spacing w:val="-8"/>
          <w:sz w:val="24"/>
          <w:szCs w:val="24"/>
        </w:rPr>
      </w:pPr>
    </w:p>
    <w:p w:rsidR="00CA7986" w:rsidRDefault="00CA7986" w:rsidP="00CA7986">
      <w:pPr>
        <w:numPr>
          <w:ilvl w:val="0"/>
          <w:numId w:val="26"/>
        </w:numPr>
        <w:suppressLineNumbers/>
        <w:ind w:right="-1"/>
        <w:jc w:val="both"/>
        <w:rPr>
          <w:spacing w:val="-8"/>
          <w:sz w:val="24"/>
          <w:szCs w:val="24"/>
        </w:rPr>
      </w:pPr>
      <w:r w:rsidRPr="00605FB9">
        <w:rPr>
          <w:spacing w:val="-8"/>
          <w:sz w:val="24"/>
          <w:szCs w:val="24"/>
        </w:rPr>
        <w:t>Aidinoff E, Yosef-Ayalon S, Michaeli D, Front L, Gelernter I,</w:t>
      </w:r>
      <w:r w:rsidRPr="00605FB9">
        <w:rPr>
          <w:spacing w:val="-8"/>
          <w:sz w:val="24"/>
          <w:szCs w:val="24"/>
          <w:vertAlign w:val="superscript"/>
        </w:rPr>
        <w:t xml:space="preserve"> </w:t>
      </w:r>
      <w:r w:rsidRPr="00605FB9">
        <w:rPr>
          <w:spacing w:val="-8"/>
          <w:sz w:val="24"/>
          <w:szCs w:val="24"/>
          <w:u w:val="single"/>
        </w:rPr>
        <w:t>Catz A</w:t>
      </w:r>
      <w:r w:rsidRPr="00605FB9">
        <w:rPr>
          <w:spacing w:val="-8"/>
          <w:sz w:val="24"/>
          <w:szCs w:val="24"/>
        </w:rPr>
        <w:t>, Bluvshtein V.</w:t>
      </w:r>
      <w:r w:rsidRPr="00605FB9">
        <w:rPr>
          <w:spacing w:val="-12"/>
          <w:sz w:val="24"/>
          <w:szCs w:val="24"/>
        </w:rPr>
        <w:t xml:space="preserve"> Inpatient rehabilitation is effective for severe rather than for mild</w:t>
      </w:r>
      <w:r w:rsidRPr="00605FB9" w:rsidDel="000B539B">
        <w:rPr>
          <w:spacing w:val="-12"/>
          <w:sz w:val="24"/>
          <w:szCs w:val="24"/>
        </w:rPr>
        <w:t xml:space="preserve"> </w:t>
      </w:r>
      <w:r w:rsidRPr="00605FB9">
        <w:rPr>
          <w:spacing w:val="-12"/>
          <w:sz w:val="24"/>
          <w:szCs w:val="24"/>
        </w:rPr>
        <w:t>primary ADL deficits related to chronic low back pain</w:t>
      </w:r>
      <w:r>
        <w:rPr>
          <w:spacing w:val="-12"/>
          <w:sz w:val="24"/>
          <w:szCs w:val="24"/>
        </w:rPr>
        <w:t>. Scientific reports</w:t>
      </w:r>
      <w:r w:rsidRPr="00605FB9">
        <w:rPr>
          <w:rFonts w:cs="Times New Roman"/>
          <w:sz w:val="24"/>
          <w:szCs w:val="24"/>
        </w:rPr>
        <w:t>, 202</w:t>
      </w:r>
      <w:r>
        <w:rPr>
          <w:rFonts w:cs="Times New Roman"/>
          <w:sz w:val="24"/>
          <w:szCs w:val="24"/>
        </w:rPr>
        <w:t>2</w:t>
      </w:r>
      <w:r w:rsidRPr="00605FB9">
        <w:rPr>
          <w:rFonts w:cs="Times New Roman"/>
          <w:sz w:val="24"/>
          <w:szCs w:val="24"/>
        </w:rPr>
        <w:t>.</w:t>
      </w:r>
    </w:p>
    <w:p w:rsidR="00CA7986" w:rsidRDefault="00CA7986" w:rsidP="00CA7986">
      <w:pPr>
        <w:pStyle w:val="af4"/>
        <w:rPr>
          <w:spacing w:val="-8"/>
          <w:sz w:val="24"/>
          <w:szCs w:val="24"/>
        </w:rPr>
      </w:pPr>
    </w:p>
    <w:p w:rsidR="00CA7986" w:rsidRPr="00DA44C7" w:rsidRDefault="00CA7986" w:rsidP="00CA7986">
      <w:pPr>
        <w:numPr>
          <w:ilvl w:val="0"/>
          <w:numId w:val="26"/>
        </w:numPr>
        <w:suppressLineNumbers/>
        <w:ind w:right="-1"/>
        <w:jc w:val="both"/>
        <w:rPr>
          <w:rFonts w:cs="Times New Roman"/>
          <w:sz w:val="24"/>
          <w:szCs w:val="24"/>
        </w:rPr>
      </w:pPr>
      <w:r w:rsidRPr="00DA44C7">
        <w:rPr>
          <w:rFonts w:cs="Times New Roman"/>
          <w:spacing w:val="-6"/>
          <w:sz w:val="24"/>
          <w:szCs w:val="24"/>
        </w:rPr>
        <w:t>Catz A, Watts Y, Amir H, Front L, Gelernter I, Michaeli D, Bluvshtein V, Aidinoff E</w:t>
      </w:r>
      <w:r w:rsidRPr="00DA44C7">
        <w:rPr>
          <w:rFonts w:cs="Times New Roman"/>
          <w:sz w:val="24"/>
          <w:szCs w:val="24"/>
        </w:rPr>
        <w:t>.The role of comprehensive rehabilitation in the care of degenerative cervical myelopathy. The Spine journal, 2022.</w:t>
      </w:r>
    </w:p>
    <w:p w:rsidR="00CA7986" w:rsidRPr="00DA44C7" w:rsidRDefault="00CA7986" w:rsidP="00CA7986">
      <w:pPr>
        <w:pStyle w:val="4"/>
        <w:tabs>
          <w:tab w:val="right" w:pos="142"/>
        </w:tabs>
        <w:bidi w:val="0"/>
        <w:ind w:right="142"/>
        <w:jc w:val="both"/>
        <w:rPr>
          <w:lang w:val="it-IT"/>
        </w:rPr>
      </w:pPr>
    </w:p>
    <w:p w:rsidR="00CA7986" w:rsidRPr="00A059F7" w:rsidRDefault="00CA7986" w:rsidP="00CA7986">
      <w:pPr>
        <w:pStyle w:val="4"/>
        <w:tabs>
          <w:tab w:val="right" w:pos="142"/>
        </w:tabs>
        <w:bidi w:val="0"/>
        <w:ind w:right="142"/>
        <w:jc w:val="both"/>
        <w:rPr>
          <w:u w:val="single"/>
          <w:lang w:val="it-IT"/>
        </w:rPr>
      </w:pPr>
      <w:r w:rsidRPr="00A059F7">
        <w:rPr>
          <w:lang w:val="it-IT"/>
        </w:rPr>
        <w:t xml:space="preserve">B.2. </w:t>
      </w:r>
      <w:r w:rsidRPr="00A059F7">
        <w:rPr>
          <w:u w:val="single"/>
          <w:lang w:val="it-IT"/>
        </w:rPr>
        <w:t xml:space="preserve">C a s e   R e p o r ts </w:t>
      </w:r>
    </w:p>
    <w:p w:rsidR="00CA7986" w:rsidRPr="00A059F7" w:rsidRDefault="00CA7986" w:rsidP="00CA7986">
      <w:pPr>
        <w:ind w:left="142" w:right="-907"/>
        <w:rPr>
          <w:spacing w:val="-10"/>
          <w:sz w:val="24"/>
          <w:szCs w:val="24"/>
          <w:u w:val="single"/>
          <w:lang w:val="it-IT"/>
        </w:rPr>
      </w:pPr>
    </w:p>
    <w:p w:rsidR="00CA7986" w:rsidRPr="00A059F7" w:rsidRDefault="00CA7986" w:rsidP="00CA7986">
      <w:pPr>
        <w:pStyle w:val="6"/>
        <w:ind w:left="142" w:right="142"/>
      </w:pPr>
      <w:r w:rsidRPr="00A059F7">
        <w:rPr>
          <w:szCs w:val="24"/>
        </w:rPr>
        <w:t xml:space="preserve">B.2.1. </w:t>
      </w:r>
      <w:r w:rsidRPr="00A059F7">
        <w:rPr>
          <w:spacing w:val="-10"/>
          <w:szCs w:val="24"/>
        </w:rPr>
        <w:t>C a s e   R e p o r t s</w:t>
      </w:r>
      <w:r w:rsidRPr="00A059F7">
        <w:t xml:space="preserve"> published</w:t>
      </w:r>
    </w:p>
    <w:p w:rsidR="00CA7986" w:rsidRPr="00A059F7" w:rsidRDefault="00CA7986" w:rsidP="00CA7986">
      <w:pPr>
        <w:ind w:left="142" w:right="-907"/>
        <w:rPr>
          <w:spacing w:val="-10"/>
          <w:sz w:val="24"/>
          <w:u w:val="single"/>
        </w:rPr>
      </w:pPr>
    </w:p>
    <w:p w:rsidR="00CA7986" w:rsidRPr="00A059F7" w:rsidRDefault="00CA7986" w:rsidP="00CA7986">
      <w:pPr>
        <w:ind w:left="142" w:right="-907"/>
        <w:rPr>
          <w:sz w:val="24"/>
        </w:rPr>
      </w:pPr>
      <w:r w:rsidRPr="00A059F7">
        <w:rPr>
          <w:spacing w:val="-10"/>
          <w:sz w:val="24"/>
        </w:rPr>
        <w:t>1</w:t>
      </w:r>
      <w:r w:rsidRPr="00A059F7">
        <w:rPr>
          <w:sz w:val="24"/>
        </w:rPr>
        <w:t xml:space="preserve">. </w:t>
      </w:r>
      <w:r w:rsidRPr="00A059F7">
        <w:rPr>
          <w:sz w:val="24"/>
          <w:u w:val="single"/>
        </w:rPr>
        <w:t>C a t z A</w:t>
      </w:r>
      <w:r w:rsidRPr="00A059F7">
        <w:rPr>
          <w:sz w:val="24"/>
        </w:rPr>
        <w:t xml:space="preserve">, Chen B, Jutrin I, Mendelson L. </w:t>
      </w:r>
    </w:p>
    <w:p w:rsidR="00CA7986" w:rsidRPr="00A059F7" w:rsidRDefault="00CA7986" w:rsidP="00CA7986">
      <w:pPr>
        <w:ind w:left="142" w:right="-907"/>
        <w:rPr>
          <w:sz w:val="24"/>
        </w:rPr>
      </w:pPr>
      <w:r w:rsidRPr="00A059F7">
        <w:rPr>
          <w:sz w:val="24"/>
        </w:rPr>
        <w:t xml:space="preserve">    Late-Onset </w:t>
      </w:r>
      <w:proofErr w:type="gramStart"/>
      <w:r w:rsidRPr="00A059F7">
        <w:rPr>
          <w:sz w:val="24"/>
        </w:rPr>
        <w:t>Isofenphos  Neurotoxicity</w:t>
      </w:r>
      <w:proofErr w:type="gramEnd"/>
      <w:r w:rsidRPr="00A059F7">
        <w:rPr>
          <w:sz w:val="24"/>
        </w:rPr>
        <w:t xml:space="preserve">. </w:t>
      </w:r>
    </w:p>
    <w:p w:rsidR="00CA7986" w:rsidRPr="00A059F7" w:rsidRDefault="00CA7986" w:rsidP="00CA7986">
      <w:pPr>
        <w:ind w:left="142" w:right="-907"/>
        <w:rPr>
          <w:sz w:val="24"/>
        </w:rPr>
      </w:pPr>
      <w:r w:rsidRPr="00A059F7">
        <w:rPr>
          <w:sz w:val="24"/>
        </w:rPr>
        <w:t xml:space="preserve">    Journal </w:t>
      </w:r>
      <w:proofErr w:type="gramStart"/>
      <w:r w:rsidRPr="00A059F7">
        <w:rPr>
          <w:sz w:val="24"/>
        </w:rPr>
        <w:t>of  Neurology</w:t>
      </w:r>
      <w:proofErr w:type="gramEnd"/>
      <w:r w:rsidRPr="00A059F7">
        <w:rPr>
          <w:sz w:val="24"/>
        </w:rPr>
        <w:t xml:space="preserve">,  Neurosurgery and Psychiatry, 51:1338-1340, 1988. </w:t>
      </w:r>
    </w:p>
    <w:p w:rsidR="00CA7986" w:rsidRPr="00A059F7" w:rsidRDefault="00CA7986" w:rsidP="00CA7986">
      <w:pPr>
        <w:ind w:left="142" w:right="-907"/>
        <w:rPr>
          <w:sz w:val="24"/>
        </w:rPr>
      </w:pPr>
      <w:r w:rsidRPr="00A059F7">
        <w:rPr>
          <w:sz w:val="24"/>
        </w:rPr>
        <w:t xml:space="preserve">   </w:t>
      </w:r>
    </w:p>
    <w:p w:rsidR="00CA7986" w:rsidRPr="00A059F7" w:rsidRDefault="00CA7986" w:rsidP="00CA7986">
      <w:pPr>
        <w:ind w:left="142" w:right="-907"/>
        <w:rPr>
          <w:sz w:val="24"/>
        </w:rPr>
      </w:pPr>
      <w:r w:rsidRPr="00A059F7">
        <w:rPr>
          <w:sz w:val="24"/>
        </w:rPr>
        <w:t xml:space="preserve">2. </w:t>
      </w:r>
      <w:r w:rsidRPr="00A059F7">
        <w:rPr>
          <w:sz w:val="24"/>
          <w:u w:val="single"/>
        </w:rPr>
        <w:t>C a t z A</w:t>
      </w:r>
      <w:r w:rsidRPr="00A059F7">
        <w:rPr>
          <w:sz w:val="24"/>
        </w:rPr>
        <w:t xml:space="preserve">, Mendelson L, Askenasy JJ. </w:t>
      </w:r>
    </w:p>
    <w:p w:rsidR="00CA7986" w:rsidRPr="00A059F7" w:rsidRDefault="00CA7986" w:rsidP="00CA7986">
      <w:pPr>
        <w:ind w:left="142" w:right="-907"/>
        <w:rPr>
          <w:sz w:val="24"/>
        </w:rPr>
      </w:pPr>
      <w:r w:rsidRPr="00A059F7">
        <w:rPr>
          <w:sz w:val="24"/>
        </w:rPr>
        <w:t xml:space="preserve">    Sleep tonus inversion: a feature of juvenile dystonic </w:t>
      </w:r>
      <w:proofErr w:type="gramStart"/>
      <w:r w:rsidRPr="00A059F7">
        <w:rPr>
          <w:sz w:val="24"/>
        </w:rPr>
        <w:t>parkinsonism</w:t>
      </w:r>
      <w:proofErr w:type="gramEnd"/>
      <w:r w:rsidRPr="00A059F7">
        <w:rPr>
          <w:sz w:val="24"/>
        </w:rPr>
        <w:t>.</w:t>
      </w:r>
    </w:p>
    <w:p w:rsidR="00CA7986" w:rsidRDefault="00CA7986" w:rsidP="00CA7986">
      <w:pPr>
        <w:ind w:left="142" w:right="-907"/>
        <w:rPr>
          <w:sz w:val="24"/>
        </w:rPr>
      </w:pPr>
      <w:r w:rsidRPr="00A059F7">
        <w:rPr>
          <w:sz w:val="24"/>
        </w:rPr>
        <w:t xml:space="preserve">    Acta Neurologica Scandinavica, 80:472-475, 1989.</w:t>
      </w:r>
    </w:p>
    <w:p w:rsidR="00CA7986" w:rsidRPr="00A059F7" w:rsidRDefault="00CA7986" w:rsidP="00CA7986">
      <w:pPr>
        <w:ind w:left="142" w:right="-907"/>
        <w:rPr>
          <w:sz w:val="24"/>
        </w:rPr>
      </w:pPr>
    </w:p>
    <w:p w:rsidR="00CA7986" w:rsidRPr="00A059F7" w:rsidRDefault="00CA7986" w:rsidP="00CA7986">
      <w:pPr>
        <w:ind w:left="142" w:right="-907"/>
        <w:rPr>
          <w:sz w:val="24"/>
        </w:rPr>
      </w:pPr>
      <w:r w:rsidRPr="00A059F7">
        <w:rPr>
          <w:spacing w:val="-10"/>
          <w:sz w:val="24"/>
        </w:rPr>
        <w:t xml:space="preserve">3. </w:t>
      </w:r>
      <w:r w:rsidRPr="00A059F7">
        <w:rPr>
          <w:sz w:val="24"/>
          <w:u w:val="single"/>
        </w:rPr>
        <w:t>C a t z A</w:t>
      </w:r>
      <w:r w:rsidRPr="00A059F7">
        <w:rPr>
          <w:sz w:val="24"/>
        </w:rPr>
        <w:t xml:space="preserve">, Mendelson L, Solzi P.  </w:t>
      </w:r>
    </w:p>
    <w:p w:rsidR="00CA7986" w:rsidRPr="00A059F7" w:rsidRDefault="00CA7986" w:rsidP="00CA7986">
      <w:pPr>
        <w:ind w:left="142" w:right="-907"/>
        <w:rPr>
          <w:sz w:val="24"/>
        </w:rPr>
      </w:pPr>
      <w:r w:rsidRPr="00A059F7">
        <w:rPr>
          <w:sz w:val="24"/>
        </w:rPr>
        <w:t xml:space="preserve">    Symptomatic </w:t>
      </w:r>
      <w:proofErr w:type="gramStart"/>
      <w:r w:rsidRPr="00A059F7">
        <w:rPr>
          <w:sz w:val="24"/>
        </w:rPr>
        <w:t>post prandial</w:t>
      </w:r>
      <w:proofErr w:type="gramEnd"/>
      <w:r w:rsidRPr="00A059F7">
        <w:rPr>
          <w:sz w:val="24"/>
        </w:rPr>
        <w:t xml:space="preserve"> hypotension in high paraplegia. Case report.</w:t>
      </w:r>
    </w:p>
    <w:p w:rsidR="00CA7986" w:rsidRDefault="00CA7986" w:rsidP="00CA7986">
      <w:pPr>
        <w:ind w:left="142" w:right="-907"/>
        <w:rPr>
          <w:sz w:val="24"/>
        </w:rPr>
      </w:pPr>
      <w:r w:rsidRPr="00A059F7">
        <w:rPr>
          <w:sz w:val="24"/>
        </w:rPr>
        <w:t xml:space="preserve">    Paralegia, 30:582-586, 1992.</w:t>
      </w:r>
    </w:p>
    <w:p w:rsidR="00CA7986" w:rsidRDefault="00CA7986" w:rsidP="00CA7986">
      <w:pPr>
        <w:ind w:left="142" w:right="-907"/>
        <w:rPr>
          <w:sz w:val="24"/>
        </w:rPr>
      </w:pPr>
    </w:p>
    <w:p w:rsidR="00CA7986" w:rsidRPr="00A059F7" w:rsidRDefault="00CA7986" w:rsidP="00CA7986">
      <w:pPr>
        <w:tabs>
          <w:tab w:val="right" w:pos="284"/>
        </w:tabs>
        <w:ind w:left="142" w:right="-907"/>
        <w:rPr>
          <w:sz w:val="24"/>
        </w:rPr>
      </w:pPr>
      <w:r w:rsidRPr="00A059F7">
        <w:rPr>
          <w:sz w:val="24"/>
        </w:rPr>
        <w:t xml:space="preserve">4. </w:t>
      </w:r>
      <w:r w:rsidRPr="00A059F7">
        <w:rPr>
          <w:sz w:val="24"/>
          <w:u w:val="single"/>
        </w:rPr>
        <w:t>C a t z A</w:t>
      </w:r>
      <w:r w:rsidRPr="00A059F7">
        <w:rPr>
          <w:sz w:val="24"/>
        </w:rPr>
        <w:t xml:space="preserve">, Appel I, Reider-Grosswasser I, Grosswasser Z, Mendelson L, Gepstein R. </w:t>
      </w:r>
    </w:p>
    <w:p w:rsidR="00CA7986" w:rsidRPr="00A059F7" w:rsidRDefault="00CA7986" w:rsidP="00CA7986">
      <w:pPr>
        <w:pStyle w:val="8"/>
        <w:ind w:left="142" w:right="142"/>
        <w:rPr>
          <w:spacing w:val="0"/>
        </w:rPr>
      </w:pPr>
      <w:r w:rsidRPr="00A059F7">
        <w:rPr>
          <w:spacing w:val="0"/>
        </w:rPr>
        <w:t xml:space="preserve">    Late-Onset papilledema following spinal injury. Case report. </w:t>
      </w:r>
    </w:p>
    <w:p w:rsidR="00CA7986" w:rsidRDefault="00CA7986" w:rsidP="00CA7986">
      <w:pPr>
        <w:pStyle w:val="ab"/>
        <w:jc w:val="left"/>
        <w:rPr>
          <w:b w:val="0"/>
          <w:bCs/>
          <w:i w:val="0"/>
          <w:iCs/>
          <w:spacing w:val="0"/>
          <w:lang w:val="da-DK"/>
        </w:rPr>
      </w:pPr>
      <w:r w:rsidRPr="00A059F7">
        <w:rPr>
          <w:b w:val="0"/>
          <w:bCs/>
          <w:i w:val="0"/>
          <w:iCs/>
          <w:lang w:val="da-DK"/>
        </w:rPr>
        <w:t xml:space="preserve">         Paraplegia, 31:131-135, 1993.</w:t>
      </w:r>
      <w:r w:rsidRPr="00A059F7">
        <w:rPr>
          <w:b w:val="0"/>
          <w:bCs/>
          <w:i w:val="0"/>
          <w:iCs/>
          <w:spacing w:val="0"/>
          <w:lang w:val="da-DK"/>
        </w:rPr>
        <w:t xml:space="preserve"> </w:t>
      </w:r>
    </w:p>
    <w:p w:rsidR="00CA7986" w:rsidRPr="00A059F7" w:rsidRDefault="00CA7986" w:rsidP="00CA7986">
      <w:pPr>
        <w:pStyle w:val="ab"/>
        <w:spacing w:line="240" w:lineRule="auto"/>
        <w:jc w:val="left"/>
        <w:rPr>
          <w:b w:val="0"/>
          <w:bCs/>
          <w:i w:val="0"/>
          <w:iCs/>
          <w:spacing w:val="0"/>
          <w:szCs w:val="24"/>
          <w:lang w:val="da-DK"/>
        </w:rPr>
      </w:pPr>
      <w:r w:rsidRPr="00A059F7">
        <w:rPr>
          <w:b w:val="0"/>
          <w:bCs/>
          <w:i w:val="0"/>
          <w:spacing w:val="0"/>
          <w:lang w:val="da-DK"/>
        </w:rPr>
        <w:t xml:space="preserve">  5. </w:t>
      </w:r>
      <w:r w:rsidRPr="00A059F7">
        <w:rPr>
          <w:b w:val="0"/>
          <w:bCs/>
          <w:i w:val="0"/>
          <w:spacing w:val="0"/>
          <w:szCs w:val="24"/>
          <w:lang w:val="da-DK"/>
        </w:rPr>
        <w:t>Vander</w:t>
      </w:r>
      <w:r w:rsidRPr="00A059F7">
        <w:rPr>
          <w:b w:val="0"/>
          <w:bCs/>
          <w:i w:val="0"/>
          <w:spacing w:val="0"/>
          <w:szCs w:val="24"/>
          <w:vertAlign w:val="superscript"/>
          <w:lang w:val="da-DK"/>
        </w:rPr>
        <w:t xml:space="preserve"> </w:t>
      </w:r>
      <w:r w:rsidRPr="00A059F7">
        <w:rPr>
          <w:b w:val="0"/>
          <w:bCs/>
          <w:i w:val="0"/>
          <w:spacing w:val="0"/>
          <w:szCs w:val="24"/>
          <w:lang w:val="da-DK"/>
        </w:rPr>
        <w:t>T, Odi</w:t>
      </w:r>
      <w:r w:rsidRPr="00A059F7">
        <w:rPr>
          <w:b w:val="0"/>
          <w:bCs/>
          <w:i w:val="0"/>
          <w:spacing w:val="0"/>
          <w:szCs w:val="24"/>
          <w:vertAlign w:val="superscript"/>
          <w:lang w:val="da-DK"/>
        </w:rPr>
        <w:t xml:space="preserve"> </w:t>
      </w:r>
      <w:r w:rsidRPr="00A059F7">
        <w:rPr>
          <w:b w:val="0"/>
          <w:bCs/>
          <w:i w:val="0"/>
          <w:spacing w:val="0"/>
          <w:szCs w:val="24"/>
          <w:lang w:val="da-DK"/>
        </w:rPr>
        <w:t>H, Bluvstein</w:t>
      </w:r>
      <w:r w:rsidRPr="00A059F7">
        <w:rPr>
          <w:b w:val="0"/>
          <w:bCs/>
          <w:i w:val="0"/>
          <w:iCs/>
          <w:spacing w:val="0"/>
          <w:szCs w:val="24"/>
          <w:vertAlign w:val="superscript"/>
          <w:lang w:val="da-DK"/>
        </w:rPr>
        <w:t xml:space="preserve"> </w:t>
      </w:r>
      <w:r w:rsidRPr="00A059F7">
        <w:rPr>
          <w:b w:val="0"/>
          <w:bCs/>
          <w:i w:val="0"/>
          <w:iCs/>
          <w:spacing w:val="0"/>
          <w:szCs w:val="24"/>
          <w:lang w:val="da-DK"/>
        </w:rPr>
        <w:t>V, Ronen</w:t>
      </w:r>
      <w:r w:rsidRPr="00A059F7">
        <w:rPr>
          <w:b w:val="0"/>
          <w:bCs/>
          <w:i w:val="0"/>
          <w:iCs/>
          <w:spacing w:val="0"/>
          <w:szCs w:val="24"/>
          <w:vertAlign w:val="superscript"/>
          <w:lang w:val="da-DK"/>
        </w:rPr>
        <w:t xml:space="preserve"> </w:t>
      </w:r>
      <w:r w:rsidRPr="00A059F7">
        <w:rPr>
          <w:b w:val="0"/>
          <w:bCs/>
          <w:i w:val="0"/>
          <w:iCs/>
          <w:spacing w:val="0"/>
          <w:szCs w:val="24"/>
          <w:lang w:val="da-DK"/>
        </w:rPr>
        <w:t xml:space="preserve">J, </w:t>
      </w:r>
      <w:r w:rsidRPr="00A059F7">
        <w:rPr>
          <w:b w:val="0"/>
          <w:bCs/>
          <w:i w:val="0"/>
          <w:iCs/>
          <w:spacing w:val="0"/>
          <w:szCs w:val="24"/>
          <w:u w:val="single"/>
          <w:lang w:val="da-DK"/>
        </w:rPr>
        <w:t>Catz A</w:t>
      </w:r>
      <w:r w:rsidRPr="00A059F7">
        <w:rPr>
          <w:b w:val="0"/>
          <w:bCs/>
          <w:i w:val="0"/>
          <w:iCs/>
          <w:spacing w:val="0"/>
          <w:szCs w:val="24"/>
          <w:lang w:val="da-DK"/>
        </w:rPr>
        <w:t xml:space="preserve">. </w:t>
      </w:r>
    </w:p>
    <w:p w:rsidR="00CA7986" w:rsidRPr="00A059F7" w:rsidRDefault="00CA7986" w:rsidP="00CA7986">
      <w:pPr>
        <w:pStyle w:val="ab"/>
        <w:spacing w:line="240" w:lineRule="auto"/>
        <w:jc w:val="left"/>
        <w:rPr>
          <w:b w:val="0"/>
          <w:bCs/>
          <w:i w:val="0"/>
          <w:iCs/>
          <w:spacing w:val="0"/>
          <w:szCs w:val="24"/>
        </w:rPr>
      </w:pPr>
      <w:r w:rsidRPr="00A059F7">
        <w:rPr>
          <w:b w:val="0"/>
          <w:bCs/>
          <w:i w:val="0"/>
          <w:iCs/>
          <w:spacing w:val="0"/>
          <w:szCs w:val="24"/>
          <w:lang w:val="da-DK"/>
        </w:rPr>
        <w:t xml:space="preserve">      </w:t>
      </w:r>
      <w:r w:rsidRPr="00A059F7">
        <w:rPr>
          <w:b w:val="0"/>
          <w:bCs/>
          <w:i w:val="0"/>
          <w:iCs/>
          <w:spacing w:val="0"/>
          <w:szCs w:val="24"/>
        </w:rPr>
        <w:t xml:space="preserve">Carbamazepine toxicity following Oxybutynin and Dantrolene administration                          </w:t>
      </w:r>
    </w:p>
    <w:p w:rsidR="00CA7986" w:rsidRPr="00A059F7" w:rsidRDefault="00CA7986" w:rsidP="00CA7986">
      <w:pPr>
        <w:pStyle w:val="ab"/>
        <w:spacing w:line="240" w:lineRule="auto"/>
        <w:jc w:val="left"/>
        <w:rPr>
          <w:b w:val="0"/>
          <w:bCs/>
          <w:i w:val="0"/>
          <w:iCs/>
          <w:spacing w:val="0"/>
          <w:szCs w:val="24"/>
        </w:rPr>
      </w:pPr>
      <w:r w:rsidRPr="00A059F7">
        <w:rPr>
          <w:b w:val="0"/>
          <w:bCs/>
          <w:i w:val="0"/>
          <w:iCs/>
          <w:spacing w:val="0"/>
          <w:szCs w:val="24"/>
        </w:rPr>
        <w:t xml:space="preserve">      – A case report. </w:t>
      </w:r>
    </w:p>
    <w:p w:rsidR="00CA7986" w:rsidRDefault="00CA7986" w:rsidP="00CA7986">
      <w:pPr>
        <w:ind w:left="142" w:right="-907"/>
        <w:rPr>
          <w:sz w:val="24"/>
          <w:szCs w:val="24"/>
        </w:rPr>
      </w:pPr>
      <w:r w:rsidRPr="00A059F7">
        <w:rPr>
          <w:b/>
          <w:bCs/>
          <w:i/>
          <w:iCs/>
          <w:sz w:val="24"/>
          <w:szCs w:val="24"/>
        </w:rPr>
        <w:t xml:space="preserve">     </w:t>
      </w:r>
      <w:r w:rsidRPr="00A059F7">
        <w:rPr>
          <w:sz w:val="24"/>
          <w:szCs w:val="24"/>
        </w:rPr>
        <w:t>Spinal Cord, 43:252-255, 2005.</w:t>
      </w:r>
    </w:p>
    <w:p w:rsidR="00CA7986" w:rsidRDefault="00CA7986" w:rsidP="00CA7986">
      <w:pPr>
        <w:pStyle w:val="ab"/>
        <w:spacing w:line="240" w:lineRule="auto"/>
        <w:jc w:val="left"/>
        <w:rPr>
          <w:b w:val="0"/>
          <w:bCs/>
          <w:i w:val="0"/>
          <w:iCs/>
          <w:spacing w:val="0"/>
          <w:szCs w:val="32"/>
        </w:rPr>
      </w:pPr>
    </w:p>
    <w:p w:rsidR="00CA7986" w:rsidRPr="00A059F7" w:rsidRDefault="00CA7986" w:rsidP="00CA7986">
      <w:pPr>
        <w:pStyle w:val="ab"/>
        <w:spacing w:line="240" w:lineRule="auto"/>
        <w:jc w:val="left"/>
        <w:rPr>
          <w:b w:val="0"/>
          <w:bCs/>
          <w:i w:val="0"/>
          <w:iCs/>
          <w:spacing w:val="0"/>
          <w:szCs w:val="32"/>
        </w:rPr>
      </w:pPr>
      <w:r w:rsidRPr="00A059F7">
        <w:rPr>
          <w:b w:val="0"/>
          <w:bCs/>
          <w:i w:val="0"/>
          <w:iCs/>
          <w:spacing w:val="0"/>
          <w:szCs w:val="32"/>
        </w:rPr>
        <w:t xml:space="preserve"> 6.</w:t>
      </w:r>
      <w:r w:rsidRPr="00A059F7">
        <w:rPr>
          <w:b w:val="0"/>
          <w:bCs/>
          <w:i w:val="0"/>
          <w:spacing w:val="0"/>
        </w:rPr>
        <w:t xml:space="preserve"> Vander</w:t>
      </w:r>
      <w:r w:rsidRPr="00A059F7">
        <w:rPr>
          <w:b w:val="0"/>
          <w:bCs/>
          <w:i w:val="0"/>
          <w:spacing w:val="0"/>
          <w:vertAlign w:val="superscript"/>
        </w:rPr>
        <w:t xml:space="preserve"> </w:t>
      </w:r>
      <w:r w:rsidRPr="00A059F7">
        <w:rPr>
          <w:b w:val="0"/>
          <w:bCs/>
          <w:i w:val="0"/>
          <w:spacing w:val="0"/>
        </w:rPr>
        <w:t xml:space="preserve">T, </w:t>
      </w:r>
      <w:smartTag w:uri="urn:schemas-microsoft-com:office:smarttags" w:element="place">
        <w:smartTag w:uri="urn:schemas-microsoft-com:office:smarttags" w:element="City">
          <w:r w:rsidRPr="00A059F7">
            <w:rPr>
              <w:b w:val="0"/>
              <w:bCs/>
              <w:i w:val="0"/>
              <w:spacing w:val="0"/>
            </w:rPr>
            <w:t>Kish</w:t>
          </w:r>
        </w:smartTag>
      </w:smartTag>
      <w:r w:rsidRPr="00A059F7">
        <w:rPr>
          <w:b w:val="0"/>
          <w:bCs/>
          <w:i w:val="0"/>
          <w:spacing w:val="0"/>
        </w:rPr>
        <w:t xml:space="preserve"> B, Strauss S,</w:t>
      </w:r>
      <w:r w:rsidRPr="00A059F7">
        <w:rPr>
          <w:b w:val="0"/>
          <w:bCs/>
          <w:i w:val="0"/>
          <w:iCs/>
          <w:spacing w:val="0"/>
        </w:rPr>
        <w:t xml:space="preserve"> Ronen</w:t>
      </w:r>
      <w:r w:rsidRPr="00A059F7">
        <w:rPr>
          <w:b w:val="0"/>
          <w:bCs/>
          <w:i w:val="0"/>
          <w:iCs/>
          <w:spacing w:val="0"/>
          <w:vertAlign w:val="superscript"/>
        </w:rPr>
        <w:t xml:space="preserve"> </w:t>
      </w:r>
      <w:r w:rsidRPr="00A059F7">
        <w:rPr>
          <w:b w:val="0"/>
          <w:bCs/>
          <w:i w:val="0"/>
          <w:iCs/>
          <w:spacing w:val="0"/>
        </w:rPr>
        <w:t>J,</w:t>
      </w:r>
      <w:r w:rsidRPr="00A059F7">
        <w:rPr>
          <w:bCs/>
          <w:iCs/>
        </w:rPr>
        <w:t xml:space="preserve"> </w:t>
      </w:r>
      <w:r w:rsidRPr="00A059F7">
        <w:rPr>
          <w:b w:val="0"/>
          <w:bCs/>
          <w:i w:val="0"/>
          <w:spacing w:val="0"/>
        </w:rPr>
        <w:t>Bluvstein</w:t>
      </w:r>
      <w:r w:rsidRPr="00A059F7">
        <w:rPr>
          <w:b w:val="0"/>
          <w:bCs/>
          <w:i w:val="0"/>
          <w:iCs/>
          <w:spacing w:val="0"/>
          <w:vertAlign w:val="superscript"/>
        </w:rPr>
        <w:t xml:space="preserve"> </w:t>
      </w:r>
      <w:r w:rsidRPr="00A059F7">
        <w:rPr>
          <w:b w:val="0"/>
          <w:bCs/>
          <w:i w:val="0"/>
          <w:iCs/>
          <w:spacing w:val="0"/>
        </w:rPr>
        <w:t xml:space="preserve">V, </w:t>
      </w:r>
      <w:r w:rsidRPr="00A059F7">
        <w:rPr>
          <w:b w:val="0"/>
          <w:bCs/>
          <w:i w:val="0"/>
          <w:iCs/>
          <w:spacing w:val="0"/>
          <w:u w:val="single"/>
        </w:rPr>
        <w:t>Catz A</w:t>
      </w:r>
      <w:r w:rsidRPr="00A059F7">
        <w:rPr>
          <w:b w:val="0"/>
          <w:bCs/>
          <w:i w:val="0"/>
          <w:iCs/>
          <w:spacing w:val="0"/>
        </w:rPr>
        <w:t>.</w:t>
      </w:r>
      <w:r w:rsidRPr="00A059F7">
        <w:rPr>
          <w:b w:val="0"/>
          <w:bCs/>
          <w:i w:val="0"/>
          <w:iCs/>
          <w:spacing w:val="0"/>
          <w:szCs w:val="32"/>
        </w:rPr>
        <w:t xml:space="preserve"> </w:t>
      </w:r>
    </w:p>
    <w:p w:rsidR="00CA7986" w:rsidRPr="00A059F7" w:rsidRDefault="00CA7986" w:rsidP="00CA7986">
      <w:pPr>
        <w:pStyle w:val="ab"/>
        <w:spacing w:line="240" w:lineRule="auto"/>
        <w:jc w:val="left"/>
        <w:rPr>
          <w:b w:val="0"/>
          <w:bCs/>
          <w:i w:val="0"/>
          <w:iCs/>
          <w:spacing w:val="0"/>
          <w:szCs w:val="32"/>
        </w:rPr>
      </w:pPr>
      <w:r w:rsidRPr="00A059F7">
        <w:rPr>
          <w:b w:val="0"/>
          <w:bCs/>
          <w:i w:val="0"/>
          <w:iCs/>
          <w:spacing w:val="0"/>
          <w:szCs w:val="32"/>
        </w:rPr>
        <w:t xml:space="preserve">      Case study: Rupture of a quadriceps tendon in a patient with postanoxic choreo-athetosis.   </w:t>
      </w:r>
    </w:p>
    <w:p w:rsidR="00CA7986" w:rsidRPr="00A059F7" w:rsidRDefault="00CA7986" w:rsidP="00CA7986">
      <w:pPr>
        <w:pStyle w:val="ab"/>
        <w:spacing w:line="240" w:lineRule="auto"/>
        <w:jc w:val="left"/>
        <w:rPr>
          <w:b w:val="0"/>
          <w:bCs/>
          <w:i w:val="0"/>
          <w:iCs/>
          <w:spacing w:val="0"/>
          <w:szCs w:val="32"/>
        </w:rPr>
      </w:pPr>
      <w:r w:rsidRPr="00A059F7">
        <w:rPr>
          <w:b w:val="0"/>
          <w:bCs/>
          <w:i w:val="0"/>
          <w:iCs/>
          <w:spacing w:val="0"/>
          <w:szCs w:val="32"/>
        </w:rPr>
        <w:t xml:space="preserve">      Disability and Rehabilitation, 27:597-599, 2005.</w:t>
      </w:r>
    </w:p>
    <w:p w:rsidR="00CA7986" w:rsidRDefault="00CA7986" w:rsidP="00CA7986">
      <w:pPr>
        <w:pStyle w:val="ab"/>
        <w:spacing w:line="260" w:lineRule="exact"/>
        <w:jc w:val="left"/>
        <w:rPr>
          <w:b w:val="0"/>
          <w:bCs/>
          <w:i w:val="0"/>
          <w:iCs/>
        </w:rPr>
      </w:pPr>
    </w:p>
    <w:p w:rsidR="00CA7986" w:rsidRDefault="00CA7986" w:rsidP="00CA7986">
      <w:pPr>
        <w:pStyle w:val="ab"/>
        <w:spacing w:line="260" w:lineRule="exact"/>
        <w:jc w:val="left"/>
        <w:rPr>
          <w:b w:val="0"/>
          <w:bCs/>
          <w:i w:val="0"/>
          <w:iCs/>
        </w:rPr>
      </w:pPr>
    </w:p>
    <w:p w:rsidR="00CA7986" w:rsidRDefault="00CA7986" w:rsidP="00CA7986">
      <w:pPr>
        <w:pStyle w:val="ab"/>
        <w:spacing w:line="260" w:lineRule="exact"/>
        <w:jc w:val="left"/>
        <w:rPr>
          <w:b w:val="0"/>
          <w:bCs/>
          <w:i w:val="0"/>
          <w:iCs/>
          <w:spacing w:val="20"/>
          <w:u w:val="single"/>
        </w:rPr>
      </w:pPr>
      <w:r w:rsidRPr="00A059F7">
        <w:rPr>
          <w:b w:val="0"/>
          <w:bCs/>
          <w:i w:val="0"/>
          <w:iCs/>
        </w:rPr>
        <w:t>B.3</w:t>
      </w:r>
      <w:proofErr w:type="gramStart"/>
      <w:r w:rsidRPr="00A059F7">
        <w:rPr>
          <w:b w:val="0"/>
          <w:bCs/>
          <w:i w:val="0"/>
          <w:iCs/>
        </w:rPr>
        <w:t xml:space="preserve">.  </w:t>
      </w:r>
      <w:r w:rsidRPr="00A059F7">
        <w:rPr>
          <w:b w:val="0"/>
          <w:bCs/>
          <w:i w:val="0"/>
          <w:iCs/>
          <w:u w:val="single"/>
        </w:rPr>
        <w:t>R</w:t>
      </w:r>
      <w:proofErr w:type="gramEnd"/>
      <w:r w:rsidRPr="00A059F7">
        <w:rPr>
          <w:b w:val="0"/>
          <w:bCs/>
          <w:i w:val="0"/>
          <w:iCs/>
          <w:u w:val="single"/>
        </w:rPr>
        <w:t xml:space="preserve"> e v i e w   A r t i c l e </w:t>
      </w:r>
      <w:r w:rsidRPr="00A059F7">
        <w:rPr>
          <w:b w:val="0"/>
          <w:bCs/>
          <w:i w:val="0"/>
          <w:iCs/>
          <w:spacing w:val="20"/>
          <w:u w:val="single"/>
        </w:rPr>
        <w:t>s</w:t>
      </w:r>
    </w:p>
    <w:p w:rsidR="00CA7986" w:rsidRPr="00A059F7" w:rsidRDefault="00CA7986" w:rsidP="00CA7986">
      <w:pPr>
        <w:pStyle w:val="ab"/>
        <w:spacing w:line="260" w:lineRule="exact"/>
        <w:jc w:val="left"/>
        <w:rPr>
          <w:b w:val="0"/>
          <w:bCs/>
          <w:i w:val="0"/>
          <w:iCs/>
        </w:rPr>
      </w:pPr>
      <w:r w:rsidRPr="00A059F7">
        <w:rPr>
          <w:b w:val="0"/>
          <w:bCs/>
          <w:i w:val="0"/>
          <w:iCs/>
          <w:spacing w:val="20"/>
        </w:rPr>
        <w:t xml:space="preserve"> </w:t>
      </w:r>
    </w:p>
    <w:p w:rsidR="00CA7986" w:rsidRPr="00A059F7" w:rsidRDefault="00CA7986" w:rsidP="00CA7986">
      <w:pPr>
        <w:spacing w:line="260" w:lineRule="exact"/>
        <w:ind w:left="142" w:right="-907"/>
        <w:rPr>
          <w:spacing w:val="-10"/>
          <w:sz w:val="24"/>
          <w:u w:val="single"/>
        </w:rPr>
      </w:pPr>
      <w:r w:rsidRPr="00A059F7">
        <w:rPr>
          <w:spacing w:val="-10"/>
          <w:sz w:val="24"/>
        </w:rPr>
        <w:t xml:space="preserve">B.3. 1.  </w:t>
      </w:r>
      <w:r w:rsidRPr="00A059F7">
        <w:rPr>
          <w:spacing w:val="-10"/>
          <w:sz w:val="24"/>
          <w:u w:val="single"/>
        </w:rPr>
        <w:t xml:space="preserve">R e v i e w   A r t i c l e </w:t>
      </w:r>
      <w:r w:rsidRPr="00A059F7">
        <w:rPr>
          <w:spacing w:val="20"/>
          <w:sz w:val="24"/>
          <w:u w:val="single"/>
        </w:rPr>
        <w:t>s</w:t>
      </w:r>
      <w:r w:rsidRPr="00A059F7">
        <w:rPr>
          <w:spacing w:val="-10"/>
          <w:sz w:val="24"/>
          <w:u w:val="single"/>
        </w:rPr>
        <w:t xml:space="preserve"> - published</w:t>
      </w:r>
    </w:p>
    <w:p w:rsidR="00CA7986" w:rsidRPr="00A059F7" w:rsidRDefault="00CA7986" w:rsidP="00CA7986">
      <w:pPr>
        <w:spacing w:line="260" w:lineRule="exact"/>
        <w:ind w:left="142" w:right="-907"/>
        <w:rPr>
          <w:spacing w:val="-10"/>
          <w:sz w:val="24"/>
        </w:rPr>
      </w:pPr>
      <w:r w:rsidRPr="00A059F7">
        <w:rPr>
          <w:spacing w:val="-10"/>
          <w:sz w:val="24"/>
        </w:rPr>
        <w:t xml:space="preserve">   </w:t>
      </w:r>
    </w:p>
    <w:p w:rsidR="00CA7986" w:rsidRPr="00A059F7" w:rsidRDefault="00CA7986" w:rsidP="00CA7986">
      <w:pPr>
        <w:spacing w:line="260" w:lineRule="exact"/>
        <w:ind w:left="142" w:right="-907"/>
        <w:rPr>
          <w:sz w:val="24"/>
        </w:rPr>
      </w:pPr>
      <w:r w:rsidRPr="00A059F7">
        <w:rPr>
          <w:spacing w:val="-10"/>
          <w:sz w:val="24"/>
        </w:rPr>
        <w:t xml:space="preserve">1. </w:t>
      </w:r>
      <w:proofErr w:type="gramStart"/>
      <w:r w:rsidRPr="00A059F7">
        <w:rPr>
          <w:sz w:val="24"/>
        </w:rPr>
        <w:t>Velan  GJ</w:t>
      </w:r>
      <w:proofErr w:type="gramEnd"/>
      <w:r w:rsidRPr="00A059F7">
        <w:rPr>
          <w:sz w:val="24"/>
        </w:rPr>
        <w:t xml:space="preserve">, </w:t>
      </w:r>
      <w:r w:rsidRPr="00A059F7">
        <w:rPr>
          <w:sz w:val="24"/>
          <w:u w:val="single"/>
        </w:rPr>
        <w:t>Catz A</w:t>
      </w:r>
      <w:r w:rsidRPr="00A059F7">
        <w:rPr>
          <w:sz w:val="24"/>
        </w:rPr>
        <w:t xml:space="preserve">. </w:t>
      </w:r>
    </w:p>
    <w:p w:rsidR="00CA7986" w:rsidRPr="00A059F7" w:rsidRDefault="00CA7986" w:rsidP="00CA7986">
      <w:pPr>
        <w:spacing w:line="260" w:lineRule="exact"/>
        <w:ind w:left="142" w:right="-907"/>
        <w:rPr>
          <w:sz w:val="24"/>
        </w:rPr>
      </w:pPr>
      <w:r w:rsidRPr="00A059F7">
        <w:rPr>
          <w:sz w:val="24"/>
        </w:rPr>
        <w:t xml:space="preserve">    Functional restoration of chronic low back pain disability: The rehabilitation </w:t>
      </w:r>
    </w:p>
    <w:p w:rsidR="00CA7986" w:rsidRPr="00A059F7" w:rsidRDefault="00CA7986" w:rsidP="00CA7986">
      <w:pPr>
        <w:spacing w:line="260" w:lineRule="exact"/>
        <w:ind w:left="142" w:right="-907"/>
        <w:rPr>
          <w:sz w:val="24"/>
        </w:rPr>
      </w:pPr>
      <w:r w:rsidRPr="00A059F7">
        <w:rPr>
          <w:sz w:val="24"/>
        </w:rPr>
        <w:t xml:space="preserve">    </w:t>
      </w:r>
      <w:proofErr w:type="gramStart"/>
      <w:r w:rsidRPr="00A059F7">
        <w:rPr>
          <w:sz w:val="24"/>
        </w:rPr>
        <w:t>medicine</w:t>
      </w:r>
      <w:proofErr w:type="gramEnd"/>
      <w:r w:rsidRPr="00A059F7">
        <w:rPr>
          <w:sz w:val="24"/>
        </w:rPr>
        <w:t xml:space="preserve"> approach. Harefua, 134:385-389, 1998.</w:t>
      </w:r>
    </w:p>
    <w:p w:rsidR="00CA7986" w:rsidRDefault="00CA7986" w:rsidP="00CA7986">
      <w:pPr>
        <w:bidi/>
        <w:spacing w:line="260" w:lineRule="exact"/>
        <w:ind w:left="142" w:right="-907"/>
        <w:rPr>
          <w:rFonts w:hint="cs"/>
          <w:spacing w:val="20"/>
          <w:sz w:val="24"/>
          <w:szCs w:val="24"/>
          <w:rtl/>
        </w:rPr>
      </w:pPr>
      <w:r w:rsidRPr="00A059F7">
        <w:rPr>
          <w:rFonts w:hint="cs"/>
          <w:spacing w:val="20"/>
          <w:sz w:val="24"/>
          <w:szCs w:val="24"/>
          <w:rtl/>
        </w:rPr>
        <w:t xml:space="preserve">        שיחזור תפקודי בנכות על רקע כאב גב מתמשך: גישת הרפואה השיקומית.</w:t>
      </w:r>
    </w:p>
    <w:p w:rsidR="00CA7986" w:rsidRDefault="00CA7986" w:rsidP="00CA7986">
      <w:pPr>
        <w:bidi/>
        <w:spacing w:line="260" w:lineRule="exact"/>
        <w:ind w:left="142" w:right="-907"/>
        <w:rPr>
          <w:rFonts w:hint="cs"/>
          <w:spacing w:val="20"/>
          <w:sz w:val="24"/>
          <w:szCs w:val="24"/>
          <w:rtl/>
        </w:rPr>
      </w:pPr>
    </w:p>
    <w:p w:rsidR="00CA7986" w:rsidRPr="00A059F7" w:rsidRDefault="00CA7986" w:rsidP="00CA7986">
      <w:pPr>
        <w:tabs>
          <w:tab w:val="right" w:pos="426"/>
        </w:tabs>
        <w:ind w:left="142" w:right="-907"/>
        <w:rPr>
          <w:sz w:val="24"/>
        </w:rPr>
      </w:pPr>
      <w:r w:rsidRPr="00A059F7">
        <w:rPr>
          <w:spacing w:val="-10"/>
          <w:sz w:val="24"/>
        </w:rPr>
        <w:t xml:space="preserve">2.  </w:t>
      </w:r>
      <w:r w:rsidRPr="00A059F7">
        <w:rPr>
          <w:sz w:val="24"/>
          <w:u w:val="single"/>
        </w:rPr>
        <w:t>Catz A</w:t>
      </w:r>
      <w:r w:rsidRPr="00A059F7">
        <w:rPr>
          <w:sz w:val="24"/>
        </w:rPr>
        <w:t xml:space="preserve">, Shapira Y.  </w:t>
      </w:r>
    </w:p>
    <w:p w:rsidR="00CA7986" w:rsidRPr="00A059F7" w:rsidRDefault="00CA7986" w:rsidP="00CA7986">
      <w:pPr>
        <w:ind w:left="142" w:right="-907"/>
        <w:rPr>
          <w:sz w:val="24"/>
        </w:rPr>
      </w:pPr>
      <w:r w:rsidRPr="00A059F7">
        <w:rPr>
          <w:sz w:val="24"/>
        </w:rPr>
        <w:t xml:space="preserve">    Aging </w:t>
      </w:r>
      <w:proofErr w:type="gramStart"/>
      <w:r w:rsidRPr="00A059F7">
        <w:rPr>
          <w:sz w:val="24"/>
        </w:rPr>
        <w:t>and  thermoregulation</w:t>
      </w:r>
      <w:proofErr w:type="gramEnd"/>
      <w:r w:rsidRPr="00A059F7">
        <w:rPr>
          <w:sz w:val="24"/>
        </w:rPr>
        <w:t xml:space="preserve">. </w:t>
      </w:r>
      <w:r w:rsidRPr="00A059F7">
        <w:rPr>
          <w:rFonts w:hint="cs"/>
          <w:sz w:val="24"/>
          <w:szCs w:val="24"/>
          <w:rtl/>
        </w:rPr>
        <w:t xml:space="preserve">זיקנה ומאזן החום. </w:t>
      </w:r>
      <w:r w:rsidRPr="00A059F7">
        <w:rPr>
          <w:sz w:val="24"/>
          <w:szCs w:val="24"/>
        </w:rPr>
        <w:t xml:space="preserve"> </w:t>
      </w:r>
    </w:p>
    <w:p w:rsidR="00CA7986" w:rsidRPr="00A059F7" w:rsidRDefault="00CA7986" w:rsidP="00CA7986">
      <w:pPr>
        <w:ind w:left="142" w:right="-907"/>
        <w:rPr>
          <w:spacing w:val="-10"/>
          <w:sz w:val="24"/>
        </w:rPr>
      </w:pPr>
      <w:r w:rsidRPr="00A059F7">
        <w:rPr>
          <w:sz w:val="24"/>
        </w:rPr>
        <w:t xml:space="preserve">    Harefua, 140:253-257, 2001</w:t>
      </w:r>
      <w:r w:rsidRPr="00A059F7">
        <w:rPr>
          <w:spacing w:val="-10"/>
          <w:sz w:val="24"/>
        </w:rPr>
        <w:t>.</w:t>
      </w:r>
      <w:r w:rsidRPr="00A059F7">
        <w:rPr>
          <w:rFonts w:hint="cs"/>
          <w:spacing w:val="-10"/>
          <w:sz w:val="24"/>
          <w:rtl/>
        </w:rPr>
        <w:t xml:space="preserve">    </w:t>
      </w:r>
      <w:r w:rsidRPr="00A059F7">
        <w:rPr>
          <w:rFonts w:hint="cs"/>
          <w:rtl/>
        </w:rPr>
        <w:t xml:space="preserve"> </w:t>
      </w:r>
    </w:p>
    <w:p w:rsidR="00CA7986" w:rsidRPr="00A059F7" w:rsidRDefault="00CA7986" w:rsidP="00CA7986">
      <w:pPr>
        <w:ind w:left="142" w:right="-907"/>
        <w:rPr>
          <w:sz w:val="24"/>
        </w:rPr>
      </w:pPr>
    </w:p>
    <w:p w:rsidR="00CA7986" w:rsidRPr="00A059F7" w:rsidRDefault="00CA7986" w:rsidP="00CA7986">
      <w:pPr>
        <w:ind w:left="142" w:right="-907"/>
        <w:rPr>
          <w:sz w:val="24"/>
        </w:rPr>
      </w:pPr>
      <w:r w:rsidRPr="00A059F7">
        <w:rPr>
          <w:sz w:val="24"/>
        </w:rPr>
        <w:t>3.</w:t>
      </w:r>
      <w:r w:rsidRPr="00A059F7">
        <w:rPr>
          <w:spacing w:val="20"/>
          <w:sz w:val="24"/>
        </w:rPr>
        <w:t xml:space="preserve"> </w:t>
      </w:r>
      <w:r w:rsidRPr="00A059F7">
        <w:rPr>
          <w:sz w:val="24"/>
          <w:u w:val="single"/>
        </w:rPr>
        <w:t>Catz A</w:t>
      </w:r>
      <w:r w:rsidRPr="00A059F7">
        <w:rPr>
          <w:sz w:val="24"/>
        </w:rPr>
        <w:t xml:space="preserve">, Sagiv M.  </w:t>
      </w:r>
    </w:p>
    <w:p w:rsidR="00CA7986" w:rsidRPr="00A059F7" w:rsidRDefault="00CA7986" w:rsidP="00CA7986">
      <w:pPr>
        <w:ind w:left="142" w:right="-907"/>
        <w:rPr>
          <w:sz w:val="24"/>
        </w:rPr>
      </w:pPr>
      <w:r w:rsidRPr="00A059F7">
        <w:rPr>
          <w:sz w:val="24"/>
        </w:rPr>
        <w:t xml:space="preserve">    Respiratory impairment and aerobic physical activity in low-cervical spinal cord injuries.  </w:t>
      </w:r>
    </w:p>
    <w:p w:rsidR="00CA7986" w:rsidRPr="00A059F7" w:rsidRDefault="00CA7986" w:rsidP="00CA7986">
      <w:pPr>
        <w:ind w:left="142" w:right="-907"/>
        <w:rPr>
          <w:sz w:val="24"/>
        </w:rPr>
      </w:pPr>
      <w:r w:rsidRPr="00A059F7">
        <w:rPr>
          <w:sz w:val="24"/>
        </w:rPr>
        <w:t xml:space="preserve">    Harefua, 141:850-854, 2001.</w:t>
      </w:r>
    </w:p>
    <w:p w:rsidR="00CA7986" w:rsidRPr="00A059F7" w:rsidRDefault="00CA7986" w:rsidP="00CA7986">
      <w:pPr>
        <w:pStyle w:val="7"/>
        <w:ind w:left="142" w:right="142"/>
        <w:rPr>
          <w:rFonts w:hint="cs"/>
          <w:rtl/>
        </w:rPr>
      </w:pPr>
      <w:r w:rsidRPr="00A059F7">
        <w:rPr>
          <w:rFonts w:hint="cs"/>
          <w:rtl/>
        </w:rPr>
        <w:t xml:space="preserve">  הפרעות-נשימה ופעילות גופנית אאירובית בפגיעות בחוט-השידרה הצווארי התחתון.</w:t>
      </w:r>
    </w:p>
    <w:p w:rsidR="00CA7986" w:rsidRPr="00A059F7" w:rsidRDefault="00CA7986" w:rsidP="00CA7986">
      <w:pPr>
        <w:ind w:left="142" w:right="-907"/>
        <w:rPr>
          <w:spacing w:val="-10"/>
          <w:sz w:val="24"/>
        </w:rPr>
      </w:pPr>
    </w:p>
    <w:p w:rsidR="00CA7986" w:rsidRPr="00A059F7" w:rsidRDefault="00CA7986" w:rsidP="00305B6D">
      <w:pPr>
        <w:ind w:left="142" w:right="-1617"/>
        <w:rPr>
          <w:sz w:val="24"/>
        </w:rPr>
      </w:pPr>
      <w:r w:rsidRPr="00A059F7">
        <w:rPr>
          <w:spacing w:val="-10"/>
          <w:sz w:val="24"/>
        </w:rPr>
        <w:lastRenderedPageBreak/>
        <w:t xml:space="preserve">4. </w:t>
      </w:r>
      <w:r w:rsidRPr="00A059F7">
        <w:rPr>
          <w:sz w:val="24"/>
        </w:rPr>
        <w:t xml:space="preserve"> </w:t>
      </w:r>
      <w:r w:rsidRPr="00A059F7">
        <w:rPr>
          <w:sz w:val="24"/>
          <w:u w:val="single"/>
        </w:rPr>
        <w:t>Catz A</w:t>
      </w:r>
      <w:r w:rsidRPr="00A059F7">
        <w:rPr>
          <w:sz w:val="24"/>
        </w:rPr>
        <w:t xml:space="preserve">, Itzkovich M. </w:t>
      </w:r>
    </w:p>
    <w:p w:rsidR="00CA7986" w:rsidRDefault="00CA7986" w:rsidP="00305B6D">
      <w:pPr>
        <w:ind w:left="142" w:right="-1617"/>
        <w:rPr>
          <w:b/>
          <w:bCs/>
          <w:sz w:val="24"/>
          <w:szCs w:val="24"/>
        </w:rPr>
      </w:pPr>
      <w:r w:rsidRPr="00CB0A37">
        <w:rPr>
          <w:sz w:val="24"/>
          <w:szCs w:val="24"/>
        </w:rPr>
        <w:t xml:space="preserve">    On autonomy and participation in rehabilitation. Disability and Rehabilitation, 24:996-998, 2002.</w:t>
      </w:r>
      <w:r w:rsidRPr="00CB0A37">
        <w:rPr>
          <w:b/>
          <w:bCs/>
          <w:sz w:val="24"/>
          <w:szCs w:val="24"/>
        </w:rPr>
        <w:t xml:space="preserve"> </w:t>
      </w:r>
      <w:r>
        <w:rPr>
          <w:b/>
          <w:bCs/>
          <w:sz w:val="24"/>
          <w:szCs w:val="24"/>
        </w:rPr>
        <w:t xml:space="preserve">      </w:t>
      </w:r>
    </w:p>
    <w:p w:rsidR="00CA7986" w:rsidRPr="00CB0A37" w:rsidRDefault="00CA7986" w:rsidP="00305B6D">
      <w:pPr>
        <w:ind w:left="142" w:right="-1617"/>
        <w:rPr>
          <w:b/>
          <w:bCs/>
          <w:sz w:val="24"/>
          <w:szCs w:val="24"/>
        </w:rPr>
      </w:pPr>
      <w:r>
        <w:rPr>
          <w:b/>
          <w:bCs/>
          <w:sz w:val="24"/>
          <w:szCs w:val="24"/>
        </w:rPr>
        <w:t xml:space="preserve">    </w:t>
      </w:r>
      <w:r w:rsidRPr="00CB0A37">
        <w:rPr>
          <w:b/>
          <w:bCs/>
          <w:sz w:val="24"/>
          <w:szCs w:val="24"/>
        </w:rPr>
        <w:t>(Rehabilitation, 25/63, IF 1.541, citations-4)</w:t>
      </w:r>
    </w:p>
    <w:p w:rsidR="00CA7986" w:rsidRPr="00A059F7" w:rsidRDefault="00CA7986" w:rsidP="00305B6D">
      <w:pPr>
        <w:tabs>
          <w:tab w:val="right" w:pos="426"/>
          <w:tab w:val="right" w:pos="567"/>
        </w:tabs>
        <w:ind w:right="-1617"/>
        <w:rPr>
          <w:spacing w:val="-10"/>
          <w:sz w:val="24"/>
        </w:rPr>
      </w:pPr>
      <w:r w:rsidRPr="00A059F7">
        <w:rPr>
          <w:sz w:val="24"/>
          <w:szCs w:val="24"/>
          <w:lang w:eastAsia="en-US"/>
        </w:rPr>
        <w:t xml:space="preserve">      </w:t>
      </w:r>
    </w:p>
    <w:p w:rsidR="00CA7986" w:rsidRPr="00A059F7" w:rsidRDefault="00CA7986" w:rsidP="00305B6D">
      <w:pPr>
        <w:ind w:left="142" w:right="-1617"/>
        <w:rPr>
          <w:spacing w:val="-10"/>
          <w:sz w:val="24"/>
        </w:rPr>
      </w:pPr>
      <w:r w:rsidRPr="00A059F7">
        <w:rPr>
          <w:spacing w:val="-10"/>
          <w:sz w:val="24"/>
        </w:rPr>
        <w:t xml:space="preserve">5.  </w:t>
      </w:r>
      <w:r w:rsidRPr="00A059F7">
        <w:rPr>
          <w:spacing w:val="-10"/>
          <w:sz w:val="24"/>
          <w:u w:val="single"/>
        </w:rPr>
        <w:t>Catz A</w:t>
      </w:r>
      <w:r w:rsidRPr="00A059F7">
        <w:rPr>
          <w:spacing w:val="-10"/>
          <w:sz w:val="24"/>
        </w:rPr>
        <w:t xml:space="preserve">, Itzkovich M. </w:t>
      </w:r>
    </w:p>
    <w:p w:rsidR="00CA7986" w:rsidRPr="00A059F7" w:rsidRDefault="00CA7986" w:rsidP="00305B6D">
      <w:pPr>
        <w:ind w:left="357" w:right="-1617"/>
        <w:rPr>
          <w:sz w:val="24"/>
          <w:szCs w:val="24"/>
        </w:rPr>
      </w:pPr>
      <w:r w:rsidRPr="00A059F7">
        <w:rPr>
          <w:sz w:val="24"/>
          <w:szCs w:val="24"/>
        </w:rPr>
        <w:t xml:space="preserve"> Spinal Cord </w:t>
      </w:r>
      <w:smartTag w:uri="urn:schemas-microsoft-com:office:smarttags" w:element="place">
        <w:smartTag w:uri="urn:schemas-microsoft-com:office:smarttags" w:element="City">
          <w:r w:rsidRPr="00A059F7">
            <w:rPr>
              <w:sz w:val="24"/>
              <w:szCs w:val="24"/>
            </w:rPr>
            <w:t>Independence</w:t>
          </w:r>
        </w:smartTag>
      </w:smartTag>
      <w:r w:rsidRPr="00A059F7">
        <w:rPr>
          <w:sz w:val="24"/>
          <w:szCs w:val="24"/>
        </w:rPr>
        <w:t xml:space="preserve"> Measure: Comprehensive ability rating scale for the spinal cord     </w:t>
      </w:r>
    </w:p>
    <w:p w:rsidR="00CA7986" w:rsidRPr="00A059F7" w:rsidRDefault="00CA7986" w:rsidP="00305B6D">
      <w:pPr>
        <w:ind w:left="357" w:right="-1617"/>
        <w:rPr>
          <w:sz w:val="24"/>
          <w:szCs w:val="24"/>
        </w:rPr>
      </w:pPr>
      <w:r w:rsidRPr="00A059F7">
        <w:rPr>
          <w:sz w:val="24"/>
          <w:szCs w:val="24"/>
        </w:rPr>
        <w:t xml:space="preserve"> </w:t>
      </w:r>
      <w:proofErr w:type="gramStart"/>
      <w:r w:rsidRPr="00A059F7">
        <w:rPr>
          <w:sz w:val="24"/>
          <w:szCs w:val="24"/>
        </w:rPr>
        <w:t>lesion</w:t>
      </w:r>
      <w:proofErr w:type="gramEnd"/>
      <w:r w:rsidRPr="00A059F7">
        <w:rPr>
          <w:sz w:val="24"/>
          <w:szCs w:val="24"/>
        </w:rPr>
        <w:t xml:space="preserve"> patient. Journal of Rehabilitation Research and Development, 44:65-68, 2007.</w:t>
      </w:r>
    </w:p>
    <w:p w:rsidR="00CA7986" w:rsidRPr="00A059F7" w:rsidRDefault="00CA7986" w:rsidP="00305B6D">
      <w:pPr>
        <w:autoSpaceDE w:val="0"/>
        <w:autoSpaceDN w:val="0"/>
        <w:adjustRightInd w:val="0"/>
        <w:ind w:left="142" w:right="-1617"/>
        <w:rPr>
          <w:rFonts w:cs="Times New Roman"/>
          <w:b/>
          <w:bCs/>
          <w:sz w:val="24"/>
          <w:szCs w:val="24"/>
        </w:rPr>
      </w:pPr>
      <w:r w:rsidRPr="00A059F7">
        <w:rPr>
          <w:sz w:val="24"/>
          <w:szCs w:val="24"/>
          <w:lang w:eastAsia="en-US"/>
        </w:rPr>
        <w:t xml:space="preserve">     </w:t>
      </w:r>
      <w:r w:rsidRPr="00A059F7">
        <w:rPr>
          <w:rFonts w:cs="Times New Roman"/>
          <w:b/>
          <w:bCs/>
          <w:sz w:val="24"/>
          <w:szCs w:val="24"/>
        </w:rPr>
        <w:t xml:space="preserve">(Rehabilitation - 2011, </w:t>
      </w:r>
      <w:r w:rsidRPr="00A059F7">
        <w:rPr>
          <w:b/>
          <w:bCs/>
          <w:sz w:val="24"/>
          <w:szCs w:val="24"/>
        </w:rPr>
        <w:t xml:space="preserve">21/62, </w:t>
      </w:r>
      <w:r w:rsidRPr="00A059F7">
        <w:rPr>
          <w:b/>
          <w:bCs/>
          <w:spacing w:val="-14"/>
          <w:sz w:val="24"/>
          <w:szCs w:val="24"/>
        </w:rPr>
        <w:t>IF 1.779</w:t>
      </w:r>
      <w:r w:rsidRPr="00A059F7">
        <w:rPr>
          <w:rFonts w:cs="Times New Roman"/>
          <w:b/>
          <w:bCs/>
          <w:sz w:val="24"/>
          <w:szCs w:val="24"/>
        </w:rPr>
        <w:t xml:space="preserve">, </w:t>
      </w:r>
      <w:r w:rsidRPr="00A059F7">
        <w:rPr>
          <w:b/>
          <w:bCs/>
          <w:sz w:val="24"/>
          <w:szCs w:val="24"/>
        </w:rPr>
        <w:t>citations-16</w:t>
      </w:r>
      <w:r w:rsidRPr="00A059F7">
        <w:rPr>
          <w:rFonts w:cs="Times New Roman"/>
          <w:b/>
          <w:bCs/>
          <w:sz w:val="24"/>
          <w:szCs w:val="24"/>
        </w:rPr>
        <w:t>)</w:t>
      </w:r>
    </w:p>
    <w:p w:rsidR="00CA7986" w:rsidRPr="00A059F7" w:rsidRDefault="00CA7986" w:rsidP="00CA7986">
      <w:pPr>
        <w:tabs>
          <w:tab w:val="right" w:pos="0"/>
          <w:tab w:val="right" w:pos="142"/>
          <w:tab w:val="right" w:pos="567"/>
        </w:tabs>
        <w:ind w:right="-907"/>
        <w:rPr>
          <w:rFonts w:cs="Times New Roman"/>
          <w:color w:val="000000"/>
          <w:sz w:val="24"/>
          <w:szCs w:val="24"/>
        </w:rPr>
      </w:pPr>
    </w:p>
    <w:p w:rsidR="00CA7986" w:rsidRPr="00A059F7" w:rsidRDefault="00CA7986" w:rsidP="00CA7986">
      <w:pPr>
        <w:tabs>
          <w:tab w:val="right" w:pos="0"/>
          <w:tab w:val="right" w:pos="142"/>
          <w:tab w:val="right" w:pos="567"/>
        </w:tabs>
        <w:ind w:right="-907"/>
        <w:rPr>
          <w:rFonts w:cs="Times New Roman"/>
          <w:color w:val="000000"/>
          <w:sz w:val="24"/>
          <w:szCs w:val="24"/>
        </w:rPr>
      </w:pPr>
      <w:r w:rsidRPr="00A059F7">
        <w:rPr>
          <w:rFonts w:cs="Times New Roman"/>
          <w:color w:val="000000"/>
          <w:sz w:val="24"/>
          <w:szCs w:val="24"/>
        </w:rPr>
        <w:t xml:space="preserve">   6. Anderson K, Aito S, Atkins M, Biering Sorensen F, Chrlifue S, Curt A, Dituno J, </w:t>
      </w:r>
    </w:p>
    <w:p w:rsidR="00CA7986" w:rsidRPr="00A059F7" w:rsidRDefault="00CA7986" w:rsidP="00305B6D">
      <w:pPr>
        <w:tabs>
          <w:tab w:val="right" w:pos="426"/>
          <w:tab w:val="right" w:pos="567"/>
          <w:tab w:val="left" w:pos="9214"/>
          <w:tab w:val="left" w:pos="10065"/>
        </w:tabs>
        <w:ind w:left="426" w:right="-1333"/>
        <w:jc w:val="both"/>
        <w:rPr>
          <w:rFonts w:cs="Times New Roman"/>
          <w:color w:val="000000"/>
          <w:sz w:val="24"/>
          <w:szCs w:val="24"/>
        </w:rPr>
      </w:pPr>
      <w:r w:rsidRPr="00A059F7">
        <w:rPr>
          <w:rFonts w:cs="Times New Roman"/>
          <w:color w:val="000000"/>
          <w:sz w:val="24"/>
          <w:szCs w:val="24"/>
        </w:rPr>
        <w:t xml:space="preserve">Glass C, Marino R, Marshall R, </w:t>
      </w:r>
      <w:smartTag w:uri="urn:schemas-microsoft-com:office:smarttags" w:element="PersonName">
        <w:smartTagPr>
          <w:attr w:name="ProductID" w:val="Mulcahey MJ"/>
        </w:smartTagPr>
        <w:r w:rsidRPr="00A059F7">
          <w:rPr>
            <w:rFonts w:cs="Times New Roman"/>
            <w:color w:val="000000"/>
            <w:sz w:val="24"/>
            <w:szCs w:val="24"/>
          </w:rPr>
          <w:t xml:space="preserve">Mulcahey </w:t>
        </w:r>
        <w:proofErr w:type="gramStart"/>
        <w:r w:rsidRPr="00A059F7">
          <w:rPr>
            <w:rFonts w:cs="Times New Roman"/>
            <w:color w:val="000000"/>
            <w:sz w:val="24"/>
            <w:szCs w:val="24"/>
          </w:rPr>
          <w:t>MJ</w:t>
        </w:r>
      </w:smartTag>
      <w:r w:rsidRPr="00A059F7">
        <w:rPr>
          <w:rFonts w:cs="Times New Roman"/>
          <w:color w:val="000000"/>
          <w:sz w:val="24"/>
          <w:szCs w:val="24"/>
        </w:rPr>
        <w:t>,</w:t>
      </w:r>
      <w:proofErr w:type="gramEnd"/>
      <w:r w:rsidRPr="00A059F7">
        <w:rPr>
          <w:rFonts w:cs="Times New Roman"/>
          <w:color w:val="000000"/>
          <w:sz w:val="24"/>
          <w:szCs w:val="24"/>
        </w:rPr>
        <w:t xml:space="preserve"> Post M, Savic G, Scivoletto G, </w:t>
      </w:r>
      <w:r w:rsidRPr="00A059F7">
        <w:rPr>
          <w:rFonts w:cs="Times New Roman"/>
          <w:color w:val="000000"/>
          <w:sz w:val="24"/>
          <w:szCs w:val="24"/>
          <w:u w:val="single"/>
        </w:rPr>
        <w:t>Catz A</w:t>
      </w:r>
      <w:r w:rsidRPr="00A059F7">
        <w:rPr>
          <w:rFonts w:cs="Times New Roman"/>
          <w:color w:val="000000"/>
          <w:sz w:val="24"/>
          <w:szCs w:val="24"/>
        </w:rPr>
        <w:t xml:space="preserve">. </w:t>
      </w:r>
    </w:p>
    <w:p w:rsidR="00CA7986" w:rsidRPr="00A059F7" w:rsidRDefault="00CA7986" w:rsidP="00305B6D">
      <w:pPr>
        <w:tabs>
          <w:tab w:val="right" w:pos="426"/>
          <w:tab w:val="right" w:pos="567"/>
        </w:tabs>
        <w:ind w:left="426" w:right="-1333"/>
        <w:rPr>
          <w:sz w:val="24"/>
          <w:szCs w:val="24"/>
          <w:lang w:eastAsia="en-US"/>
        </w:rPr>
      </w:pPr>
      <w:r w:rsidRPr="00A059F7">
        <w:rPr>
          <w:color w:val="000000"/>
          <w:sz w:val="24"/>
          <w:szCs w:val="24"/>
        </w:rPr>
        <w:t xml:space="preserve">Functional recovery measures for spinal cord injury: </w:t>
      </w:r>
      <w:r w:rsidRPr="00A059F7">
        <w:rPr>
          <w:sz w:val="24"/>
          <w:szCs w:val="24"/>
          <w:lang w:eastAsia="en-US"/>
        </w:rPr>
        <w:t>an evidence-based review for clinical practice and research.</w:t>
      </w:r>
    </w:p>
    <w:p w:rsidR="00CA7986" w:rsidRPr="00A059F7" w:rsidRDefault="00CA7986" w:rsidP="00305B6D">
      <w:pPr>
        <w:autoSpaceDE w:val="0"/>
        <w:autoSpaceDN w:val="0"/>
        <w:adjustRightInd w:val="0"/>
        <w:ind w:left="142" w:right="-1333"/>
        <w:rPr>
          <w:b/>
          <w:bCs/>
          <w:sz w:val="24"/>
          <w:szCs w:val="24"/>
        </w:rPr>
      </w:pPr>
      <w:r w:rsidRPr="00A059F7">
        <w:rPr>
          <w:sz w:val="24"/>
          <w:szCs w:val="24"/>
          <w:lang w:eastAsia="en-US"/>
        </w:rPr>
        <w:t xml:space="preserve">     J Spinal Cord Med.; 31:133-144, 2008</w:t>
      </w:r>
      <w:proofErr w:type="gramStart"/>
      <w:r w:rsidRPr="00A059F7">
        <w:rPr>
          <w:sz w:val="24"/>
          <w:szCs w:val="24"/>
          <w:lang w:eastAsia="en-US"/>
        </w:rPr>
        <w:t>.</w:t>
      </w:r>
      <w:r w:rsidRPr="00A059F7">
        <w:rPr>
          <w:rFonts w:cs="Times New Roman"/>
          <w:b/>
          <w:bCs/>
          <w:sz w:val="24"/>
          <w:szCs w:val="24"/>
        </w:rPr>
        <w:t>(</w:t>
      </w:r>
      <w:proofErr w:type="gramEnd"/>
      <w:r w:rsidRPr="00A059F7">
        <w:rPr>
          <w:rFonts w:cs="Times New Roman"/>
          <w:b/>
          <w:bCs/>
          <w:sz w:val="24"/>
          <w:szCs w:val="24"/>
        </w:rPr>
        <w:t xml:space="preserve">Clinical Neurology, </w:t>
      </w:r>
      <w:r w:rsidRPr="00A059F7">
        <w:rPr>
          <w:b/>
          <w:bCs/>
          <w:sz w:val="24"/>
          <w:szCs w:val="24"/>
        </w:rPr>
        <w:t xml:space="preserve">126/191, Rehabilitation 26/63 </w:t>
      </w:r>
    </w:p>
    <w:p w:rsidR="00CA7986" w:rsidRDefault="00CA7986" w:rsidP="00305B6D">
      <w:pPr>
        <w:autoSpaceDE w:val="0"/>
        <w:autoSpaceDN w:val="0"/>
        <w:adjustRightInd w:val="0"/>
        <w:ind w:left="142" w:right="-1333"/>
        <w:rPr>
          <w:rFonts w:cs="Times New Roman"/>
          <w:b/>
          <w:bCs/>
          <w:sz w:val="24"/>
          <w:szCs w:val="24"/>
        </w:rPr>
      </w:pPr>
      <w:r w:rsidRPr="00A059F7">
        <w:rPr>
          <w:sz w:val="24"/>
          <w:szCs w:val="24"/>
          <w:lang w:eastAsia="en-US"/>
        </w:rPr>
        <w:t xml:space="preserve">     </w:t>
      </w:r>
      <w:r w:rsidRPr="00A059F7">
        <w:rPr>
          <w:b/>
          <w:bCs/>
          <w:spacing w:val="-14"/>
          <w:sz w:val="24"/>
          <w:szCs w:val="24"/>
        </w:rPr>
        <w:t xml:space="preserve">IF </w:t>
      </w:r>
      <w:r w:rsidRPr="00A059F7">
        <w:rPr>
          <w:b/>
          <w:bCs/>
          <w:sz w:val="24"/>
          <w:szCs w:val="24"/>
        </w:rPr>
        <w:t>1.536</w:t>
      </w:r>
      <w:r w:rsidRPr="00A059F7">
        <w:rPr>
          <w:rFonts w:cs="Times New Roman"/>
          <w:b/>
          <w:bCs/>
          <w:sz w:val="24"/>
          <w:szCs w:val="24"/>
        </w:rPr>
        <w:t xml:space="preserve">, </w:t>
      </w:r>
      <w:r w:rsidRPr="00A059F7">
        <w:rPr>
          <w:b/>
          <w:bCs/>
          <w:sz w:val="24"/>
          <w:szCs w:val="24"/>
        </w:rPr>
        <w:t>citations-32</w:t>
      </w:r>
      <w:r w:rsidRPr="00A059F7">
        <w:rPr>
          <w:rFonts w:cs="Times New Roman"/>
          <w:b/>
          <w:bCs/>
          <w:sz w:val="24"/>
          <w:szCs w:val="24"/>
        </w:rPr>
        <w:t>)</w:t>
      </w:r>
    </w:p>
    <w:p w:rsidR="00305B6D" w:rsidRPr="00A059F7" w:rsidRDefault="00305B6D" w:rsidP="00305B6D">
      <w:pPr>
        <w:autoSpaceDE w:val="0"/>
        <w:autoSpaceDN w:val="0"/>
        <w:adjustRightInd w:val="0"/>
        <w:ind w:left="142" w:right="-1333"/>
        <w:rPr>
          <w:rFonts w:cs="Times New Roman"/>
          <w:b/>
          <w:bCs/>
          <w:sz w:val="24"/>
          <w:szCs w:val="24"/>
        </w:rPr>
      </w:pPr>
    </w:p>
    <w:p w:rsidR="00CA7986" w:rsidRPr="00A059F7" w:rsidRDefault="00CA7986" w:rsidP="00305B6D">
      <w:pPr>
        <w:pStyle w:val="4"/>
        <w:tabs>
          <w:tab w:val="right" w:pos="142"/>
          <w:tab w:val="right" w:pos="426"/>
        </w:tabs>
        <w:bidi w:val="0"/>
        <w:ind w:left="142" w:right="-1333"/>
        <w:jc w:val="both"/>
      </w:pPr>
      <w:r w:rsidRPr="00A059F7">
        <w:t xml:space="preserve">  7. Alexander MS, Anderson K, Biering-Sorensen</w:t>
      </w:r>
      <w:r w:rsidRPr="00A059F7">
        <w:rPr>
          <w:vertAlign w:val="superscript"/>
        </w:rPr>
        <w:t xml:space="preserve"> </w:t>
      </w:r>
      <w:r w:rsidRPr="00A059F7">
        <w:t xml:space="preserve">F, Blight AR, Brannon R, Bryce T, Creasey G,      </w:t>
      </w:r>
    </w:p>
    <w:p w:rsidR="00CA7986" w:rsidRPr="00A059F7" w:rsidRDefault="00CA7986" w:rsidP="00305B6D">
      <w:pPr>
        <w:pStyle w:val="4"/>
        <w:tabs>
          <w:tab w:val="right" w:pos="284"/>
        </w:tabs>
        <w:bidi w:val="0"/>
        <w:ind w:left="426" w:right="-1333" w:hanging="284"/>
        <w:jc w:val="both"/>
      </w:pPr>
      <w:r w:rsidRPr="00A059F7">
        <w:t xml:space="preserve">     </w:t>
      </w:r>
      <w:r w:rsidRPr="00A059F7">
        <w:rPr>
          <w:u w:val="single"/>
        </w:rPr>
        <w:t>Catz A</w:t>
      </w:r>
      <w:r w:rsidRPr="00A059F7">
        <w:t xml:space="preserve">, Curt A, Donovan W, Ditunno J, Ellaway P, Finnerup NB, Graves DE, Haynes BA, </w:t>
      </w:r>
    </w:p>
    <w:p w:rsidR="00CA7986" w:rsidRPr="00D1007B" w:rsidRDefault="00CA7986" w:rsidP="00305B6D">
      <w:pPr>
        <w:pStyle w:val="4"/>
        <w:tabs>
          <w:tab w:val="right" w:pos="284"/>
        </w:tabs>
        <w:bidi w:val="0"/>
        <w:ind w:left="284" w:right="-1333"/>
        <w:jc w:val="both"/>
      </w:pPr>
      <w:r w:rsidRPr="00A059F7">
        <w:t xml:space="preserve">   Heinemann AW</w:t>
      </w:r>
      <w:r w:rsidRPr="00D1007B">
        <w:t xml:space="preserve">, Jackson AB, </w:t>
      </w:r>
      <w:smartTag w:uri="urn:schemas-microsoft-com:office:smarttags" w:element="PersonName">
        <w:smartTagPr>
          <w:attr w:name="ProductID" w:val="Johnston M"/>
        </w:smartTagPr>
        <w:r w:rsidRPr="00D1007B">
          <w:t>Johnston M</w:t>
        </w:r>
      </w:smartTag>
      <w:r w:rsidRPr="00D1007B">
        <w:t xml:space="preserve">, Kalpakjian CZ, Kleitman N, Krassioukov A,           </w:t>
      </w:r>
    </w:p>
    <w:p w:rsidR="00CA7986" w:rsidRPr="00D1007B" w:rsidRDefault="00CA7986" w:rsidP="00305B6D">
      <w:pPr>
        <w:pStyle w:val="4"/>
        <w:tabs>
          <w:tab w:val="right" w:pos="284"/>
        </w:tabs>
        <w:bidi w:val="0"/>
        <w:ind w:left="284" w:right="-1333"/>
        <w:jc w:val="both"/>
      </w:pPr>
      <w:r w:rsidRPr="00D1007B">
        <w:t xml:space="preserve">   Krogh K, Lammertse D, Magasi S, </w:t>
      </w:r>
      <w:smartTag w:uri="urn:schemas-microsoft-com:office:smarttags" w:element="PersonName">
        <w:smartTagPr>
          <w:attr w:name="ProductID" w:val="Mulcahey MJ"/>
        </w:smartTagPr>
        <w:r w:rsidRPr="00D1007B">
          <w:t>Mulcahey MJ</w:t>
        </w:r>
      </w:smartTag>
      <w:r w:rsidRPr="00D1007B">
        <w:t xml:space="preserve">, Schurch B, Sherwood A, Steeves JD,              </w:t>
      </w:r>
    </w:p>
    <w:p w:rsidR="00CA7986" w:rsidRPr="00D1007B" w:rsidRDefault="00CA7986" w:rsidP="00305B6D">
      <w:pPr>
        <w:pStyle w:val="4"/>
        <w:tabs>
          <w:tab w:val="right" w:pos="284"/>
        </w:tabs>
        <w:bidi w:val="0"/>
        <w:ind w:left="284" w:right="-1333"/>
        <w:jc w:val="both"/>
        <w:rPr>
          <w:rFonts w:cs="Times New Roman"/>
          <w:bCs/>
        </w:rPr>
      </w:pPr>
      <w:r w:rsidRPr="00D1007B">
        <w:t xml:space="preserve">   Stiens </w:t>
      </w:r>
      <w:r w:rsidRPr="00D1007B">
        <w:rPr>
          <w:rFonts w:cs="Times New Roman"/>
        </w:rPr>
        <w:t xml:space="preserve">S, Tulsky DS, van Hedel HJA., Whiteneck Gale. </w:t>
      </w:r>
      <w:r w:rsidRPr="00D1007B">
        <w:rPr>
          <w:rFonts w:cs="Times New Roman"/>
          <w:bCs/>
        </w:rPr>
        <w:t xml:space="preserve">Outcome Measures in Spinal Cord Injury: </w:t>
      </w:r>
    </w:p>
    <w:p w:rsidR="00CA7986" w:rsidRPr="00D1007B" w:rsidRDefault="00CA7986" w:rsidP="00305B6D">
      <w:pPr>
        <w:pStyle w:val="4"/>
        <w:tabs>
          <w:tab w:val="right" w:pos="284"/>
        </w:tabs>
        <w:bidi w:val="0"/>
        <w:ind w:left="284" w:right="-1333"/>
        <w:jc w:val="both"/>
        <w:rPr>
          <w:rFonts w:cs="Times New Roman"/>
        </w:rPr>
      </w:pPr>
      <w:r w:rsidRPr="00D1007B">
        <w:rPr>
          <w:rFonts w:cs="Times New Roman"/>
          <w:bCs/>
        </w:rPr>
        <w:t xml:space="preserve">   Recent Assessments and Recommendations for Future Directions. </w:t>
      </w:r>
    </w:p>
    <w:p w:rsidR="00CA7986" w:rsidRPr="00D1007B" w:rsidRDefault="00CA7986" w:rsidP="00305B6D">
      <w:pPr>
        <w:pStyle w:val="4"/>
        <w:bidi w:val="0"/>
        <w:ind w:left="567" w:right="-1333" w:hanging="283"/>
        <w:rPr>
          <w:b/>
          <w:bCs/>
          <w:spacing w:val="-14"/>
        </w:rPr>
      </w:pPr>
      <w:r w:rsidRPr="00D1007B">
        <w:rPr>
          <w:rFonts w:cs="Times New Roman"/>
        </w:rPr>
        <w:t xml:space="preserve">   Spinal Cord, 47:582-91, 2009</w:t>
      </w:r>
      <w:r w:rsidRPr="00D1007B">
        <w:rPr>
          <w:rFonts w:cs="Times New Roman"/>
          <w:spacing w:val="-20"/>
        </w:rPr>
        <w:t>.</w:t>
      </w:r>
      <w:r w:rsidRPr="00D1007B">
        <w:rPr>
          <w:lang w:eastAsia="en-US"/>
        </w:rPr>
        <w:t xml:space="preserve"> </w:t>
      </w:r>
      <w:r w:rsidRPr="00D1007B">
        <w:rPr>
          <w:b/>
          <w:bCs/>
          <w:spacing w:val="-14"/>
        </w:rPr>
        <w:t xml:space="preserve">(Rehabilitation, </w:t>
      </w:r>
      <w:r w:rsidRPr="00D1007B">
        <w:rPr>
          <w:b/>
          <w:bCs/>
        </w:rPr>
        <w:t xml:space="preserve">18/63, </w:t>
      </w:r>
      <w:r w:rsidRPr="00D1007B">
        <w:rPr>
          <w:b/>
          <w:bCs/>
          <w:spacing w:val="-14"/>
        </w:rPr>
        <w:t xml:space="preserve">IF </w:t>
      </w:r>
      <w:r w:rsidRPr="00D1007B">
        <w:rPr>
          <w:b/>
          <w:bCs/>
        </w:rPr>
        <w:t>1.899</w:t>
      </w:r>
      <w:r w:rsidRPr="00D1007B">
        <w:rPr>
          <w:b/>
          <w:bCs/>
          <w:spacing w:val="-14"/>
        </w:rPr>
        <w:t xml:space="preserve">, </w:t>
      </w:r>
      <w:r w:rsidRPr="00D1007B">
        <w:rPr>
          <w:b/>
          <w:bCs/>
        </w:rPr>
        <w:t>citations- 42</w:t>
      </w:r>
      <w:r w:rsidRPr="00D1007B">
        <w:rPr>
          <w:b/>
          <w:bCs/>
          <w:spacing w:val="-14"/>
        </w:rPr>
        <w:t>)</w:t>
      </w:r>
    </w:p>
    <w:p w:rsidR="00CA7986" w:rsidRPr="00D1007B" w:rsidRDefault="00CA7986" w:rsidP="00305B6D">
      <w:pPr>
        <w:ind w:right="-1333"/>
        <w:rPr>
          <w:sz w:val="24"/>
          <w:szCs w:val="24"/>
        </w:rPr>
      </w:pPr>
    </w:p>
    <w:p w:rsidR="00CA7986" w:rsidRDefault="00CA7986" w:rsidP="00305B6D">
      <w:pPr>
        <w:ind w:left="284" w:right="-1333"/>
        <w:rPr>
          <w:sz w:val="24"/>
          <w:szCs w:val="24"/>
        </w:rPr>
      </w:pPr>
      <w:r w:rsidRPr="00D1007B">
        <w:rPr>
          <w:sz w:val="24"/>
          <w:szCs w:val="24"/>
        </w:rPr>
        <w:t xml:space="preserve">8. </w:t>
      </w:r>
      <w:r w:rsidRPr="00D1007B">
        <w:rPr>
          <w:rFonts w:cs="Times New Roman"/>
          <w:sz w:val="24"/>
          <w:szCs w:val="24"/>
          <w:u w:val="single"/>
        </w:rPr>
        <w:t>Catz A</w:t>
      </w:r>
      <w:r w:rsidRPr="00D1007B">
        <w:rPr>
          <w:rFonts w:cs="Times New Roman"/>
          <w:sz w:val="24"/>
          <w:szCs w:val="24"/>
        </w:rPr>
        <w:t xml:space="preserve">, </w:t>
      </w:r>
      <w:r w:rsidRPr="00D1007B">
        <w:rPr>
          <w:rFonts w:cs="Times New Roman"/>
          <w:spacing w:val="-8"/>
          <w:sz w:val="24"/>
          <w:szCs w:val="24"/>
        </w:rPr>
        <w:t>Aidinoff E,</w:t>
      </w:r>
      <w:r w:rsidRPr="00D1007B">
        <w:rPr>
          <w:rFonts w:cs="Times New Roman"/>
          <w:color w:val="000000"/>
          <w:sz w:val="24"/>
          <w:szCs w:val="24"/>
        </w:rPr>
        <w:t xml:space="preserve"> </w:t>
      </w:r>
      <w:r w:rsidRPr="00D1007B">
        <w:rPr>
          <w:rFonts w:cs="Times New Roman"/>
          <w:spacing w:val="-8"/>
          <w:sz w:val="24"/>
          <w:szCs w:val="24"/>
        </w:rPr>
        <w:t>Bluvshtein V.</w:t>
      </w:r>
      <w:r w:rsidRPr="00D1007B">
        <w:rPr>
          <w:sz w:val="24"/>
          <w:szCs w:val="24"/>
        </w:rPr>
        <w:t xml:space="preserve"> A rehabilitation approach to chronic low back pain </w:t>
      </w:r>
    </w:p>
    <w:p w:rsidR="00CA7986" w:rsidRDefault="00CA7986" w:rsidP="00305B6D">
      <w:pPr>
        <w:ind w:left="284" w:right="-1333"/>
        <w:rPr>
          <w:sz w:val="24"/>
          <w:szCs w:val="24"/>
        </w:rPr>
      </w:pPr>
      <w:r>
        <w:rPr>
          <w:sz w:val="24"/>
          <w:szCs w:val="24"/>
        </w:rPr>
        <w:t xml:space="preserve">   </w:t>
      </w:r>
      <w:proofErr w:type="gramStart"/>
      <w:r w:rsidRPr="00CD0A47">
        <w:rPr>
          <w:sz w:val="24"/>
          <w:szCs w:val="24"/>
        </w:rPr>
        <w:t>disability</w:t>
      </w:r>
      <w:proofErr w:type="gramEnd"/>
      <w:r w:rsidRPr="00CD0A47">
        <w:rPr>
          <w:sz w:val="24"/>
          <w:szCs w:val="24"/>
        </w:rPr>
        <w:t>. Rehabilitation (Ljubljana). VIII, Spp.1, 130-133,</w:t>
      </w:r>
      <w:r>
        <w:rPr>
          <w:sz w:val="24"/>
          <w:szCs w:val="24"/>
        </w:rPr>
        <w:t xml:space="preserve"> </w:t>
      </w:r>
      <w:r w:rsidRPr="00CD0A47">
        <w:rPr>
          <w:sz w:val="24"/>
          <w:szCs w:val="24"/>
        </w:rPr>
        <w:t>2014.</w:t>
      </w:r>
    </w:p>
    <w:p w:rsidR="00CA7986" w:rsidRDefault="00CA7986" w:rsidP="00305B6D">
      <w:pPr>
        <w:ind w:left="284" w:right="-1333"/>
        <w:rPr>
          <w:sz w:val="24"/>
          <w:szCs w:val="24"/>
        </w:rPr>
      </w:pPr>
    </w:p>
    <w:p w:rsidR="00CA7986" w:rsidRPr="00D120AB" w:rsidRDefault="00CA7986" w:rsidP="00305B6D">
      <w:pPr>
        <w:autoSpaceDE w:val="0"/>
        <w:autoSpaceDN w:val="0"/>
        <w:adjustRightInd w:val="0"/>
        <w:ind w:left="284" w:right="-1333"/>
        <w:rPr>
          <w:rFonts w:eastAsia="HiraKakuPro-W6" w:cs="Times New Roman"/>
          <w:sz w:val="24"/>
          <w:szCs w:val="24"/>
          <w:lang w:eastAsia="en-US"/>
        </w:rPr>
      </w:pPr>
      <w:r>
        <w:rPr>
          <w:sz w:val="24"/>
          <w:szCs w:val="24"/>
        </w:rPr>
        <w:t xml:space="preserve">9. </w:t>
      </w:r>
      <w:r w:rsidRPr="00D120AB">
        <w:rPr>
          <w:rFonts w:eastAsia="RyuminPr6-Regular" w:cs="Times New Roman"/>
          <w:sz w:val="24"/>
          <w:szCs w:val="24"/>
          <w:lang w:eastAsia="en-US"/>
        </w:rPr>
        <w:t xml:space="preserve">Aidinoff </w:t>
      </w:r>
      <w:r w:rsidRPr="001819CD">
        <w:rPr>
          <w:rFonts w:eastAsia="RyuminPr6-Regular" w:cs="Times New Roman"/>
          <w:sz w:val="24"/>
          <w:szCs w:val="24"/>
          <w:lang w:eastAsia="en-US"/>
        </w:rPr>
        <w:t>E</w:t>
      </w:r>
      <w:r>
        <w:rPr>
          <w:rFonts w:eastAsia="RyuminPr6-Regular" w:cs="Times New Roman"/>
          <w:sz w:val="24"/>
          <w:szCs w:val="24"/>
          <w:lang w:eastAsia="en-US"/>
        </w:rPr>
        <w:t>,</w:t>
      </w:r>
      <w:r w:rsidRPr="00D120AB">
        <w:rPr>
          <w:rFonts w:eastAsia="RyuminPr6-Regular" w:cs="Times New Roman"/>
          <w:sz w:val="24"/>
          <w:szCs w:val="24"/>
          <w:lang w:eastAsia="en-US"/>
        </w:rPr>
        <w:t xml:space="preserve"> </w:t>
      </w:r>
      <w:r w:rsidRPr="002E138D">
        <w:rPr>
          <w:rFonts w:eastAsia="RyuminPr6-Regular" w:cs="Times New Roman"/>
          <w:sz w:val="24"/>
          <w:szCs w:val="24"/>
          <w:u w:val="single"/>
          <w:lang w:eastAsia="en-US"/>
        </w:rPr>
        <w:t>Catz A</w:t>
      </w:r>
      <w:r>
        <w:rPr>
          <w:rFonts w:eastAsia="RyuminPr6-Regular" w:cs="Times New Roman"/>
          <w:sz w:val="24"/>
          <w:szCs w:val="24"/>
          <w:lang w:eastAsia="en-US"/>
        </w:rPr>
        <w:t xml:space="preserve">, </w:t>
      </w:r>
      <w:r w:rsidRPr="00D120AB">
        <w:rPr>
          <w:rFonts w:eastAsia="RyuminPr6-Regular" w:cs="Times New Roman"/>
          <w:sz w:val="24"/>
          <w:szCs w:val="24"/>
          <w:lang w:eastAsia="en-US"/>
        </w:rPr>
        <w:t xml:space="preserve">Oksamitni A, Nuriel </w:t>
      </w:r>
      <w:r w:rsidRPr="001819CD">
        <w:rPr>
          <w:rFonts w:eastAsia="RyuminPr6-Regular" w:cs="Times New Roman"/>
          <w:sz w:val="24"/>
          <w:szCs w:val="24"/>
          <w:lang w:eastAsia="en-US"/>
        </w:rPr>
        <w:t>D</w:t>
      </w:r>
      <w:r>
        <w:rPr>
          <w:rFonts w:eastAsia="RyuminPr6-Regular" w:cs="Times New Roman"/>
          <w:sz w:val="24"/>
          <w:szCs w:val="24"/>
          <w:lang w:eastAsia="en-US"/>
        </w:rPr>
        <w:t>,</w:t>
      </w:r>
      <w:r w:rsidRPr="00D120AB">
        <w:rPr>
          <w:rFonts w:eastAsia="RyuminPr6-Regular" w:cs="Times New Roman"/>
          <w:sz w:val="24"/>
          <w:szCs w:val="24"/>
          <w:lang w:eastAsia="en-US"/>
        </w:rPr>
        <w:t xml:space="preserve"> Raz </w:t>
      </w:r>
      <w:r w:rsidRPr="001819CD">
        <w:rPr>
          <w:rFonts w:eastAsia="RyuminPr6-Regular" w:cs="Times New Roman"/>
          <w:sz w:val="24"/>
          <w:szCs w:val="24"/>
          <w:lang w:eastAsia="en-US"/>
        </w:rPr>
        <w:t>J</w:t>
      </w:r>
      <w:r>
        <w:rPr>
          <w:rFonts w:eastAsia="RyuminPr6-Regular" w:cs="Times New Roman"/>
          <w:sz w:val="24"/>
          <w:szCs w:val="24"/>
          <w:lang w:eastAsia="en-US"/>
        </w:rPr>
        <w:t>,</w:t>
      </w:r>
      <w:r w:rsidRPr="00D120AB">
        <w:rPr>
          <w:rFonts w:eastAsia="RyuminPr6-Regular" w:cs="Times New Roman"/>
          <w:sz w:val="24"/>
          <w:szCs w:val="24"/>
          <w:lang w:eastAsia="en-US"/>
        </w:rPr>
        <w:t xml:space="preserve"> Gruber </w:t>
      </w:r>
      <w:r w:rsidRPr="001819CD">
        <w:rPr>
          <w:rFonts w:eastAsia="RyuminPr6-Regular" w:cs="Times New Roman"/>
          <w:sz w:val="24"/>
          <w:szCs w:val="24"/>
          <w:lang w:eastAsia="en-US"/>
        </w:rPr>
        <w:t>M</w:t>
      </w:r>
      <w:r>
        <w:rPr>
          <w:rFonts w:eastAsia="RyuminPr6-Regular" w:cs="Times New Roman"/>
          <w:sz w:val="24"/>
          <w:szCs w:val="24"/>
          <w:lang w:eastAsia="en-US"/>
        </w:rPr>
        <w:t>,</w:t>
      </w:r>
      <w:r w:rsidRPr="00D120AB">
        <w:rPr>
          <w:rFonts w:eastAsia="RyuminPr6-Regular" w:cs="Times New Roman"/>
          <w:sz w:val="24"/>
          <w:szCs w:val="24"/>
          <w:lang w:eastAsia="en-US"/>
        </w:rPr>
        <w:t xml:space="preserve"> Lehrer </w:t>
      </w:r>
      <w:r w:rsidRPr="001819CD">
        <w:rPr>
          <w:rFonts w:eastAsia="RyuminPr6-Regular" w:cs="Times New Roman"/>
          <w:sz w:val="24"/>
          <w:szCs w:val="24"/>
          <w:lang w:eastAsia="en-US"/>
        </w:rPr>
        <w:t>H</w:t>
      </w:r>
      <w:r>
        <w:rPr>
          <w:rFonts w:eastAsia="RyuminPr6-Regular" w:cs="Times New Roman"/>
          <w:sz w:val="24"/>
          <w:szCs w:val="24"/>
          <w:lang w:eastAsia="en-US"/>
        </w:rPr>
        <w:t>,</w:t>
      </w:r>
      <w:r w:rsidRPr="00D120AB">
        <w:rPr>
          <w:rFonts w:eastAsia="RyuminPr6-Regular" w:cs="Times New Roman"/>
          <w:sz w:val="24"/>
          <w:szCs w:val="24"/>
          <w:lang w:eastAsia="en-US"/>
        </w:rPr>
        <w:t xml:space="preserve"> Cohen </w:t>
      </w:r>
      <w:r w:rsidRPr="001819CD">
        <w:rPr>
          <w:rFonts w:eastAsia="RyuminPr6-Regular" w:cs="Times New Roman"/>
          <w:sz w:val="24"/>
          <w:szCs w:val="24"/>
          <w:lang w:eastAsia="en-US"/>
        </w:rPr>
        <w:t>G</w:t>
      </w:r>
      <w:r>
        <w:rPr>
          <w:rFonts w:eastAsia="RyuminPr6-Regular" w:cs="Times New Roman"/>
          <w:sz w:val="24"/>
          <w:szCs w:val="24"/>
          <w:lang w:eastAsia="en-US"/>
        </w:rPr>
        <w:t>.</w:t>
      </w:r>
      <w:r w:rsidRPr="00D120AB">
        <w:rPr>
          <w:rFonts w:eastAsia="HiraKakuPro-W6" w:cs="Times New Roman"/>
          <w:sz w:val="24"/>
          <w:szCs w:val="24"/>
          <w:lang w:eastAsia="en-US"/>
        </w:rPr>
        <w:t xml:space="preserve">  </w:t>
      </w:r>
    </w:p>
    <w:p w:rsidR="00CA7986" w:rsidRPr="00D120AB" w:rsidRDefault="00CA7986" w:rsidP="00305B6D">
      <w:pPr>
        <w:autoSpaceDE w:val="0"/>
        <w:autoSpaceDN w:val="0"/>
        <w:adjustRightInd w:val="0"/>
        <w:ind w:left="284" w:right="-1333"/>
        <w:rPr>
          <w:rFonts w:eastAsia="RyuminPr6-Regular" w:cs="Times New Roman"/>
          <w:sz w:val="24"/>
          <w:szCs w:val="24"/>
          <w:lang w:eastAsia="en-US"/>
        </w:rPr>
      </w:pPr>
      <w:r w:rsidRPr="00D120AB">
        <w:rPr>
          <w:rFonts w:eastAsia="HiraKakuPro-W6" w:cs="Times New Roman"/>
          <w:sz w:val="24"/>
          <w:szCs w:val="24"/>
          <w:lang w:eastAsia="en-US"/>
        </w:rPr>
        <w:t xml:space="preserve">     Loewenstein Rehabilitation Center: </w:t>
      </w:r>
      <w:r w:rsidRPr="00D120AB">
        <w:rPr>
          <w:rFonts w:eastAsia="RyuminPr6-Regular" w:cs="Times New Roman"/>
          <w:sz w:val="24"/>
          <w:szCs w:val="24"/>
          <w:lang w:eastAsia="en-US"/>
        </w:rPr>
        <w:t>Assessments and Intensive Care of the Consciousness</w:t>
      </w:r>
    </w:p>
    <w:p w:rsidR="00CA7986" w:rsidRPr="00D120AB" w:rsidRDefault="00CA7986" w:rsidP="00305B6D">
      <w:pPr>
        <w:ind w:left="567" w:right="-1333"/>
        <w:rPr>
          <w:rFonts w:cs="Times New Roman"/>
          <w:spacing w:val="-10"/>
          <w:sz w:val="24"/>
          <w:szCs w:val="24"/>
          <w:u w:val="single"/>
        </w:rPr>
      </w:pPr>
      <w:r w:rsidRPr="00D120AB">
        <w:rPr>
          <w:rFonts w:eastAsia="RyuminPr6-Regular" w:cs="Times New Roman"/>
          <w:sz w:val="24"/>
          <w:szCs w:val="24"/>
          <w:lang w:eastAsia="en-US"/>
        </w:rPr>
        <w:t>Rehabilitation in Loewenstein Rehabilitation Center, Israel</w:t>
      </w:r>
      <w:r w:rsidRPr="00D120AB">
        <w:rPr>
          <w:rFonts w:cs="Times New Roman"/>
          <w:sz w:val="24"/>
          <w:szCs w:val="24"/>
        </w:rPr>
        <w:t>.</w:t>
      </w:r>
      <w:r w:rsidRPr="00D120AB">
        <w:rPr>
          <w:rFonts w:eastAsia="RyuminPr6-Medium" w:cs="Times New Roman"/>
          <w:sz w:val="24"/>
          <w:szCs w:val="24"/>
          <w:lang w:eastAsia="en-US"/>
        </w:rPr>
        <w:t xml:space="preserve"> Jpn J Rehabil Med, 57:47-55</w:t>
      </w:r>
      <w:r>
        <w:rPr>
          <w:rFonts w:eastAsia="RyuminPr6-Medium" w:cs="Times New Roman"/>
          <w:sz w:val="24"/>
          <w:szCs w:val="24"/>
          <w:lang w:eastAsia="en-US"/>
        </w:rPr>
        <w:t xml:space="preserve">, </w:t>
      </w:r>
      <w:r w:rsidRPr="001819CD">
        <w:rPr>
          <w:rFonts w:eastAsia="RyuminPr6-Medium" w:cs="Times New Roman"/>
          <w:sz w:val="24"/>
          <w:szCs w:val="24"/>
          <w:lang w:eastAsia="en-US"/>
        </w:rPr>
        <w:t>2020</w:t>
      </w:r>
      <w:r>
        <w:rPr>
          <w:rFonts w:eastAsia="RyuminPr6-Medium" w:cs="Times New Roman"/>
          <w:sz w:val="24"/>
          <w:szCs w:val="24"/>
          <w:lang w:eastAsia="en-US"/>
        </w:rPr>
        <w:t>.</w:t>
      </w:r>
    </w:p>
    <w:p w:rsidR="00CA7986" w:rsidRDefault="00CA7986" w:rsidP="00305B6D">
      <w:pPr>
        <w:autoSpaceDE w:val="0"/>
        <w:autoSpaceDN w:val="0"/>
        <w:adjustRightInd w:val="0"/>
        <w:ind w:left="142" w:right="-1333"/>
        <w:rPr>
          <w:spacing w:val="-10"/>
          <w:sz w:val="24"/>
          <w:szCs w:val="24"/>
          <w:u w:val="single"/>
        </w:rPr>
      </w:pPr>
    </w:p>
    <w:p w:rsidR="00CA7986" w:rsidRPr="00CD0A47" w:rsidRDefault="00CA7986" w:rsidP="00CA7986">
      <w:pPr>
        <w:autoSpaceDE w:val="0"/>
        <w:autoSpaceDN w:val="0"/>
        <w:adjustRightInd w:val="0"/>
        <w:ind w:left="142"/>
        <w:rPr>
          <w:sz w:val="24"/>
          <w:szCs w:val="24"/>
          <w:u w:val="single"/>
        </w:rPr>
      </w:pPr>
      <w:r w:rsidRPr="00CD0A47">
        <w:rPr>
          <w:spacing w:val="-10"/>
          <w:sz w:val="24"/>
          <w:szCs w:val="24"/>
          <w:u w:val="single"/>
        </w:rPr>
        <w:t xml:space="preserve">B.3. 2.  R e v i e w   A r t i c l e </w:t>
      </w:r>
      <w:proofErr w:type="gramStart"/>
      <w:r w:rsidRPr="00CD0A47">
        <w:rPr>
          <w:sz w:val="24"/>
          <w:szCs w:val="24"/>
          <w:u w:val="single"/>
        </w:rPr>
        <w:t>s</w:t>
      </w:r>
      <w:r w:rsidRPr="00CD0A47">
        <w:rPr>
          <w:spacing w:val="-10"/>
          <w:sz w:val="24"/>
          <w:szCs w:val="24"/>
          <w:u w:val="single"/>
        </w:rPr>
        <w:t xml:space="preserve">  Accepted</w:t>
      </w:r>
      <w:proofErr w:type="gramEnd"/>
      <w:r w:rsidRPr="00CD0A47">
        <w:rPr>
          <w:spacing w:val="-10"/>
          <w:sz w:val="24"/>
          <w:szCs w:val="24"/>
          <w:u w:val="single"/>
        </w:rPr>
        <w:t>-none</w:t>
      </w:r>
      <w:r w:rsidRPr="00CD0A47">
        <w:rPr>
          <w:sz w:val="24"/>
          <w:szCs w:val="24"/>
          <w:u w:val="single"/>
        </w:rPr>
        <w:t xml:space="preserve"> </w:t>
      </w:r>
    </w:p>
    <w:p w:rsidR="00CA7986" w:rsidRDefault="00CA7986" w:rsidP="00CA7986">
      <w:pPr>
        <w:pStyle w:val="6"/>
        <w:ind w:left="142" w:right="142"/>
        <w:rPr>
          <w:szCs w:val="24"/>
        </w:rPr>
      </w:pPr>
    </w:p>
    <w:p w:rsidR="00CA7986" w:rsidRPr="00CD0A47" w:rsidRDefault="00CA7986" w:rsidP="00CA7986">
      <w:pPr>
        <w:pStyle w:val="6"/>
        <w:ind w:left="142" w:right="142"/>
        <w:rPr>
          <w:szCs w:val="24"/>
        </w:rPr>
      </w:pPr>
      <w:r w:rsidRPr="00CD0A47">
        <w:rPr>
          <w:szCs w:val="24"/>
        </w:rPr>
        <w:t xml:space="preserve">B.3.3. </w:t>
      </w:r>
      <w:r w:rsidRPr="00CD0A47">
        <w:rPr>
          <w:spacing w:val="-10"/>
          <w:szCs w:val="24"/>
        </w:rPr>
        <w:t xml:space="preserve">R e v i e w   </w:t>
      </w:r>
      <w:r w:rsidRPr="00CD0A47">
        <w:rPr>
          <w:szCs w:val="24"/>
        </w:rPr>
        <w:t>Articles Submitted–none</w:t>
      </w:r>
    </w:p>
    <w:p w:rsidR="00CA7986" w:rsidRPr="00CD0A47" w:rsidRDefault="00CA7986" w:rsidP="00CA7986">
      <w:pPr>
        <w:ind w:left="142" w:right="-907"/>
        <w:rPr>
          <w:spacing w:val="-10"/>
          <w:sz w:val="24"/>
          <w:szCs w:val="24"/>
        </w:rPr>
      </w:pPr>
    </w:p>
    <w:p w:rsidR="00CA7986" w:rsidRDefault="00CA7986" w:rsidP="00CA7986">
      <w:pPr>
        <w:ind w:left="142" w:right="-907"/>
        <w:rPr>
          <w:spacing w:val="-10"/>
          <w:sz w:val="24"/>
          <w:szCs w:val="24"/>
        </w:rPr>
      </w:pPr>
    </w:p>
    <w:p w:rsidR="00CA7986" w:rsidRDefault="00CA7986" w:rsidP="00CA7986">
      <w:pPr>
        <w:ind w:left="142" w:right="-907"/>
        <w:rPr>
          <w:spacing w:val="-10"/>
          <w:sz w:val="24"/>
          <w:szCs w:val="24"/>
          <w:u w:val="single"/>
        </w:rPr>
      </w:pPr>
      <w:r w:rsidRPr="00CD0A47">
        <w:rPr>
          <w:spacing w:val="-10"/>
          <w:sz w:val="24"/>
          <w:szCs w:val="24"/>
        </w:rPr>
        <w:t xml:space="preserve">C.  </w:t>
      </w:r>
      <w:r w:rsidRPr="00CD0A47">
        <w:rPr>
          <w:spacing w:val="-10"/>
          <w:sz w:val="24"/>
          <w:szCs w:val="24"/>
          <w:u w:val="single"/>
        </w:rPr>
        <w:t>C h a p t e r s   i n   B o o k s</w:t>
      </w:r>
    </w:p>
    <w:p w:rsidR="00CA7986" w:rsidRPr="00CD0A47" w:rsidRDefault="00CA7986" w:rsidP="00CA7986">
      <w:pPr>
        <w:ind w:left="142" w:right="-907"/>
        <w:rPr>
          <w:spacing w:val="-10"/>
          <w:sz w:val="24"/>
          <w:szCs w:val="24"/>
          <w:u w:val="single"/>
        </w:rPr>
      </w:pPr>
    </w:p>
    <w:p w:rsidR="00CA7986" w:rsidRDefault="00CA7986" w:rsidP="00CA7986">
      <w:pPr>
        <w:ind w:left="142" w:right="-907"/>
        <w:rPr>
          <w:spacing w:val="-10"/>
          <w:sz w:val="24"/>
        </w:rPr>
      </w:pPr>
      <w:r w:rsidRPr="00CD0A47">
        <w:rPr>
          <w:spacing w:val="-10"/>
          <w:sz w:val="24"/>
          <w:szCs w:val="24"/>
        </w:rPr>
        <w:t xml:space="preserve">1. </w:t>
      </w:r>
      <w:r w:rsidRPr="00CD0A47">
        <w:rPr>
          <w:spacing w:val="-10"/>
          <w:sz w:val="24"/>
          <w:szCs w:val="24"/>
          <w:u w:val="single"/>
        </w:rPr>
        <w:t>Catz A</w:t>
      </w:r>
      <w:r w:rsidRPr="00CD0A47">
        <w:rPr>
          <w:spacing w:val="-10"/>
          <w:sz w:val="24"/>
          <w:szCs w:val="24"/>
        </w:rPr>
        <w:t>, Ring H, Solzi</w:t>
      </w:r>
      <w:r>
        <w:rPr>
          <w:spacing w:val="-10"/>
          <w:sz w:val="24"/>
        </w:rPr>
        <w:t xml:space="preserve"> P.                                                                                                                                                                                         </w:t>
      </w:r>
    </w:p>
    <w:p w:rsidR="00CA7986" w:rsidRDefault="00CA7986" w:rsidP="00CA7986">
      <w:pPr>
        <w:ind w:left="142" w:right="-907"/>
        <w:rPr>
          <w:spacing w:val="-10"/>
          <w:sz w:val="24"/>
          <w:szCs w:val="24"/>
        </w:rPr>
      </w:pPr>
      <w:r>
        <w:rPr>
          <w:spacing w:val="-10"/>
          <w:sz w:val="24"/>
          <w:szCs w:val="24"/>
          <w:rtl/>
        </w:rPr>
        <w:t xml:space="preserve">האתגר: שיקום נפגעי שבץ מוחי .   בספר: מבוא לרפואה שיקומית בעריכת א. עורי וע. שקד     </w:t>
      </w:r>
      <w:r>
        <w:rPr>
          <w:spacing w:val="-10"/>
          <w:sz w:val="24"/>
          <w:szCs w:val="24"/>
        </w:rPr>
        <w:t xml:space="preserve"> </w:t>
      </w:r>
      <w:r>
        <w:rPr>
          <w:spacing w:val="-10"/>
          <w:sz w:val="24"/>
          <w:szCs w:val="24"/>
          <w:rtl/>
        </w:rPr>
        <w:t xml:space="preserve">    </w:t>
      </w:r>
      <w:r>
        <w:rPr>
          <w:spacing w:val="-10"/>
          <w:sz w:val="24"/>
          <w:szCs w:val="24"/>
        </w:rPr>
        <w:t xml:space="preserve">                                 </w:t>
      </w:r>
      <w:r>
        <w:rPr>
          <w:spacing w:val="-10"/>
          <w:sz w:val="24"/>
          <w:szCs w:val="24"/>
          <w:rtl/>
        </w:rPr>
        <w:t xml:space="preserve">     </w:t>
      </w:r>
    </w:p>
    <w:p w:rsidR="00CA7986" w:rsidRDefault="00CA7986" w:rsidP="00CA7986">
      <w:pPr>
        <w:ind w:left="142" w:right="-907"/>
        <w:rPr>
          <w:spacing w:val="-10"/>
          <w:sz w:val="24"/>
        </w:rPr>
      </w:pPr>
      <w:r>
        <w:rPr>
          <w:spacing w:val="-10"/>
          <w:sz w:val="24"/>
          <w:szCs w:val="24"/>
        </w:rPr>
        <w:t xml:space="preserve">    </w:t>
      </w:r>
      <w:r>
        <w:rPr>
          <w:spacing w:val="-10"/>
          <w:sz w:val="24"/>
        </w:rPr>
        <w:t xml:space="preserve">The challenge: Rehabilitation of Stroke Patients.  </w:t>
      </w:r>
    </w:p>
    <w:p w:rsidR="00CA7986" w:rsidRDefault="00CA7986" w:rsidP="00CA7986">
      <w:pPr>
        <w:ind w:left="142" w:right="-907"/>
        <w:rPr>
          <w:spacing w:val="-10"/>
          <w:sz w:val="24"/>
        </w:rPr>
      </w:pPr>
      <w:r>
        <w:rPr>
          <w:spacing w:val="-10"/>
          <w:sz w:val="24"/>
        </w:rPr>
        <w:t xml:space="preserve">     In: Ohry A, Shaked A. (Eds.): Introduction to Rehabilitation Medicine. </w:t>
      </w:r>
    </w:p>
    <w:p w:rsidR="00CA7986" w:rsidRDefault="00CA7986" w:rsidP="00CA7986">
      <w:pPr>
        <w:ind w:left="142" w:right="-907"/>
        <w:rPr>
          <w:spacing w:val="-10"/>
          <w:sz w:val="24"/>
        </w:rPr>
      </w:pPr>
      <w:r>
        <w:rPr>
          <w:spacing w:val="-10"/>
          <w:sz w:val="24"/>
        </w:rPr>
        <w:t xml:space="preserve">     The ministry of defence, Tel-Aviv, 160-173, 1990. </w:t>
      </w:r>
    </w:p>
    <w:p w:rsidR="00CA7986" w:rsidRDefault="00CA7986" w:rsidP="00CA7986">
      <w:pPr>
        <w:ind w:left="142" w:right="-907"/>
        <w:rPr>
          <w:spacing w:val="-10"/>
          <w:sz w:val="24"/>
        </w:rPr>
      </w:pPr>
    </w:p>
    <w:p w:rsidR="00CA7986" w:rsidRDefault="00CA7986" w:rsidP="00CA7986">
      <w:pPr>
        <w:ind w:left="142" w:right="-907"/>
        <w:rPr>
          <w:spacing w:val="-10"/>
          <w:sz w:val="24"/>
        </w:rPr>
      </w:pPr>
      <w:r>
        <w:rPr>
          <w:spacing w:val="-10"/>
          <w:sz w:val="24"/>
        </w:rPr>
        <w:t xml:space="preserve">2. </w:t>
      </w:r>
      <w:r>
        <w:rPr>
          <w:spacing w:val="-10"/>
          <w:sz w:val="24"/>
          <w:u w:val="single"/>
        </w:rPr>
        <w:t>Catz A</w:t>
      </w:r>
      <w:r>
        <w:rPr>
          <w:spacing w:val="-10"/>
          <w:sz w:val="24"/>
        </w:rPr>
        <w:t xml:space="preserve">, Korczyn AD.  </w:t>
      </w:r>
    </w:p>
    <w:p w:rsidR="00CA7986" w:rsidRDefault="00CA7986" w:rsidP="00CA7986">
      <w:pPr>
        <w:ind w:left="142" w:right="-907"/>
        <w:rPr>
          <w:spacing w:val="-10"/>
          <w:sz w:val="24"/>
        </w:rPr>
      </w:pPr>
      <w:r>
        <w:rPr>
          <w:spacing w:val="-10"/>
          <w:sz w:val="24"/>
        </w:rPr>
        <w:t xml:space="preserve">    Aging and the Autonomic Nervous System. </w:t>
      </w:r>
    </w:p>
    <w:p w:rsidR="00CA7986" w:rsidRDefault="00CA7986" w:rsidP="00CA7986">
      <w:pPr>
        <w:ind w:left="142" w:right="-907"/>
        <w:rPr>
          <w:spacing w:val="-10"/>
          <w:sz w:val="24"/>
        </w:rPr>
      </w:pPr>
      <w:r>
        <w:rPr>
          <w:spacing w:val="-10"/>
          <w:sz w:val="24"/>
        </w:rPr>
        <w:t xml:space="preserve">    In: Appenzeller O. (Volume Ed), Vinken PJ, </w:t>
      </w:r>
      <w:proofErr w:type="gramStart"/>
      <w:r>
        <w:rPr>
          <w:spacing w:val="-10"/>
          <w:sz w:val="24"/>
        </w:rPr>
        <w:t>Bruyn</w:t>
      </w:r>
      <w:proofErr w:type="gramEnd"/>
      <w:r>
        <w:rPr>
          <w:spacing w:val="-10"/>
          <w:sz w:val="24"/>
        </w:rPr>
        <w:t xml:space="preserve"> GW (Eds). Handbook of Clinical Neurology. </w:t>
      </w:r>
    </w:p>
    <w:p w:rsidR="00CA7986" w:rsidRDefault="00CA7986" w:rsidP="00CA7986">
      <w:pPr>
        <w:ind w:left="142" w:right="-907"/>
        <w:rPr>
          <w:spacing w:val="-10"/>
          <w:sz w:val="24"/>
        </w:rPr>
      </w:pPr>
      <w:r>
        <w:rPr>
          <w:spacing w:val="-10"/>
          <w:sz w:val="24"/>
        </w:rPr>
        <w:t xml:space="preserve">    Elsevier, </w:t>
      </w:r>
      <w:smartTag w:uri="urn:schemas-microsoft-com:office:smarttags" w:element="place">
        <w:smartTag w:uri="urn:schemas-microsoft-com:office:smarttags" w:element="City">
          <w:r>
            <w:rPr>
              <w:spacing w:val="-10"/>
              <w:sz w:val="24"/>
            </w:rPr>
            <w:t>Amsterdam</w:t>
          </w:r>
        </w:smartTag>
      </w:smartTag>
      <w:r>
        <w:rPr>
          <w:spacing w:val="-10"/>
          <w:sz w:val="24"/>
        </w:rPr>
        <w:t>, 74 (30):225-243, 1999.</w:t>
      </w:r>
    </w:p>
    <w:p w:rsidR="00CA7986" w:rsidRDefault="00CA7986" w:rsidP="00CA7986">
      <w:pPr>
        <w:ind w:left="142" w:right="-907"/>
        <w:rPr>
          <w:spacing w:val="-10"/>
          <w:sz w:val="24"/>
        </w:rPr>
      </w:pPr>
    </w:p>
    <w:p w:rsidR="00CA7986" w:rsidRDefault="00CA7986" w:rsidP="00C574EC">
      <w:pPr>
        <w:ind w:left="142" w:right="-1759"/>
        <w:rPr>
          <w:spacing w:val="-10"/>
          <w:sz w:val="24"/>
        </w:rPr>
      </w:pPr>
      <w:r>
        <w:rPr>
          <w:spacing w:val="-10"/>
          <w:sz w:val="24"/>
        </w:rPr>
        <w:t xml:space="preserve">3. </w:t>
      </w:r>
      <w:r>
        <w:rPr>
          <w:spacing w:val="-10"/>
          <w:sz w:val="24"/>
          <w:u w:val="single"/>
        </w:rPr>
        <w:t>Catz A</w:t>
      </w:r>
      <w:r>
        <w:rPr>
          <w:spacing w:val="-10"/>
          <w:sz w:val="24"/>
        </w:rPr>
        <w:t xml:space="preserve">, Itzkovich M. </w:t>
      </w:r>
    </w:p>
    <w:p w:rsidR="00CA7986" w:rsidRDefault="00CA7986" w:rsidP="00C574EC">
      <w:pPr>
        <w:ind w:left="142" w:right="-1759"/>
        <w:rPr>
          <w:spacing w:val="-10"/>
          <w:sz w:val="24"/>
        </w:rPr>
      </w:pPr>
      <w:r>
        <w:rPr>
          <w:spacing w:val="-10"/>
          <w:sz w:val="24"/>
        </w:rPr>
        <w:t xml:space="preserve">    Trends in the assessment of functional outcomes after spinal cord lesions. </w:t>
      </w:r>
    </w:p>
    <w:p w:rsidR="00CA7986" w:rsidRPr="00AB6085" w:rsidRDefault="00CA7986" w:rsidP="00C574EC">
      <w:pPr>
        <w:ind w:left="142" w:right="-1759"/>
        <w:rPr>
          <w:spacing w:val="-10"/>
          <w:sz w:val="24"/>
          <w:szCs w:val="24"/>
        </w:rPr>
      </w:pPr>
      <w:r>
        <w:rPr>
          <w:spacing w:val="-10"/>
          <w:sz w:val="24"/>
        </w:rPr>
        <w:t xml:space="preserve">     In:</w:t>
      </w:r>
      <w:r>
        <w:rPr>
          <w:spacing w:val="-10"/>
          <w:sz w:val="24"/>
          <w:szCs w:val="24"/>
        </w:rPr>
        <w:t xml:space="preserve"> </w:t>
      </w:r>
      <w:r w:rsidRPr="00AB6085">
        <w:rPr>
          <w:spacing w:val="-10"/>
          <w:sz w:val="24"/>
          <w:szCs w:val="24"/>
        </w:rPr>
        <w:t xml:space="preserve">Soroker N, Ring H, (Eds.). Advances in Phisical and Rehabilitation Medicine. </w:t>
      </w:r>
    </w:p>
    <w:p w:rsidR="00CA7986" w:rsidRDefault="00CA7986" w:rsidP="00C574EC">
      <w:pPr>
        <w:ind w:left="142" w:right="-1759"/>
        <w:rPr>
          <w:spacing w:val="-10"/>
          <w:sz w:val="24"/>
          <w:szCs w:val="24"/>
        </w:rPr>
      </w:pPr>
      <w:r w:rsidRPr="00AB6085">
        <w:rPr>
          <w:spacing w:val="-10"/>
          <w:sz w:val="24"/>
          <w:szCs w:val="24"/>
        </w:rPr>
        <w:t xml:space="preserve">    Monduzzi, </w:t>
      </w:r>
      <w:smartTag w:uri="urn:schemas-microsoft-com:office:smarttags" w:element="place">
        <w:smartTag w:uri="urn:schemas-microsoft-com:office:smarttags" w:element="City">
          <w:r w:rsidRPr="00AB6085">
            <w:rPr>
              <w:spacing w:val="-10"/>
              <w:sz w:val="24"/>
              <w:szCs w:val="24"/>
            </w:rPr>
            <w:t>Bologna</w:t>
          </w:r>
        </w:smartTag>
      </w:smartTag>
      <w:r w:rsidRPr="00AB6085">
        <w:rPr>
          <w:spacing w:val="-10"/>
          <w:sz w:val="24"/>
          <w:szCs w:val="24"/>
        </w:rPr>
        <w:t>, 123-127, 2003.</w:t>
      </w:r>
    </w:p>
    <w:p w:rsidR="00CA7986" w:rsidRPr="00AB6085" w:rsidRDefault="00CA7986" w:rsidP="00C574EC">
      <w:pPr>
        <w:ind w:left="142" w:right="-1759"/>
        <w:rPr>
          <w:spacing w:val="-10"/>
          <w:sz w:val="24"/>
          <w:szCs w:val="24"/>
        </w:rPr>
      </w:pPr>
      <w:r w:rsidRPr="00AB6085">
        <w:rPr>
          <w:spacing w:val="-10"/>
          <w:sz w:val="24"/>
          <w:szCs w:val="24"/>
        </w:rPr>
        <w:t xml:space="preserve">4. </w:t>
      </w:r>
      <w:r w:rsidRPr="00AB6085">
        <w:rPr>
          <w:spacing w:val="-10"/>
          <w:sz w:val="24"/>
          <w:szCs w:val="24"/>
          <w:u w:val="single"/>
        </w:rPr>
        <w:t>Catz A</w:t>
      </w:r>
      <w:r w:rsidRPr="00AB6085">
        <w:rPr>
          <w:spacing w:val="-10"/>
          <w:sz w:val="24"/>
          <w:szCs w:val="24"/>
        </w:rPr>
        <w:t xml:space="preserve">. Patients with chronic spinal cord lesions: the chalanges and the rehabilitation systems' solutions. </w:t>
      </w:r>
    </w:p>
    <w:p w:rsidR="00CA7986" w:rsidRPr="00AB6085" w:rsidRDefault="00CA7986" w:rsidP="00C574EC">
      <w:pPr>
        <w:ind w:left="142" w:right="-1759"/>
        <w:rPr>
          <w:spacing w:val="-10"/>
          <w:sz w:val="24"/>
          <w:szCs w:val="24"/>
        </w:rPr>
      </w:pPr>
      <w:r w:rsidRPr="00AB6085">
        <w:rPr>
          <w:spacing w:val="-10"/>
          <w:sz w:val="24"/>
          <w:szCs w:val="24"/>
        </w:rPr>
        <w:t xml:space="preserve">    In: Ohry A (Ed.). Fundamentals in Rehabilitation Medicine. Reut, Tel-Aviv. pp 85-98, 2011. Hebrew. </w:t>
      </w:r>
    </w:p>
    <w:p w:rsidR="00CA7986" w:rsidRDefault="00CA7986" w:rsidP="00C574EC">
      <w:pPr>
        <w:tabs>
          <w:tab w:val="right" w:pos="284"/>
          <w:tab w:val="right" w:pos="426"/>
        </w:tabs>
        <w:ind w:left="142" w:right="-1759"/>
        <w:jc w:val="right"/>
        <w:rPr>
          <w:rFonts w:hint="cs"/>
          <w:sz w:val="24"/>
          <w:szCs w:val="24"/>
          <w:rtl/>
        </w:rPr>
      </w:pPr>
      <w:r w:rsidRPr="00AB6085">
        <w:rPr>
          <w:rFonts w:hint="cs"/>
          <w:sz w:val="24"/>
          <w:szCs w:val="24"/>
          <w:rtl/>
        </w:rPr>
        <w:t xml:space="preserve">                    נפגעי חוט שדרה עם ליקוי מתמשך.   </w:t>
      </w:r>
    </w:p>
    <w:p w:rsidR="00CA7986" w:rsidRPr="00AB6085" w:rsidRDefault="00CA7986" w:rsidP="00C574EC">
      <w:pPr>
        <w:tabs>
          <w:tab w:val="right" w:pos="284"/>
          <w:tab w:val="right" w:pos="426"/>
        </w:tabs>
        <w:ind w:left="142" w:right="-1759"/>
        <w:jc w:val="right"/>
        <w:rPr>
          <w:rFonts w:hint="cs"/>
          <w:sz w:val="24"/>
          <w:szCs w:val="24"/>
          <w:rtl/>
        </w:rPr>
      </w:pPr>
      <w:r w:rsidRPr="00AB6085">
        <w:rPr>
          <w:rFonts w:hint="cs"/>
          <w:sz w:val="24"/>
          <w:szCs w:val="24"/>
          <w:rtl/>
        </w:rPr>
        <w:t xml:space="preserve"> </w:t>
      </w:r>
    </w:p>
    <w:p w:rsidR="00CA7986" w:rsidRPr="00AB6085" w:rsidRDefault="00CA7986" w:rsidP="00C574EC">
      <w:pPr>
        <w:ind w:left="142" w:right="-1759"/>
        <w:rPr>
          <w:spacing w:val="-10"/>
          <w:sz w:val="24"/>
          <w:szCs w:val="24"/>
        </w:rPr>
      </w:pPr>
      <w:r w:rsidRPr="00AB6085">
        <w:rPr>
          <w:sz w:val="24"/>
          <w:szCs w:val="24"/>
        </w:rPr>
        <w:t>5.</w:t>
      </w:r>
      <w:r w:rsidRPr="00AB6085">
        <w:rPr>
          <w:spacing w:val="-10"/>
          <w:sz w:val="24"/>
          <w:szCs w:val="24"/>
          <w:u w:val="single"/>
        </w:rPr>
        <w:t xml:space="preserve"> Catz A</w:t>
      </w:r>
      <w:r w:rsidRPr="00AB6085">
        <w:rPr>
          <w:spacing w:val="-10"/>
          <w:sz w:val="24"/>
          <w:szCs w:val="24"/>
        </w:rPr>
        <w:t xml:space="preserve">. </w:t>
      </w:r>
      <w:r w:rsidRPr="00AB6085">
        <w:rPr>
          <w:rFonts w:hint="cs"/>
          <w:spacing w:val="-10"/>
          <w:sz w:val="24"/>
          <w:szCs w:val="24"/>
        </w:rPr>
        <w:t>C</w:t>
      </w:r>
      <w:r w:rsidRPr="00AB6085">
        <w:rPr>
          <w:spacing w:val="-10"/>
          <w:sz w:val="24"/>
          <w:szCs w:val="24"/>
        </w:rPr>
        <w:t xml:space="preserve">hronic Low Back Pain in Rehabilitation Medicine. In: Ohry A (Ed.). Fundamentals in             </w:t>
      </w:r>
    </w:p>
    <w:p w:rsidR="00CA7986" w:rsidRPr="00AB6085" w:rsidRDefault="00CA7986" w:rsidP="00C574EC">
      <w:pPr>
        <w:ind w:left="142" w:right="-1759"/>
        <w:rPr>
          <w:spacing w:val="-10"/>
          <w:sz w:val="24"/>
          <w:szCs w:val="24"/>
        </w:rPr>
      </w:pPr>
      <w:r w:rsidRPr="00AB6085">
        <w:rPr>
          <w:spacing w:val="-10"/>
          <w:sz w:val="24"/>
          <w:szCs w:val="24"/>
        </w:rPr>
        <w:t xml:space="preserve">     Rehabilitation Medicine. Reut, Tel-Aviv. pp 161-177, 2011. Hebrew. </w:t>
      </w:r>
      <w:r w:rsidRPr="00AB6085">
        <w:rPr>
          <w:rFonts w:hint="cs"/>
          <w:sz w:val="24"/>
          <w:szCs w:val="24"/>
          <w:rtl/>
        </w:rPr>
        <w:t>כאב גב מתמשך ברפואת שיקום</w:t>
      </w:r>
    </w:p>
    <w:p w:rsidR="00CA7986" w:rsidRDefault="00CA7986" w:rsidP="00C574EC">
      <w:pPr>
        <w:tabs>
          <w:tab w:val="right" w:pos="284"/>
          <w:tab w:val="right" w:pos="426"/>
        </w:tabs>
        <w:ind w:right="-1759"/>
        <w:jc w:val="right"/>
        <w:rPr>
          <w:rFonts w:hint="cs"/>
          <w:sz w:val="24"/>
          <w:szCs w:val="24"/>
          <w:rtl/>
        </w:rPr>
      </w:pPr>
      <w:r w:rsidRPr="00AB6085">
        <w:rPr>
          <w:rFonts w:hint="cs"/>
          <w:sz w:val="24"/>
          <w:szCs w:val="24"/>
          <w:rtl/>
        </w:rPr>
        <w:t xml:space="preserve">                   </w:t>
      </w:r>
    </w:p>
    <w:p w:rsidR="00CA7986" w:rsidRPr="00133E25" w:rsidRDefault="00CA7986" w:rsidP="00C574EC">
      <w:pPr>
        <w:autoSpaceDE w:val="0"/>
        <w:autoSpaceDN w:val="0"/>
        <w:adjustRightInd w:val="0"/>
        <w:ind w:right="-1759"/>
        <w:rPr>
          <w:rFonts w:cs="Times New Roman"/>
          <w:color w:val="000000"/>
          <w:sz w:val="24"/>
          <w:szCs w:val="24"/>
          <w:lang w:eastAsia="en-US"/>
        </w:rPr>
      </w:pPr>
      <w:r>
        <w:rPr>
          <w:sz w:val="24"/>
          <w:szCs w:val="24"/>
        </w:rPr>
        <w:t xml:space="preserve">   6. </w:t>
      </w:r>
      <w:r w:rsidRPr="00133E25">
        <w:rPr>
          <w:rFonts w:cs="Times New Roman"/>
          <w:spacing w:val="-10"/>
          <w:sz w:val="24"/>
          <w:szCs w:val="24"/>
          <w:u w:val="single"/>
        </w:rPr>
        <w:t>Catz A</w:t>
      </w:r>
      <w:r w:rsidRPr="00133E25">
        <w:rPr>
          <w:rFonts w:cs="Times New Roman"/>
          <w:spacing w:val="-10"/>
          <w:sz w:val="24"/>
          <w:szCs w:val="24"/>
        </w:rPr>
        <w:t xml:space="preserve">. </w:t>
      </w:r>
      <w:r w:rsidRPr="00133E25">
        <w:rPr>
          <w:rFonts w:cs="Times New Roman"/>
          <w:sz w:val="24"/>
          <w:szCs w:val="24"/>
          <w:lang w:eastAsia="en-US"/>
        </w:rPr>
        <w:t>Spinal Cord Independence Measure (SCIM).</w:t>
      </w:r>
      <w:r w:rsidRPr="00133E25">
        <w:rPr>
          <w:rFonts w:cs="Times New Roman"/>
          <w:color w:val="000000"/>
          <w:sz w:val="24"/>
          <w:szCs w:val="24"/>
          <w:lang w:eastAsia="en-US"/>
        </w:rPr>
        <w:t xml:space="preserve"> J. Kreutzer et al. (eds.), Encyclopedia of </w:t>
      </w:r>
    </w:p>
    <w:p w:rsidR="00CA7986" w:rsidRPr="00133E25" w:rsidRDefault="00CA7986" w:rsidP="00C574EC">
      <w:pPr>
        <w:autoSpaceDE w:val="0"/>
        <w:autoSpaceDN w:val="0"/>
        <w:adjustRightInd w:val="0"/>
        <w:ind w:right="-1759"/>
        <w:rPr>
          <w:rFonts w:cs="Times New Roman"/>
          <w:sz w:val="24"/>
          <w:szCs w:val="24"/>
          <w:lang w:eastAsia="en-US"/>
        </w:rPr>
      </w:pPr>
      <w:r w:rsidRPr="00133E25">
        <w:rPr>
          <w:rFonts w:cs="Times New Roman"/>
          <w:color w:val="000000"/>
          <w:sz w:val="24"/>
          <w:szCs w:val="24"/>
          <w:lang w:eastAsia="en-US"/>
        </w:rPr>
        <w:t xml:space="preserve">       Clinical Neuropsychology</w:t>
      </w:r>
      <w:r w:rsidRPr="00133E25">
        <w:rPr>
          <w:rFonts w:cs="Times New Roman"/>
          <w:sz w:val="24"/>
          <w:szCs w:val="24"/>
          <w:lang w:eastAsia="en-US"/>
        </w:rPr>
        <w:t xml:space="preserve">, https://doi.org/10.1007/978-3-319-56782-2_1845-2. Springer </w:t>
      </w:r>
    </w:p>
    <w:p w:rsidR="00CA7986" w:rsidRPr="00133E25" w:rsidRDefault="00CA7986" w:rsidP="00C574EC">
      <w:pPr>
        <w:autoSpaceDE w:val="0"/>
        <w:autoSpaceDN w:val="0"/>
        <w:adjustRightInd w:val="0"/>
        <w:ind w:right="-1759"/>
        <w:rPr>
          <w:rFonts w:cs="Times New Roman"/>
          <w:sz w:val="24"/>
          <w:szCs w:val="24"/>
          <w:lang w:eastAsia="en-US"/>
        </w:rPr>
      </w:pPr>
      <w:r w:rsidRPr="00133E25">
        <w:rPr>
          <w:rFonts w:cs="Times New Roman"/>
          <w:sz w:val="24"/>
          <w:szCs w:val="24"/>
          <w:lang w:eastAsia="en-US"/>
        </w:rPr>
        <w:t xml:space="preserve">       International Publishing AG 2017.</w:t>
      </w:r>
    </w:p>
    <w:p w:rsidR="00CA7986" w:rsidRDefault="00CA7986" w:rsidP="00C574EC">
      <w:pPr>
        <w:ind w:left="142" w:right="-1759"/>
        <w:rPr>
          <w:rFonts w:cs="Times New Roman"/>
          <w:spacing w:val="-10"/>
          <w:sz w:val="24"/>
          <w:szCs w:val="24"/>
        </w:rPr>
      </w:pPr>
    </w:p>
    <w:p w:rsidR="00CA7986" w:rsidRDefault="00CA7986" w:rsidP="00CA7986">
      <w:pPr>
        <w:ind w:left="142" w:right="-907"/>
        <w:rPr>
          <w:rFonts w:cs="Times New Roman"/>
          <w:spacing w:val="-10"/>
          <w:sz w:val="24"/>
          <w:szCs w:val="24"/>
        </w:rPr>
      </w:pPr>
    </w:p>
    <w:p w:rsidR="00CA7986" w:rsidRDefault="00CA7986" w:rsidP="00CA7986">
      <w:pPr>
        <w:ind w:left="142" w:right="-907"/>
        <w:rPr>
          <w:spacing w:val="-10"/>
          <w:sz w:val="24"/>
        </w:rPr>
      </w:pPr>
      <w:r w:rsidRPr="00AB6085">
        <w:rPr>
          <w:spacing w:val="-10"/>
          <w:sz w:val="24"/>
        </w:rPr>
        <w:t xml:space="preserve">D.1. </w:t>
      </w:r>
      <w:r w:rsidRPr="00AB6085">
        <w:rPr>
          <w:spacing w:val="-10"/>
          <w:sz w:val="24"/>
          <w:u w:val="single"/>
        </w:rPr>
        <w:t>Invited papers in scientific</w:t>
      </w:r>
      <w:r>
        <w:rPr>
          <w:spacing w:val="-10"/>
          <w:sz w:val="24"/>
          <w:u w:val="single"/>
        </w:rPr>
        <w:t xml:space="preserve"> meetings</w:t>
      </w:r>
    </w:p>
    <w:p w:rsidR="00CA7986" w:rsidRDefault="00CA7986" w:rsidP="00CA7986">
      <w:pPr>
        <w:ind w:left="142" w:right="-907"/>
        <w:rPr>
          <w:spacing w:val="-10"/>
          <w:sz w:val="24"/>
        </w:rPr>
      </w:pPr>
    </w:p>
    <w:p w:rsidR="00CA7986" w:rsidRDefault="00CA7986" w:rsidP="00CA7986">
      <w:pPr>
        <w:ind w:left="142" w:right="-907"/>
        <w:rPr>
          <w:spacing w:val="-10"/>
          <w:sz w:val="24"/>
        </w:rPr>
      </w:pPr>
      <w:r>
        <w:rPr>
          <w:spacing w:val="-10"/>
          <w:sz w:val="24"/>
        </w:rPr>
        <w:t xml:space="preserve">1. </w:t>
      </w:r>
      <w:r>
        <w:rPr>
          <w:spacing w:val="-10"/>
          <w:sz w:val="24"/>
          <w:u w:val="single"/>
        </w:rPr>
        <w:t>C a t z   A</w:t>
      </w:r>
      <w:proofErr w:type="gramStart"/>
      <w:r>
        <w:rPr>
          <w:spacing w:val="-10"/>
          <w:sz w:val="24"/>
          <w:u w:val="single"/>
        </w:rPr>
        <w:t>..</w:t>
      </w:r>
      <w:proofErr w:type="gramEnd"/>
      <w:r>
        <w:rPr>
          <w:spacing w:val="-10"/>
          <w:sz w:val="24"/>
        </w:rPr>
        <w:t xml:space="preserve"> </w:t>
      </w:r>
    </w:p>
    <w:p w:rsidR="00CA7986" w:rsidRDefault="00CA7986" w:rsidP="00CA7986">
      <w:pPr>
        <w:ind w:left="142" w:right="-907"/>
        <w:rPr>
          <w:spacing w:val="-14"/>
          <w:sz w:val="24"/>
        </w:rPr>
      </w:pPr>
      <w:r>
        <w:rPr>
          <w:spacing w:val="-10"/>
          <w:sz w:val="24"/>
        </w:rPr>
        <w:t xml:space="preserve">    Trends in the assessment of functional outcomes after spinal cord lesions.</w:t>
      </w:r>
      <w:r>
        <w:rPr>
          <w:spacing w:val="-14"/>
          <w:sz w:val="24"/>
        </w:rPr>
        <w:t xml:space="preserve"> </w:t>
      </w:r>
    </w:p>
    <w:p w:rsidR="00CA7986" w:rsidRDefault="00CA7986" w:rsidP="00CA7986">
      <w:pPr>
        <w:ind w:left="142" w:right="-907"/>
        <w:rPr>
          <w:spacing w:val="-14"/>
          <w:sz w:val="24"/>
        </w:rPr>
      </w:pPr>
      <w:r>
        <w:rPr>
          <w:spacing w:val="-14"/>
          <w:sz w:val="24"/>
        </w:rPr>
        <w:t xml:space="preserve">     2</w:t>
      </w:r>
      <w:r>
        <w:rPr>
          <w:spacing w:val="-14"/>
          <w:sz w:val="24"/>
          <w:vertAlign w:val="superscript"/>
        </w:rPr>
        <w:t>nd</w:t>
      </w:r>
      <w:r>
        <w:rPr>
          <w:spacing w:val="-14"/>
          <w:sz w:val="24"/>
        </w:rPr>
        <w:t xml:space="preserve"> World congress of </w:t>
      </w:r>
      <w:proofErr w:type="gramStart"/>
      <w:r>
        <w:rPr>
          <w:spacing w:val="-14"/>
          <w:sz w:val="24"/>
        </w:rPr>
        <w:t>the  International</w:t>
      </w:r>
      <w:proofErr w:type="gramEnd"/>
      <w:r>
        <w:rPr>
          <w:spacing w:val="-14"/>
          <w:sz w:val="24"/>
        </w:rPr>
        <w:t xml:space="preserve"> Society of Physical and rehabilitation Medicine. </w:t>
      </w:r>
    </w:p>
    <w:p w:rsidR="00CA7986" w:rsidRDefault="00CA7986" w:rsidP="00CA7986">
      <w:pPr>
        <w:ind w:left="142" w:right="-907"/>
        <w:rPr>
          <w:spacing w:val="-14"/>
          <w:sz w:val="24"/>
        </w:rPr>
      </w:pPr>
      <w:r>
        <w:rPr>
          <w:spacing w:val="-14"/>
          <w:sz w:val="24"/>
        </w:rPr>
        <w:t xml:space="preserve">     </w:t>
      </w:r>
      <w:smartTag w:uri="urn:schemas-microsoft-com:office:smarttags" w:element="place">
        <w:smartTag w:uri="urn:schemas-microsoft-com:office:smarttags" w:element="City">
          <w:r>
            <w:rPr>
              <w:spacing w:val="-14"/>
              <w:sz w:val="24"/>
            </w:rPr>
            <w:t>Prague</w:t>
          </w:r>
        </w:smartTag>
        <w:r>
          <w:rPr>
            <w:spacing w:val="-14"/>
            <w:sz w:val="24"/>
          </w:rPr>
          <w:t xml:space="preserve">, </w:t>
        </w:r>
        <w:smartTag w:uri="urn:schemas-microsoft-com:office:smarttags" w:element="country-region">
          <w:r>
            <w:rPr>
              <w:spacing w:val="-14"/>
              <w:sz w:val="24"/>
            </w:rPr>
            <w:t>Czech Republic</w:t>
          </w:r>
        </w:smartTag>
      </w:smartTag>
      <w:r>
        <w:rPr>
          <w:spacing w:val="-14"/>
          <w:sz w:val="24"/>
        </w:rPr>
        <w:t>, 2003.</w:t>
      </w:r>
    </w:p>
    <w:p w:rsidR="00CA7986" w:rsidRDefault="00CA7986" w:rsidP="00CA7986">
      <w:pPr>
        <w:ind w:left="142" w:right="-907"/>
        <w:rPr>
          <w:spacing w:val="-14"/>
          <w:sz w:val="24"/>
        </w:rPr>
      </w:pPr>
    </w:p>
    <w:p w:rsidR="00CA7986" w:rsidRDefault="00CA7986" w:rsidP="00CA7986">
      <w:pPr>
        <w:ind w:left="142" w:right="-907"/>
        <w:rPr>
          <w:spacing w:val="-10"/>
          <w:sz w:val="24"/>
        </w:rPr>
      </w:pPr>
      <w:r>
        <w:rPr>
          <w:spacing w:val="-10"/>
          <w:sz w:val="24"/>
        </w:rPr>
        <w:t xml:space="preserve">2. </w:t>
      </w:r>
      <w:r>
        <w:rPr>
          <w:spacing w:val="-10"/>
          <w:sz w:val="24"/>
          <w:u w:val="single"/>
        </w:rPr>
        <w:t>Catz A.</w:t>
      </w:r>
      <w:r>
        <w:rPr>
          <w:spacing w:val="-10"/>
          <w:sz w:val="24"/>
        </w:rPr>
        <w:t xml:space="preserve"> </w:t>
      </w:r>
    </w:p>
    <w:p w:rsidR="00CA7986" w:rsidRDefault="00CA7986" w:rsidP="00CA7986">
      <w:pPr>
        <w:ind w:left="142" w:right="-907"/>
        <w:rPr>
          <w:spacing w:val="-10"/>
          <w:sz w:val="24"/>
        </w:rPr>
      </w:pPr>
      <w:r>
        <w:rPr>
          <w:spacing w:val="-10"/>
          <w:sz w:val="24"/>
        </w:rPr>
        <w:t xml:space="preserve">    Rehabilitation and assessment of functional independence in recovery from SCI.  </w:t>
      </w:r>
    </w:p>
    <w:p w:rsidR="00CA7986" w:rsidRDefault="00CA7986" w:rsidP="00CA7986">
      <w:pPr>
        <w:ind w:left="142" w:right="-907"/>
        <w:rPr>
          <w:spacing w:val="-10"/>
          <w:sz w:val="24"/>
        </w:rPr>
      </w:pPr>
      <w:r>
        <w:rPr>
          <w:spacing w:val="-10"/>
          <w:sz w:val="24"/>
        </w:rPr>
        <w:t xml:space="preserve">    ICCP Clinical Trial Workshop. </w:t>
      </w:r>
      <w:smartTag w:uri="urn:schemas-microsoft-com:office:smarttags" w:element="place">
        <w:smartTag w:uri="urn:schemas-microsoft-com:office:smarttags" w:element="City">
          <w:r>
            <w:rPr>
              <w:spacing w:val="-10"/>
              <w:sz w:val="24"/>
            </w:rPr>
            <w:t>Vancouver</w:t>
          </w:r>
        </w:smartTag>
        <w:r>
          <w:rPr>
            <w:spacing w:val="-10"/>
            <w:sz w:val="24"/>
          </w:rPr>
          <w:t xml:space="preserve">, </w:t>
        </w:r>
        <w:smartTag w:uri="urn:schemas-microsoft-com:office:smarttags" w:element="country-region">
          <w:r>
            <w:rPr>
              <w:spacing w:val="-10"/>
              <w:sz w:val="24"/>
            </w:rPr>
            <w:t>Canada</w:t>
          </w:r>
        </w:smartTag>
      </w:smartTag>
      <w:r>
        <w:rPr>
          <w:spacing w:val="-10"/>
          <w:sz w:val="24"/>
        </w:rPr>
        <w:t>, 2004.</w:t>
      </w:r>
    </w:p>
    <w:p w:rsidR="00CA7986" w:rsidRDefault="00CA7986" w:rsidP="00CA7986">
      <w:pPr>
        <w:ind w:left="142" w:right="-907"/>
        <w:rPr>
          <w:spacing w:val="-10"/>
          <w:sz w:val="24"/>
        </w:rPr>
      </w:pPr>
    </w:p>
    <w:p w:rsidR="00CA7986" w:rsidRDefault="00CA7986" w:rsidP="00CA7986">
      <w:pPr>
        <w:ind w:left="142" w:right="-907"/>
        <w:rPr>
          <w:spacing w:val="-10"/>
          <w:sz w:val="24"/>
        </w:rPr>
      </w:pPr>
      <w:r>
        <w:rPr>
          <w:spacing w:val="-10"/>
          <w:sz w:val="24"/>
        </w:rPr>
        <w:t>3.</w:t>
      </w:r>
      <w:r w:rsidRPr="00462008">
        <w:rPr>
          <w:spacing w:val="-10"/>
          <w:sz w:val="24"/>
        </w:rPr>
        <w:t xml:space="preserve"> </w:t>
      </w:r>
      <w:r>
        <w:rPr>
          <w:spacing w:val="-10"/>
          <w:sz w:val="24"/>
          <w:u w:val="single"/>
        </w:rPr>
        <w:t>Catz A.</w:t>
      </w:r>
      <w:r>
        <w:rPr>
          <w:spacing w:val="-10"/>
          <w:sz w:val="24"/>
        </w:rPr>
        <w:t xml:space="preserve"> </w:t>
      </w:r>
    </w:p>
    <w:p w:rsidR="00CA7986" w:rsidRDefault="00CA7986" w:rsidP="00CA7986">
      <w:pPr>
        <w:ind w:left="360" w:right="-907"/>
        <w:rPr>
          <w:spacing w:val="-10"/>
          <w:sz w:val="24"/>
        </w:rPr>
      </w:pPr>
      <w:r>
        <w:rPr>
          <w:spacing w:val="-10"/>
          <w:sz w:val="24"/>
        </w:rPr>
        <w:t xml:space="preserve">SCIM - Spinal Cord </w:t>
      </w:r>
      <w:smartTag w:uri="urn:schemas-microsoft-com:office:smarttags" w:element="place">
        <w:smartTag w:uri="urn:schemas-microsoft-com:office:smarttags" w:element="City">
          <w:r>
            <w:rPr>
              <w:spacing w:val="-10"/>
              <w:sz w:val="24"/>
            </w:rPr>
            <w:t>Independence</w:t>
          </w:r>
        </w:smartTag>
      </w:smartTag>
      <w:r>
        <w:rPr>
          <w:spacing w:val="-10"/>
          <w:sz w:val="24"/>
        </w:rPr>
        <w:t xml:space="preserve"> Measure: The comprehensive ability rating scale for the spinal cord lesion patient. Pre-corse on outcome measures, the </w:t>
      </w:r>
      <w:proofErr w:type="gramStart"/>
      <w:r>
        <w:rPr>
          <w:spacing w:val="-10"/>
          <w:sz w:val="24"/>
        </w:rPr>
        <w:t>31</w:t>
      </w:r>
      <w:r>
        <w:rPr>
          <w:spacing w:val="-10"/>
          <w:sz w:val="24"/>
          <w:vertAlign w:val="superscript"/>
        </w:rPr>
        <w:t>st</w:t>
      </w:r>
      <w:r>
        <w:rPr>
          <w:spacing w:val="-10"/>
          <w:sz w:val="24"/>
        </w:rPr>
        <w:t xml:space="preserve">  Annual</w:t>
      </w:r>
      <w:proofErr w:type="gramEnd"/>
      <w:r>
        <w:rPr>
          <w:spacing w:val="-10"/>
          <w:sz w:val="24"/>
        </w:rPr>
        <w:t xml:space="preserve"> Scientific Meeting of the American Spinal Injury </w:t>
      </w:r>
      <w:r w:rsidRPr="002D7D64">
        <w:rPr>
          <w:spacing w:val="-10"/>
          <w:sz w:val="24"/>
        </w:rPr>
        <w:t xml:space="preserve">Association, </w:t>
      </w:r>
      <w:smartTag w:uri="urn:schemas-microsoft-com:office:smarttags" w:element="place">
        <w:smartTag w:uri="urn:schemas-microsoft-com:office:smarttags" w:element="City">
          <w:r w:rsidRPr="002D7D64">
            <w:rPr>
              <w:spacing w:val="-10"/>
              <w:sz w:val="24"/>
            </w:rPr>
            <w:t>Dallas</w:t>
          </w:r>
        </w:smartTag>
        <w:r w:rsidRPr="002D7D64">
          <w:rPr>
            <w:spacing w:val="-10"/>
            <w:sz w:val="24"/>
          </w:rPr>
          <w:t xml:space="preserve">, </w:t>
        </w:r>
        <w:smartTag w:uri="urn:schemas-microsoft-com:office:smarttags" w:element="State">
          <w:r w:rsidRPr="002D7D64">
            <w:rPr>
              <w:spacing w:val="-10"/>
              <w:sz w:val="24"/>
            </w:rPr>
            <w:t>Texas</w:t>
          </w:r>
        </w:smartTag>
        <w:r w:rsidRPr="002D7D64">
          <w:rPr>
            <w:spacing w:val="-10"/>
            <w:sz w:val="24"/>
          </w:rPr>
          <w:t xml:space="preserve">, </w:t>
        </w:r>
        <w:smartTag w:uri="urn:schemas-microsoft-com:office:smarttags" w:element="country-region">
          <w:r w:rsidRPr="002D7D64">
            <w:rPr>
              <w:spacing w:val="-10"/>
              <w:sz w:val="24"/>
            </w:rPr>
            <w:t>USA</w:t>
          </w:r>
        </w:smartTag>
      </w:smartTag>
      <w:r w:rsidRPr="002D7D64">
        <w:rPr>
          <w:spacing w:val="-10"/>
          <w:sz w:val="24"/>
        </w:rPr>
        <w:t>, 2005.</w:t>
      </w:r>
    </w:p>
    <w:p w:rsidR="00CA7986" w:rsidRDefault="00CA7986" w:rsidP="00CA7986">
      <w:pPr>
        <w:ind w:left="360" w:right="-907"/>
        <w:rPr>
          <w:spacing w:val="-10"/>
          <w:sz w:val="24"/>
        </w:rPr>
      </w:pPr>
    </w:p>
    <w:p w:rsidR="00CA7986" w:rsidRPr="002D7D64" w:rsidRDefault="00CA7986" w:rsidP="00C574EC">
      <w:pPr>
        <w:ind w:left="142" w:right="-1759"/>
        <w:rPr>
          <w:spacing w:val="-10"/>
          <w:sz w:val="24"/>
        </w:rPr>
      </w:pPr>
      <w:r w:rsidRPr="002D7D64">
        <w:rPr>
          <w:spacing w:val="-10"/>
          <w:sz w:val="24"/>
        </w:rPr>
        <w:t xml:space="preserve">4. </w:t>
      </w:r>
      <w:r w:rsidRPr="002D7D64">
        <w:rPr>
          <w:spacing w:val="-10"/>
          <w:sz w:val="24"/>
          <w:u w:val="single"/>
        </w:rPr>
        <w:t>Catz A</w:t>
      </w:r>
      <w:r w:rsidRPr="002D7D64">
        <w:rPr>
          <w:spacing w:val="-10"/>
          <w:sz w:val="24"/>
        </w:rPr>
        <w:t>, Itzkovich M.</w:t>
      </w:r>
    </w:p>
    <w:p w:rsidR="00CA7986" w:rsidRPr="002D7D64" w:rsidRDefault="00CA7986" w:rsidP="00C574EC">
      <w:pPr>
        <w:ind w:left="284" w:right="-1759"/>
        <w:rPr>
          <w:spacing w:val="-10"/>
          <w:sz w:val="24"/>
        </w:rPr>
      </w:pPr>
      <w:r w:rsidRPr="002D7D64">
        <w:rPr>
          <w:spacing w:val="-10"/>
          <w:sz w:val="24"/>
        </w:rPr>
        <w:t xml:space="preserve"> SCIM &amp; SCI-ARMI: Functional assessment measures and a new approach to assessing rehabilitation   </w:t>
      </w:r>
    </w:p>
    <w:p w:rsidR="00CA7986" w:rsidRPr="002D7D64" w:rsidRDefault="00CA7986" w:rsidP="00C574EC">
      <w:pPr>
        <w:ind w:left="284" w:right="-1759"/>
        <w:rPr>
          <w:spacing w:val="-10"/>
          <w:sz w:val="24"/>
        </w:rPr>
      </w:pPr>
      <w:r w:rsidRPr="002D7D64">
        <w:rPr>
          <w:spacing w:val="-10"/>
          <w:sz w:val="24"/>
        </w:rPr>
        <w:t xml:space="preserve"> </w:t>
      </w:r>
      <w:proofErr w:type="gramStart"/>
      <w:r w:rsidRPr="002D7D64">
        <w:rPr>
          <w:spacing w:val="-10"/>
          <w:sz w:val="24"/>
        </w:rPr>
        <w:t>effectiveness</w:t>
      </w:r>
      <w:proofErr w:type="gramEnd"/>
      <w:r w:rsidRPr="002D7D64">
        <w:rPr>
          <w:spacing w:val="-10"/>
          <w:sz w:val="24"/>
        </w:rPr>
        <w:t xml:space="preserve">. </w:t>
      </w:r>
    </w:p>
    <w:p w:rsidR="00CA7986" w:rsidRPr="002D7D64" w:rsidRDefault="00CA7986" w:rsidP="00C574EC">
      <w:pPr>
        <w:ind w:left="284" w:right="-1759"/>
        <w:rPr>
          <w:spacing w:val="-10"/>
          <w:sz w:val="24"/>
        </w:rPr>
      </w:pPr>
      <w:r w:rsidRPr="002D7D64">
        <w:rPr>
          <w:spacing w:val="-10"/>
          <w:sz w:val="24"/>
        </w:rPr>
        <w:t xml:space="preserve"> The </w:t>
      </w:r>
      <w:proofErr w:type="gramStart"/>
      <w:r w:rsidRPr="002D7D64">
        <w:rPr>
          <w:spacing w:val="-10"/>
          <w:sz w:val="24"/>
        </w:rPr>
        <w:t>6</w:t>
      </w:r>
      <w:r w:rsidRPr="002D7D64">
        <w:rPr>
          <w:spacing w:val="-10"/>
          <w:sz w:val="24"/>
          <w:vertAlign w:val="superscript"/>
        </w:rPr>
        <w:t>th</w:t>
      </w:r>
      <w:proofErr w:type="gramEnd"/>
      <w:r w:rsidRPr="002D7D64">
        <w:rPr>
          <w:spacing w:val="-10"/>
          <w:sz w:val="24"/>
        </w:rPr>
        <w:t xml:space="preserve"> Mediterranean Congress of Physical Medicine and Rehabilitation, Vilamoura, Portugall, 2006.</w:t>
      </w:r>
    </w:p>
    <w:p w:rsidR="00CA7986" w:rsidRPr="002D7D64" w:rsidRDefault="00CA7986" w:rsidP="00C574EC">
      <w:pPr>
        <w:ind w:left="284" w:right="-1759"/>
        <w:rPr>
          <w:spacing w:val="-10"/>
          <w:sz w:val="24"/>
        </w:rPr>
      </w:pPr>
    </w:p>
    <w:p w:rsidR="00CA7986" w:rsidRPr="002D7D64" w:rsidRDefault="00CA7986" w:rsidP="00C574EC">
      <w:pPr>
        <w:tabs>
          <w:tab w:val="right" w:pos="142"/>
          <w:tab w:val="right" w:pos="284"/>
          <w:tab w:val="right" w:pos="426"/>
        </w:tabs>
        <w:ind w:right="-1759"/>
        <w:rPr>
          <w:spacing w:val="-10"/>
          <w:sz w:val="24"/>
        </w:rPr>
      </w:pPr>
      <w:r w:rsidRPr="002D7D64">
        <w:rPr>
          <w:spacing w:val="-10"/>
          <w:sz w:val="24"/>
        </w:rPr>
        <w:t xml:space="preserve">   5. </w:t>
      </w:r>
      <w:r w:rsidRPr="002D7D64">
        <w:rPr>
          <w:spacing w:val="-10"/>
          <w:sz w:val="24"/>
          <w:u w:val="single"/>
        </w:rPr>
        <w:t>Catz A</w:t>
      </w:r>
      <w:r w:rsidRPr="002D7D64">
        <w:rPr>
          <w:spacing w:val="-10"/>
          <w:sz w:val="24"/>
        </w:rPr>
        <w:t>. The role of the Thoracic Spinal Cord in Hemodynamic Cardiovascular Regulation: A proposed Model.</w:t>
      </w:r>
    </w:p>
    <w:p w:rsidR="00CA7986" w:rsidRPr="002D7D64" w:rsidRDefault="00CA7986" w:rsidP="00C574EC">
      <w:pPr>
        <w:ind w:left="284" w:right="-1759"/>
        <w:rPr>
          <w:spacing w:val="-10"/>
          <w:sz w:val="24"/>
        </w:rPr>
      </w:pPr>
      <w:r w:rsidRPr="002D7D64">
        <w:rPr>
          <w:spacing w:val="-10"/>
          <w:sz w:val="24"/>
        </w:rPr>
        <w:t xml:space="preserve">  The </w:t>
      </w:r>
      <w:proofErr w:type="gramStart"/>
      <w:r w:rsidRPr="002D7D64">
        <w:rPr>
          <w:spacing w:val="-10"/>
          <w:sz w:val="24"/>
        </w:rPr>
        <w:t>3</w:t>
      </w:r>
      <w:r w:rsidRPr="002D7D64">
        <w:rPr>
          <w:spacing w:val="-10"/>
          <w:sz w:val="24"/>
          <w:vertAlign w:val="superscript"/>
        </w:rPr>
        <w:t>rd</w:t>
      </w:r>
      <w:proofErr w:type="gramEnd"/>
      <w:r w:rsidRPr="002D7D64">
        <w:rPr>
          <w:spacing w:val="-10"/>
          <w:sz w:val="24"/>
        </w:rPr>
        <w:t xml:space="preserve"> annual meeting of Heart and Brain, The Center for Medical Physics, School of Physics &amp; Astronomy,   </w:t>
      </w:r>
    </w:p>
    <w:p w:rsidR="00CA7986" w:rsidRPr="002D7D64" w:rsidRDefault="00CA7986" w:rsidP="00C574EC">
      <w:pPr>
        <w:ind w:left="284" w:right="-1759"/>
        <w:rPr>
          <w:spacing w:val="-10"/>
          <w:sz w:val="24"/>
        </w:rPr>
      </w:pPr>
      <w:r w:rsidRPr="002D7D64">
        <w:rPr>
          <w:spacing w:val="-10"/>
          <w:sz w:val="24"/>
        </w:rPr>
        <w:t xml:space="preserve">  Faculty of Exact Sciences, </w:t>
      </w:r>
      <w:smartTag w:uri="urn:schemas-microsoft-com:office:smarttags" w:element="place">
        <w:smartTag w:uri="urn:schemas-microsoft-com:office:smarttags" w:element="PlaceName">
          <w:r w:rsidRPr="002D7D64">
            <w:rPr>
              <w:spacing w:val="-10"/>
              <w:sz w:val="24"/>
            </w:rPr>
            <w:t>Tel</w:t>
          </w:r>
        </w:smartTag>
        <w:r w:rsidRPr="002D7D64">
          <w:rPr>
            <w:spacing w:val="-10"/>
            <w:sz w:val="24"/>
          </w:rPr>
          <w:t xml:space="preserve"> </w:t>
        </w:r>
        <w:smartTag w:uri="urn:schemas-microsoft-com:office:smarttags" w:element="PlaceName">
          <w:r w:rsidRPr="002D7D64">
            <w:rPr>
              <w:spacing w:val="-10"/>
              <w:sz w:val="24"/>
            </w:rPr>
            <w:t>Aviv</w:t>
          </w:r>
        </w:smartTag>
        <w:r w:rsidRPr="002D7D64">
          <w:rPr>
            <w:spacing w:val="-10"/>
            <w:sz w:val="24"/>
          </w:rPr>
          <w:t xml:space="preserve"> </w:t>
        </w:r>
        <w:smartTag w:uri="urn:schemas-microsoft-com:office:smarttags" w:element="PlaceType">
          <w:r w:rsidRPr="002D7D64">
            <w:rPr>
              <w:spacing w:val="-10"/>
              <w:sz w:val="24"/>
            </w:rPr>
            <w:t>University</w:t>
          </w:r>
        </w:smartTag>
      </w:smartTag>
      <w:r w:rsidRPr="002D7D64">
        <w:rPr>
          <w:spacing w:val="-10"/>
          <w:sz w:val="24"/>
        </w:rPr>
        <w:t xml:space="preserve">, Tel Aviv, 2007. </w:t>
      </w:r>
    </w:p>
    <w:p w:rsidR="00CA7986" w:rsidRPr="002D7D64" w:rsidRDefault="00CA7986" w:rsidP="00C574EC">
      <w:pPr>
        <w:ind w:left="284" w:right="-1759"/>
        <w:rPr>
          <w:spacing w:val="-10"/>
          <w:sz w:val="24"/>
        </w:rPr>
      </w:pPr>
    </w:p>
    <w:p w:rsidR="00CA7986" w:rsidRPr="002D7D64" w:rsidRDefault="00CA7986" w:rsidP="00C574EC">
      <w:pPr>
        <w:ind w:right="-1759"/>
        <w:rPr>
          <w:rFonts w:cs="Times New Roman"/>
          <w:sz w:val="24"/>
          <w:szCs w:val="24"/>
        </w:rPr>
      </w:pPr>
      <w:r w:rsidRPr="002D7D64">
        <w:rPr>
          <w:sz w:val="24"/>
          <w:szCs w:val="24"/>
        </w:rPr>
        <w:t xml:space="preserve">   6. </w:t>
      </w:r>
      <w:r w:rsidRPr="002D7D64">
        <w:rPr>
          <w:rFonts w:hint="cs"/>
          <w:sz w:val="24"/>
          <w:szCs w:val="24"/>
          <w:u w:val="single"/>
        </w:rPr>
        <w:t>Catz A</w:t>
      </w:r>
      <w:r w:rsidRPr="002D7D64">
        <w:rPr>
          <w:rFonts w:hint="cs"/>
          <w:sz w:val="24"/>
          <w:szCs w:val="24"/>
        </w:rPr>
        <w:t xml:space="preserve">, </w:t>
      </w:r>
      <w:r w:rsidRPr="002D7D64">
        <w:rPr>
          <w:sz w:val="24"/>
          <w:szCs w:val="24"/>
        </w:rPr>
        <w:t xml:space="preserve">Itzkovich M. SCIM Spinal Cord </w:t>
      </w:r>
      <w:smartTag w:uri="urn:schemas-microsoft-com:office:smarttags" w:element="place">
        <w:smartTag w:uri="urn:schemas-microsoft-com:office:smarttags" w:element="City">
          <w:r w:rsidRPr="002D7D64">
            <w:rPr>
              <w:sz w:val="24"/>
              <w:szCs w:val="24"/>
            </w:rPr>
            <w:t>Independence</w:t>
          </w:r>
        </w:smartTag>
      </w:smartTag>
      <w:r w:rsidRPr="002D7D64">
        <w:rPr>
          <w:sz w:val="24"/>
          <w:szCs w:val="24"/>
        </w:rPr>
        <w:t xml:space="preserve"> Measure, update. </w:t>
      </w:r>
      <w:r w:rsidRPr="002D7D64">
        <w:rPr>
          <w:rFonts w:cs="Times New Roman"/>
          <w:sz w:val="24"/>
          <w:szCs w:val="24"/>
        </w:rPr>
        <w:t>The 48</w:t>
      </w:r>
      <w:r w:rsidRPr="002D7D64">
        <w:rPr>
          <w:rFonts w:cs="Times New Roman"/>
          <w:sz w:val="24"/>
          <w:szCs w:val="24"/>
          <w:vertAlign w:val="superscript"/>
        </w:rPr>
        <w:t>th</w:t>
      </w:r>
      <w:r w:rsidRPr="002D7D64">
        <w:rPr>
          <w:rFonts w:cs="Times New Roman"/>
          <w:sz w:val="24"/>
          <w:szCs w:val="24"/>
        </w:rPr>
        <w:t xml:space="preserve"> Annual Scientific </w:t>
      </w:r>
    </w:p>
    <w:p w:rsidR="00CA7986" w:rsidRPr="002D7D64" w:rsidRDefault="00CA7986" w:rsidP="00C574EC">
      <w:pPr>
        <w:ind w:right="-1759"/>
        <w:rPr>
          <w:spacing w:val="-10"/>
          <w:sz w:val="24"/>
        </w:rPr>
      </w:pPr>
      <w:r w:rsidRPr="002D7D64">
        <w:rPr>
          <w:rFonts w:cs="Times New Roman"/>
          <w:sz w:val="24"/>
          <w:szCs w:val="24"/>
        </w:rPr>
        <w:t xml:space="preserve">       Meeting </w:t>
      </w:r>
      <w:proofErr w:type="gramStart"/>
      <w:r w:rsidRPr="002D7D64">
        <w:rPr>
          <w:rFonts w:cs="Times New Roman"/>
          <w:sz w:val="24"/>
          <w:szCs w:val="24"/>
        </w:rPr>
        <w:t>of  ISCoS</w:t>
      </w:r>
      <w:proofErr w:type="gramEnd"/>
      <w:r w:rsidRPr="002D7D64">
        <w:rPr>
          <w:rFonts w:cs="Times New Roman"/>
          <w:sz w:val="24"/>
          <w:szCs w:val="24"/>
        </w:rPr>
        <w:t xml:space="preserve">, </w:t>
      </w:r>
      <w:smartTag w:uri="urn:schemas-microsoft-com:office:smarttags" w:element="place">
        <w:smartTag w:uri="urn:schemas-microsoft-com:office:smarttags" w:element="City">
          <w:r w:rsidRPr="002D7D64">
            <w:rPr>
              <w:rFonts w:cs="Times New Roman"/>
              <w:sz w:val="24"/>
              <w:szCs w:val="24"/>
            </w:rPr>
            <w:t>Florence</w:t>
          </w:r>
        </w:smartTag>
        <w:r w:rsidRPr="002D7D64">
          <w:rPr>
            <w:rFonts w:cs="Times New Roman"/>
            <w:sz w:val="24"/>
            <w:szCs w:val="24"/>
          </w:rPr>
          <w:t xml:space="preserve">, </w:t>
        </w:r>
        <w:smartTag w:uri="urn:schemas-microsoft-com:office:smarttags" w:element="country-region">
          <w:r w:rsidRPr="002D7D64">
            <w:rPr>
              <w:rFonts w:cs="Times New Roman"/>
              <w:sz w:val="24"/>
              <w:szCs w:val="24"/>
            </w:rPr>
            <w:t>Italy</w:t>
          </w:r>
        </w:smartTag>
      </w:smartTag>
      <w:r w:rsidRPr="002D7D64">
        <w:rPr>
          <w:rFonts w:cs="Times New Roman"/>
          <w:sz w:val="24"/>
          <w:szCs w:val="24"/>
        </w:rPr>
        <w:t>, 2009.</w:t>
      </w:r>
    </w:p>
    <w:p w:rsidR="00CA7986" w:rsidRPr="002D7D64" w:rsidRDefault="00CA7986" w:rsidP="00C574EC">
      <w:pPr>
        <w:ind w:left="284" w:right="-1759"/>
        <w:rPr>
          <w:spacing w:val="-10"/>
          <w:sz w:val="24"/>
        </w:rPr>
      </w:pPr>
    </w:p>
    <w:p w:rsidR="00CA7986" w:rsidRPr="002D7D64" w:rsidRDefault="00CA7986" w:rsidP="00C574EC">
      <w:pPr>
        <w:ind w:left="142" w:right="-1759"/>
        <w:rPr>
          <w:spacing w:val="-10"/>
          <w:sz w:val="24"/>
        </w:rPr>
      </w:pPr>
      <w:r w:rsidRPr="002D7D64">
        <w:rPr>
          <w:spacing w:val="-10"/>
          <w:sz w:val="24"/>
        </w:rPr>
        <w:t xml:space="preserve">7. </w:t>
      </w:r>
      <w:r w:rsidRPr="002D7D64">
        <w:rPr>
          <w:spacing w:val="-10"/>
          <w:sz w:val="24"/>
          <w:u w:val="single"/>
        </w:rPr>
        <w:t>Catz A</w:t>
      </w:r>
      <w:r w:rsidRPr="002D7D64">
        <w:rPr>
          <w:spacing w:val="-10"/>
          <w:sz w:val="24"/>
        </w:rPr>
        <w:t xml:space="preserve">., Ohry A. Rehabilitation of patients with spinal cord lesions in </w:t>
      </w:r>
      <w:smartTag w:uri="urn:schemas-microsoft-com:office:smarttags" w:element="place">
        <w:smartTag w:uri="urn:schemas-microsoft-com:office:smarttags" w:element="country-region">
          <w:r w:rsidRPr="002D7D64">
            <w:rPr>
              <w:spacing w:val="-10"/>
              <w:sz w:val="24"/>
            </w:rPr>
            <w:t>Israel</w:t>
          </w:r>
        </w:smartTag>
      </w:smartTag>
      <w:r w:rsidRPr="002D7D64">
        <w:rPr>
          <w:spacing w:val="-10"/>
          <w:sz w:val="24"/>
        </w:rPr>
        <w:t>: Achievements and trends.</w:t>
      </w:r>
      <w:r w:rsidRPr="002D7D64">
        <w:rPr>
          <w:sz w:val="24"/>
          <w:szCs w:val="24"/>
        </w:rPr>
        <w:t xml:space="preserve"> </w:t>
      </w:r>
    </w:p>
    <w:p w:rsidR="00CA7986" w:rsidRPr="002D7D64" w:rsidRDefault="00CA7986" w:rsidP="00CA7986">
      <w:pPr>
        <w:ind w:left="142" w:right="-907"/>
        <w:rPr>
          <w:sz w:val="24"/>
          <w:szCs w:val="24"/>
        </w:rPr>
      </w:pPr>
      <w:r w:rsidRPr="002D7D64">
        <w:rPr>
          <w:spacing w:val="-10"/>
          <w:sz w:val="24"/>
        </w:rPr>
        <w:t xml:space="preserve">    The</w:t>
      </w:r>
      <w:r w:rsidRPr="002D7D64">
        <w:rPr>
          <w:sz w:val="24"/>
          <w:szCs w:val="24"/>
        </w:rPr>
        <w:t xml:space="preserve"> 6</w:t>
      </w:r>
      <w:r w:rsidRPr="002D7D64">
        <w:rPr>
          <w:sz w:val="24"/>
          <w:szCs w:val="24"/>
          <w:vertAlign w:val="superscript"/>
        </w:rPr>
        <w:t>1st</w:t>
      </w:r>
      <w:r w:rsidRPr="002D7D64">
        <w:rPr>
          <w:sz w:val="24"/>
          <w:szCs w:val="24"/>
        </w:rPr>
        <w:t xml:space="preserve"> annual conference of the Israeli association of Physical and rehabilitation Medicine, </w:t>
      </w:r>
    </w:p>
    <w:p w:rsidR="00CA7986" w:rsidRDefault="00CA7986" w:rsidP="00CA7986">
      <w:pPr>
        <w:ind w:left="142" w:right="-907"/>
        <w:rPr>
          <w:sz w:val="24"/>
          <w:szCs w:val="24"/>
        </w:rPr>
      </w:pPr>
      <w:r w:rsidRPr="002D7D64">
        <w:rPr>
          <w:sz w:val="24"/>
          <w:szCs w:val="24"/>
        </w:rPr>
        <w:t xml:space="preserve">   </w:t>
      </w:r>
      <w:smartTag w:uri="urn:schemas-microsoft-com:office:smarttags" w:element="place">
        <w:smartTag w:uri="urn:schemas-microsoft-com:office:smarttags" w:element="City">
          <w:r w:rsidRPr="002D7D64">
            <w:rPr>
              <w:sz w:val="24"/>
              <w:szCs w:val="24"/>
            </w:rPr>
            <w:t>Tel-Aviv</w:t>
          </w:r>
        </w:smartTag>
        <w:r w:rsidRPr="002D7D64">
          <w:rPr>
            <w:sz w:val="24"/>
            <w:szCs w:val="24"/>
          </w:rPr>
          <w:t xml:space="preserve">, </w:t>
        </w:r>
        <w:smartTag w:uri="urn:schemas-microsoft-com:office:smarttags" w:element="country-region">
          <w:r w:rsidRPr="002D7D64">
            <w:rPr>
              <w:sz w:val="24"/>
              <w:szCs w:val="24"/>
            </w:rPr>
            <w:t>Israel</w:t>
          </w:r>
        </w:smartTag>
      </w:smartTag>
      <w:r w:rsidRPr="002D7D64">
        <w:rPr>
          <w:sz w:val="24"/>
          <w:szCs w:val="24"/>
        </w:rPr>
        <w:t>, 2010.</w:t>
      </w:r>
    </w:p>
    <w:p w:rsidR="00CA7986" w:rsidRPr="002D7D64" w:rsidRDefault="00CA7986" w:rsidP="00CA7986">
      <w:pPr>
        <w:ind w:left="142" w:right="-907"/>
        <w:rPr>
          <w:sz w:val="24"/>
          <w:szCs w:val="24"/>
        </w:rPr>
      </w:pPr>
    </w:p>
    <w:p w:rsidR="00CA7986" w:rsidRPr="002D7D64" w:rsidRDefault="00CA7986" w:rsidP="00C574EC">
      <w:pPr>
        <w:ind w:right="-1050"/>
        <w:rPr>
          <w:rFonts w:cs="Times New Roman"/>
          <w:sz w:val="24"/>
          <w:szCs w:val="24"/>
        </w:rPr>
      </w:pPr>
      <w:r w:rsidRPr="002D7D64">
        <w:rPr>
          <w:sz w:val="24"/>
          <w:szCs w:val="24"/>
        </w:rPr>
        <w:t xml:space="preserve">  8. </w:t>
      </w:r>
      <w:r w:rsidRPr="002D7D64">
        <w:rPr>
          <w:rFonts w:cs="Times New Roman"/>
          <w:sz w:val="24"/>
          <w:szCs w:val="24"/>
          <w:u w:val="single"/>
        </w:rPr>
        <w:t>Catz A</w:t>
      </w:r>
      <w:r w:rsidRPr="002D7D64">
        <w:rPr>
          <w:rFonts w:cs="Times New Roman"/>
          <w:sz w:val="24"/>
          <w:szCs w:val="24"/>
        </w:rPr>
        <w:t xml:space="preserve">. Principles and examples for measuring rehabilitation achievements and summarizing   </w:t>
      </w:r>
    </w:p>
    <w:p w:rsidR="00CA7986" w:rsidRPr="002D7D64" w:rsidRDefault="00CA7986" w:rsidP="00C574EC">
      <w:pPr>
        <w:ind w:right="-1050"/>
        <w:rPr>
          <w:sz w:val="24"/>
          <w:szCs w:val="24"/>
        </w:rPr>
      </w:pPr>
      <w:r w:rsidRPr="002D7D64">
        <w:rPr>
          <w:rFonts w:cs="Times New Roman"/>
          <w:sz w:val="24"/>
          <w:szCs w:val="24"/>
        </w:rPr>
        <w:lastRenderedPageBreak/>
        <w:t xml:space="preserve">      </w:t>
      </w:r>
      <w:proofErr w:type="gramStart"/>
      <w:r w:rsidRPr="002D7D64">
        <w:rPr>
          <w:rFonts w:cs="Times New Roman"/>
          <w:sz w:val="24"/>
          <w:szCs w:val="24"/>
        </w:rPr>
        <w:t>clinical</w:t>
      </w:r>
      <w:proofErr w:type="gramEnd"/>
      <w:r w:rsidRPr="002D7D64">
        <w:rPr>
          <w:rFonts w:cs="Times New Roman"/>
          <w:sz w:val="24"/>
          <w:szCs w:val="24"/>
        </w:rPr>
        <w:t xml:space="preserve"> information in rehabilitation medicine. </w:t>
      </w:r>
      <w:r w:rsidRPr="002D7D64">
        <w:rPr>
          <w:sz w:val="24"/>
          <w:szCs w:val="24"/>
        </w:rPr>
        <w:t>The 63</w:t>
      </w:r>
      <w:r w:rsidRPr="002D7D64">
        <w:rPr>
          <w:sz w:val="24"/>
          <w:szCs w:val="24"/>
          <w:vertAlign w:val="superscript"/>
        </w:rPr>
        <w:t>rd</w:t>
      </w:r>
      <w:r w:rsidRPr="002D7D64">
        <w:rPr>
          <w:sz w:val="24"/>
          <w:szCs w:val="24"/>
        </w:rPr>
        <w:t xml:space="preserve"> annual conference of the Israeli </w:t>
      </w:r>
    </w:p>
    <w:p w:rsidR="00CA7986" w:rsidRDefault="00CA7986" w:rsidP="00C574EC">
      <w:pPr>
        <w:ind w:right="-1050"/>
        <w:rPr>
          <w:sz w:val="24"/>
          <w:szCs w:val="24"/>
        </w:rPr>
      </w:pPr>
      <w:r w:rsidRPr="002D7D64">
        <w:rPr>
          <w:sz w:val="24"/>
          <w:szCs w:val="24"/>
        </w:rPr>
        <w:t xml:space="preserve">      </w:t>
      </w:r>
      <w:proofErr w:type="gramStart"/>
      <w:r w:rsidRPr="002D7D64">
        <w:rPr>
          <w:sz w:val="24"/>
          <w:szCs w:val="24"/>
        </w:rPr>
        <w:t>association</w:t>
      </w:r>
      <w:proofErr w:type="gramEnd"/>
      <w:r w:rsidRPr="002D7D64">
        <w:rPr>
          <w:sz w:val="24"/>
          <w:szCs w:val="24"/>
        </w:rPr>
        <w:t xml:space="preserve"> of Physical and rehabilitation Medicine, Tel-Aviv, Israel, 2012.</w:t>
      </w:r>
    </w:p>
    <w:p w:rsidR="00CA7986" w:rsidRDefault="00CA7986" w:rsidP="00C574EC">
      <w:pPr>
        <w:ind w:right="-1050"/>
        <w:rPr>
          <w:sz w:val="24"/>
          <w:szCs w:val="24"/>
        </w:rPr>
      </w:pPr>
    </w:p>
    <w:p w:rsidR="00CA7986" w:rsidRDefault="00CA7986" w:rsidP="00C574EC">
      <w:pPr>
        <w:ind w:left="142" w:right="-1050"/>
        <w:rPr>
          <w:rFonts w:cs="Times New Roman"/>
          <w:sz w:val="24"/>
          <w:szCs w:val="24"/>
        </w:rPr>
      </w:pPr>
      <w:r>
        <w:rPr>
          <w:sz w:val="24"/>
          <w:szCs w:val="24"/>
        </w:rPr>
        <w:t xml:space="preserve">9. </w:t>
      </w:r>
      <w:r w:rsidRPr="002D7D64">
        <w:rPr>
          <w:rFonts w:cs="Times New Roman"/>
          <w:sz w:val="24"/>
          <w:szCs w:val="24"/>
          <w:u w:val="single"/>
        </w:rPr>
        <w:t>Catz A</w:t>
      </w:r>
      <w:r w:rsidRPr="002D7D64">
        <w:rPr>
          <w:rFonts w:cs="Times New Roman"/>
          <w:sz w:val="24"/>
          <w:szCs w:val="24"/>
        </w:rPr>
        <w:t>.</w:t>
      </w:r>
      <w:r>
        <w:rPr>
          <w:rFonts w:cs="Times New Roman"/>
          <w:sz w:val="24"/>
          <w:szCs w:val="24"/>
        </w:rPr>
        <w:t xml:space="preserve"> Assessment of the ability realization after spinal cord injuries, as a model for the </w:t>
      </w:r>
    </w:p>
    <w:p w:rsidR="00CA7986" w:rsidRDefault="00CA7986" w:rsidP="00C574EC">
      <w:pPr>
        <w:ind w:left="142" w:right="-1050"/>
        <w:rPr>
          <w:rFonts w:cs="Times New Roman"/>
          <w:sz w:val="24"/>
          <w:szCs w:val="24"/>
        </w:rPr>
      </w:pPr>
      <w:r>
        <w:rPr>
          <w:sz w:val="24"/>
          <w:szCs w:val="24"/>
        </w:rPr>
        <w:t xml:space="preserve">    </w:t>
      </w:r>
      <w:proofErr w:type="gramStart"/>
      <w:r w:rsidRPr="00A82E99">
        <w:rPr>
          <w:rFonts w:cs="Times New Roman"/>
          <w:sz w:val="24"/>
          <w:szCs w:val="24"/>
        </w:rPr>
        <w:t>medicine</w:t>
      </w:r>
      <w:proofErr w:type="gramEnd"/>
      <w:r w:rsidRPr="00A82E99">
        <w:rPr>
          <w:rFonts w:cs="Times New Roman"/>
          <w:sz w:val="24"/>
          <w:szCs w:val="24"/>
        </w:rPr>
        <w:t>.</w:t>
      </w:r>
      <w:r w:rsidRPr="00A82E99">
        <w:rPr>
          <w:spacing w:val="-14"/>
          <w:sz w:val="24"/>
        </w:rPr>
        <w:t xml:space="preserve"> </w:t>
      </w:r>
      <w:r w:rsidRPr="00E72C2B">
        <w:rPr>
          <w:rFonts w:cs="Times New Roman"/>
          <w:spacing w:val="-14"/>
          <w:sz w:val="24"/>
          <w:szCs w:val="24"/>
        </w:rPr>
        <w:t>7</w:t>
      </w:r>
      <w:r w:rsidRPr="00E72C2B">
        <w:rPr>
          <w:rFonts w:cs="Times New Roman"/>
          <w:spacing w:val="-14"/>
          <w:sz w:val="24"/>
          <w:szCs w:val="24"/>
          <w:vertAlign w:val="superscript"/>
        </w:rPr>
        <w:t>th</w:t>
      </w:r>
      <w:r w:rsidRPr="00E72C2B">
        <w:rPr>
          <w:rFonts w:cs="Times New Roman"/>
          <w:spacing w:val="-14"/>
          <w:sz w:val="24"/>
          <w:szCs w:val="24"/>
        </w:rPr>
        <w:t xml:space="preserve">World congress of </w:t>
      </w:r>
      <w:proofErr w:type="gramStart"/>
      <w:r w:rsidRPr="00E72C2B">
        <w:rPr>
          <w:rFonts w:cs="Times New Roman"/>
          <w:spacing w:val="-14"/>
          <w:sz w:val="24"/>
          <w:szCs w:val="24"/>
        </w:rPr>
        <w:t>the  International</w:t>
      </w:r>
      <w:proofErr w:type="gramEnd"/>
      <w:r w:rsidRPr="00E72C2B">
        <w:rPr>
          <w:rFonts w:cs="Times New Roman"/>
          <w:spacing w:val="-14"/>
          <w:sz w:val="24"/>
          <w:szCs w:val="24"/>
        </w:rPr>
        <w:t xml:space="preserve"> Society of  Physical and rehabilitation Medicine</w:t>
      </w:r>
      <w:r w:rsidRPr="00E72C2B">
        <w:rPr>
          <w:rFonts w:cs="Times New Roman"/>
          <w:sz w:val="24"/>
          <w:szCs w:val="24"/>
        </w:rPr>
        <w:t xml:space="preserve"> assessment of </w:t>
      </w:r>
      <w:r>
        <w:rPr>
          <w:rFonts w:cs="Times New Roman"/>
          <w:sz w:val="24"/>
          <w:szCs w:val="24"/>
        </w:rPr>
        <w:t xml:space="preserve">  </w:t>
      </w:r>
    </w:p>
    <w:p w:rsidR="00CA7986" w:rsidRDefault="00CA7986" w:rsidP="00C574EC">
      <w:pPr>
        <w:ind w:left="142" w:right="-1050"/>
        <w:rPr>
          <w:rFonts w:cs="Times New Roman"/>
          <w:spacing w:val="-14"/>
          <w:sz w:val="24"/>
          <w:szCs w:val="24"/>
        </w:rPr>
      </w:pPr>
      <w:r>
        <w:rPr>
          <w:rFonts w:cs="Times New Roman"/>
          <w:sz w:val="24"/>
          <w:szCs w:val="24"/>
        </w:rPr>
        <w:t xml:space="preserve">    </w:t>
      </w:r>
      <w:proofErr w:type="gramStart"/>
      <w:r w:rsidRPr="00E72C2B">
        <w:rPr>
          <w:rFonts w:cs="Times New Roman"/>
          <w:sz w:val="24"/>
          <w:szCs w:val="24"/>
        </w:rPr>
        <w:t>achievements</w:t>
      </w:r>
      <w:proofErr w:type="gramEnd"/>
      <w:r w:rsidRPr="00E72C2B">
        <w:rPr>
          <w:rFonts w:cs="Times New Roman"/>
          <w:sz w:val="24"/>
          <w:szCs w:val="24"/>
        </w:rPr>
        <w:t xml:space="preserve"> in rehabilitation</w:t>
      </w:r>
      <w:r w:rsidRPr="00E72C2B">
        <w:rPr>
          <w:rFonts w:cs="Times New Roman"/>
          <w:spacing w:val="-14"/>
          <w:sz w:val="24"/>
          <w:szCs w:val="24"/>
        </w:rPr>
        <w:t>. Beijing, Chaina, 2013.</w:t>
      </w:r>
    </w:p>
    <w:p w:rsidR="00CA7986" w:rsidRDefault="00CA7986" w:rsidP="00C574EC">
      <w:pPr>
        <w:ind w:left="142" w:right="-1050"/>
        <w:rPr>
          <w:rFonts w:cs="Times New Roman"/>
          <w:spacing w:val="-14"/>
          <w:sz w:val="24"/>
          <w:szCs w:val="24"/>
        </w:rPr>
      </w:pPr>
    </w:p>
    <w:p w:rsidR="00CA7986" w:rsidRDefault="00CA7986" w:rsidP="00C574EC">
      <w:pPr>
        <w:ind w:left="426" w:right="-1050" w:hanging="426"/>
        <w:rPr>
          <w:rFonts w:cs="Times New Roman"/>
          <w:sz w:val="24"/>
          <w:szCs w:val="24"/>
          <w:lang w:eastAsia="en-US"/>
        </w:rPr>
      </w:pPr>
      <w:r w:rsidRPr="00E72C2B">
        <w:rPr>
          <w:rFonts w:cs="Times New Roman"/>
          <w:spacing w:val="-14"/>
          <w:sz w:val="24"/>
          <w:szCs w:val="24"/>
        </w:rPr>
        <w:t xml:space="preserve">10.  </w:t>
      </w:r>
      <w:r w:rsidRPr="00E72C2B">
        <w:rPr>
          <w:rFonts w:cs="Times New Roman"/>
          <w:sz w:val="24"/>
          <w:szCs w:val="24"/>
          <w:u w:val="single"/>
        </w:rPr>
        <w:t>Catz A</w:t>
      </w:r>
      <w:r w:rsidRPr="00E72C2B">
        <w:rPr>
          <w:rFonts w:cs="Times New Roman"/>
          <w:sz w:val="24"/>
          <w:szCs w:val="24"/>
        </w:rPr>
        <w:t xml:space="preserve">. </w:t>
      </w:r>
      <w:r w:rsidRPr="00E72C2B">
        <w:rPr>
          <w:rFonts w:cs="Times New Roman"/>
          <w:color w:val="000000"/>
          <w:sz w:val="24"/>
          <w:szCs w:val="24"/>
        </w:rPr>
        <w:t>Assessment of the net effect of rehabilitation after spinal cord injury and</w:t>
      </w:r>
      <w:r>
        <w:rPr>
          <w:rFonts w:cs="Times New Roman"/>
          <w:color w:val="000000"/>
          <w:sz w:val="24"/>
          <w:szCs w:val="24"/>
        </w:rPr>
        <w:t xml:space="preserve"> </w:t>
      </w:r>
      <w:r w:rsidRPr="00E72C2B">
        <w:rPr>
          <w:rFonts w:cs="Times New Roman"/>
          <w:color w:val="000000"/>
          <w:sz w:val="24"/>
          <w:szCs w:val="24"/>
        </w:rPr>
        <w:t>generalization to other areas of rehabilitation medicine.</w:t>
      </w:r>
      <w:r w:rsidRPr="00E72C2B">
        <w:rPr>
          <w:rFonts w:cs="Times New Roman"/>
          <w:sz w:val="24"/>
          <w:szCs w:val="24"/>
        </w:rPr>
        <w:t xml:space="preserve"> </w:t>
      </w:r>
      <w:proofErr w:type="gramStart"/>
      <w:r w:rsidRPr="00E72C2B">
        <w:rPr>
          <w:rFonts w:cs="Times New Roman"/>
          <w:sz w:val="24"/>
          <w:szCs w:val="24"/>
        </w:rPr>
        <w:t>10th</w:t>
      </w:r>
      <w:proofErr w:type="gramEnd"/>
      <w:r w:rsidRPr="00E72C2B">
        <w:rPr>
          <w:rFonts w:cs="Times New Roman"/>
          <w:sz w:val="24"/>
          <w:szCs w:val="24"/>
        </w:rPr>
        <w:t xml:space="preserve"> Mediterranean Forum of Physical and Rehabilitation Medicine, Budva, Montenegro, 2013</w:t>
      </w:r>
      <w:r w:rsidRPr="00E72C2B">
        <w:rPr>
          <w:rFonts w:cs="Times New Roman"/>
          <w:spacing w:val="-20"/>
          <w:sz w:val="24"/>
          <w:szCs w:val="24"/>
        </w:rPr>
        <w:t>.</w:t>
      </w:r>
    </w:p>
    <w:p w:rsidR="00CA7986" w:rsidRDefault="00CA7986" w:rsidP="00C574EC">
      <w:pPr>
        <w:ind w:left="426" w:right="-1050" w:hanging="426"/>
        <w:rPr>
          <w:rFonts w:cs="Times New Roman"/>
          <w:sz w:val="24"/>
          <w:szCs w:val="24"/>
          <w:lang w:eastAsia="en-US"/>
        </w:rPr>
      </w:pPr>
    </w:p>
    <w:p w:rsidR="00CA7986" w:rsidRDefault="00CA7986" w:rsidP="00C574EC">
      <w:pPr>
        <w:ind w:left="426" w:right="-1050" w:hanging="426"/>
        <w:rPr>
          <w:rFonts w:cs="Times New Roman"/>
          <w:sz w:val="24"/>
          <w:szCs w:val="24"/>
          <w:lang w:eastAsia="en-US"/>
        </w:rPr>
      </w:pPr>
      <w:r>
        <w:rPr>
          <w:rFonts w:cs="Times New Roman"/>
          <w:sz w:val="24"/>
          <w:szCs w:val="24"/>
          <w:lang w:eastAsia="en-US"/>
        </w:rPr>
        <w:t xml:space="preserve">11. </w:t>
      </w:r>
      <w:r w:rsidRPr="00E72C2B">
        <w:rPr>
          <w:rFonts w:cs="Times New Roman"/>
          <w:sz w:val="24"/>
          <w:szCs w:val="24"/>
          <w:u w:val="single"/>
        </w:rPr>
        <w:t>Catz A</w:t>
      </w:r>
      <w:r w:rsidRPr="00E72C2B">
        <w:rPr>
          <w:rFonts w:cs="Times New Roman"/>
          <w:sz w:val="24"/>
          <w:szCs w:val="24"/>
        </w:rPr>
        <w:t xml:space="preserve">. </w:t>
      </w:r>
      <w:r>
        <w:rPr>
          <w:rFonts w:cs="Times New Roman"/>
          <w:color w:val="000000"/>
          <w:sz w:val="24"/>
          <w:szCs w:val="24"/>
        </w:rPr>
        <w:t>The</w:t>
      </w:r>
      <w:r w:rsidRPr="00E72C2B">
        <w:rPr>
          <w:rFonts w:cs="Times New Roman"/>
          <w:color w:val="000000"/>
          <w:sz w:val="24"/>
          <w:szCs w:val="24"/>
        </w:rPr>
        <w:t xml:space="preserve"> rehabilitation </w:t>
      </w:r>
      <w:r>
        <w:rPr>
          <w:rFonts w:cs="Times New Roman"/>
          <w:color w:val="000000"/>
          <w:sz w:val="24"/>
          <w:szCs w:val="24"/>
        </w:rPr>
        <w:t xml:space="preserve">approach to </w:t>
      </w:r>
      <w:proofErr w:type="gramStart"/>
      <w:r>
        <w:rPr>
          <w:rFonts w:cs="Times New Roman"/>
          <w:color w:val="000000"/>
          <w:sz w:val="24"/>
          <w:szCs w:val="24"/>
        </w:rPr>
        <w:t>chronoic back pain disability</w:t>
      </w:r>
      <w:proofErr w:type="gramEnd"/>
      <w:r w:rsidRPr="00E72C2B">
        <w:rPr>
          <w:rFonts w:cs="Times New Roman"/>
          <w:spacing w:val="-20"/>
          <w:sz w:val="24"/>
          <w:szCs w:val="24"/>
        </w:rPr>
        <w:t>.</w:t>
      </w:r>
      <w:r w:rsidRPr="00F6777C">
        <w:rPr>
          <w:sz w:val="24"/>
          <w:szCs w:val="24"/>
        </w:rPr>
        <w:t xml:space="preserve"> </w:t>
      </w:r>
      <w:r>
        <w:rPr>
          <w:sz w:val="24"/>
          <w:szCs w:val="24"/>
        </w:rPr>
        <w:t xml:space="preserve"> </w:t>
      </w:r>
      <w:proofErr w:type="gramStart"/>
      <w:r>
        <w:rPr>
          <w:sz w:val="24"/>
          <w:szCs w:val="24"/>
        </w:rPr>
        <w:t>25</w:t>
      </w:r>
      <w:r w:rsidRPr="00F6777C">
        <w:rPr>
          <w:sz w:val="24"/>
          <w:szCs w:val="24"/>
          <w:vertAlign w:val="superscript"/>
        </w:rPr>
        <w:t>th</w:t>
      </w:r>
      <w:proofErr w:type="gramEnd"/>
      <w:r w:rsidRPr="005A4C03">
        <w:rPr>
          <w:sz w:val="24"/>
          <w:szCs w:val="24"/>
        </w:rPr>
        <w:t xml:space="preserve"> Rehabilitation Medicine</w:t>
      </w:r>
      <w:r>
        <w:rPr>
          <w:sz w:val="24"/>
          <w:szCs w:val="24"/>
        </w:rPr>
        <w:t xml:space="preserve"> Days: Clinical Guidline in PME. Ljubljana, Slovenia, 2014.</w:t>
      </w:r>
    </w:p>
    <w:p w:rsidR="00CA7986" w:rsidRDefault="00CA7986" w:rsidP="00C574EC">
      <w:pPr>
        <w:tabs>
          <w:tab w:val="right" w:pos="284"/>
          <w:tab w:val="right" w:pos="709"/>
        </w:tabs>
        <w:spacing w:line="340" w:lineRule="exact"/>
        <w:ind w:right="-1759"/>
        <w:rPr>
          <w:rFonts w:cs="Times New Roman"/>
          <w:sz w:val="24"/>
          <w:szCs w:val="24"/>
          <w:u w:val="single"/>
        </w:rPr>
      </w:pPr>
    </w:p>
    <w:p w:rsidR="00CA7986" w:rsidRDefault="00CA7986" w:rsidP="00C574EC">
      <w:pPr>
        <w:tabs>
          <w:tab w:val="right" w:pos="284"/>
          <w:tab w:val="right" w:pos="709"/>
        </w:tabs>
        <w:spacing w:line="340" w:lineRule="exact"/>
        <w:ind w:right="-1759"/>
        <w:rPr>
          <w:spacing w:val="-10"/>
          <w:sz w:val="24"/>
          <w:szCs w:val="24"/>
        </w:rPr>
      </w:pPr>
      <w:r w:rsidRPr="001D1A4E">
        <w:rPr>
          <w:rFonts w:cs="Times New Roman"/>
          <w:sz w:val="24"/>
          <w:szCs w:val="24"/>
        </w:rPr>
        <w:t>12.</w:t>
      </w:r>
      <w:r>
        <w:rPr>
          <w:rFonts w:cs="Times New Roman"/>
          <w:sz w:val="24"/>
          <w:szCs w:val="24"/>
          <w:u w:val="single"/>
        </w:rPr>
        <w:t xml:space="preserve"> </w:t>
      </w:r>
      <w:r w:rsidRPr="00E43E78">
        <w:rPr>
          <w:rFonts w:cs="Times New Roman"/>
          <w:sz w:val="24"/>
          <w:szCs w:val="24"/>
          <w:u w:val="single"/>
        </w:rPr>
        <w:t>Catz A</w:t>
      </w:r>
      <w:r w:rsidRPr="00E43E78">
        <w:rPr>
          <w:rFonts w:cs="Times New Roman"/>
          <w:sz w:val="24"/>
          <w:szCs w:val="24"/>
        </w:rPr>
        <w:t>.</w:t>
      </w:r>
      <w:r w:rsidRPr="00E43E78">
        <w:rPr>
          <w:sz w:val="24"/>
          <w:szCs w:val="24"/>
        </w:rPr>
        <w:t xml:space="preserve"> Advances in Evaluation of </w:t>
      </w:r>
      <w:r w:rsidRPr="00E43E78">
        <w:rPr>
          <w:rFonts w:cs="Times New Roman"/>
          <w:sz w:val="24"/>
          <w:szCs w:val="24"/>
        </w:rPr>
        <w:t>Patients with Spinal Cord Injury.</w:t>
      </w:r>
      <w:r w:rsidRPr="00E43E78">
        <w:rPr>
          <w:spacing w:val="-10"/>
          <w:sz w:val="24"/>
          <w:szCs w:val="24"/>
        </w:rPr>
        <w:t xml:space="preserve"> ISICON 2017</w:t>
      </w:r>
      <w:r>
        <w:rPr>
          <w:spacing w:val="-10"/>
          <w:sz w:val="24"/>
          <w:szCs w:val="24"/>
        </w:rPr>
        <w:t>,</w:t>
      </w:r>
      <w:r w:rsidRPr="00E43E78">
        <w:rPr>
          <w:spacing w:val="-10"/>
          <w:sz w:val="24"/>
          <w:szCs w:val="24"/>
        </w:rPr>
        <w:t xml:space="preserve"> </w:t>
      </w:r>
    </w:p>
    <w:p w:rsidR="00CA7986" w:rsidRDefault="00CA7986" w:rsidP="00C574EC">
      <w:pPr>
        <w:tabs>
          <w:tab w:val="right" w:pos="284"/>
          <w:tab w:val="right" w:pos="709"/>
        </w:tabs>
        <w:spacing w:line="340" w:lineRule="exact"/>
        <w:ind w:right="-1759"/>
        <w:rPr>
          <w:rFonts w:cs="Times New Roman"/>
          <w:sz w:val="24"/>
          <w:szCs w:val="24"/>
        </w:rPr>
      </w:pPr>
      <w:r>
        <w:rPr>
          <w:spacing w:val="-10"/>
          <w:sz w:val="24"/>
          <w:szCs w:val="24"/>
        </w:rPr>
        <w:t xml:space="preserve">       </w:t>
      </w:r>
      <w:r w:rsidRPr="00E43E78">
        <w:rPr>
          <w:spacing w:val="-10"/>
          <w:sz w:val="24"/>
          <w:szCs w:val="24"/>
        </w:rPr>
        <w:t>International Spine and Spinal injuries</w:t>
      </w:r>
      <w:r>
        <w:rPr>
          <w:spacing w:val="-10"/>
          <w:sz w:val="24"/>
          <w:szCs w:val="24"/>
        </w:rPr>
        <w:t xml:space="preserve"> </w:t>
      </w:r>
      <w:r w:rsidRPr="00E43E78">
        <w:rPr>
          <w:spacing w:val="-10"/>
          <w:sz w:val="24"/>
          <w:szCs w:val="24"/>
        </w:rPr>
        <w:t>conference, New Delhi, India</w:t>
      </w:r>
      <w:r w:rsidRPr="00E43E78">
        <w:rPr>
          <w:rFonts w:cs="Times New Roman"/>
          <w:sz w:val="24"/>
          <w:szCs w:val="24"/>
        </w:rPr>
        <w:t>.</w:t>
      </w:r>
    </w:p>
    <w:p w:rsidR="00CA7986" w:rsidRDefault="00CA7986" w:rsidP="00C574EC">
      <w:pPr>
        <w:tabs>
          <w:tab w:val="right" w:pos="142"/>
          <w:tab w:val="right" w:pos="284"/>
          <w:tab w:val="right" w:pos="426"/>
          <w:tab w:val="right" w:pos="709"/>
        </w:tabs>
        <w:spacing w:line="340" w:lineRule="exact"/>
        <w:ind w:right="-1759"/>
        <w:rPr>
          <w:sz w:val="24"/>
          <w:szCs w:val="24"/>
        </w:rPr>
      </w:pPr>
      <w:r>
        <w:rPr>
          <w:rFonts w:cs="Times New Roman"/>
          <w:sz w:val="24"/>
          <w:szCs w:val="24"/>
        </w:rPr>
        <w:t xml:space="preserve">13. </w:t>
      </w:r>
      <w:r w:rsidRPr="00E43E78">
        <w:rPr>
          <w:rFonts w:cs="Times New Roman"/>
          <w:sz w:val="24"/>
          <w:szCs w:val="24"/>
          <w:u w:val="single"/>
        </w:rPr>
        <w:t xml:space="preserve">Catz </w:t>
      </w:r>
      <w:r w:rsidRPr="00D23DDF">
        <w:rPr>
          <w:rFonts w:cs="Times New Roman"/>
          <w:sz w:val="24"/>
          <w:szCs w:val="24"/>
          <w:u w:val="single"/>
        </w:rPr>
        <w:t>A</w:t>
      </w:r>
      <w:r w:rsidRPr="00D23DDF">
        <w:rPr>
          <w:rFonts w:cs="Times New Roman"/>
          <w:sz w:val="24"/>
          <w:szCs w:val="24"/>
        </w:rPr>
        <w:t>.</w:t>
      </w:r>
      <w:r w:rsidRPr="00D23DDF">
        <w:rPr>
          <w:sz w:val="24"/>
          <w:szCs w:val="24"/>
        </w:rPr>
        <w:t xml:space="preserve"> A model for assessment of the net effect of rehabilitation after spinal cord injury,      </w:t>
      </w:r>
    </w:p>
    <w:p w:rsidR="00CA7986" w:rsidRDefault="00CA7986" w:rsidP="00C574EC">
      <w:pPr>
        <w:tabs>
          <w:tab w:val="right" w:pos="284"/>
          <w:tab w:val="right" w:pos="709"/>
        </w:tabs>
        <w:spacing w:line="340" w:lineRule="exact"/>
        <w:ind w:right="-1759"/>
        <w:rPr>
          <w:sz w:val="24"/>
          <w:szCs w:val="24"/>
        </w:rPr>
      </w:pPr>
      <w:r>
        <w:rPr>
          <w:sz w:val="24"/>
          <w:szCs w:val="24"/>
        </w:rPr>
        <w:t xml:space="preserve">      </w:t>
      </w:r>
      <w:proofErr w:type="gramStart"/>
      <w:r w:rsidRPr="00D23DDF">
        <w:rPr>
          <w:sz w:val="24"/>
          <w:szCs w:val="24"/>
        </w:rPr>
        <w:t>which</w:t>
      </w:r>
      <w:proofErr w:type="gramEnd"/>
      <w:r w:rsidRPr="00D23DDF">
        <w:rPr>
          <w:sz w:val="24"/>
          <w:szCs w:val="24"/>
        </w:rPr>
        <w:t xml:space="preserve"> can be generalized to other areas of medicine, and is feasible for developed and </w:t>
      </w:r>
    </w:p>
    <w:p w:rsidR="00CA7986" w:rsidRDefault="00CA7986" w:rsidP="00C574EC">
      <w:pPr>
        <w:tabs>
          <w:tab w:val="right" w:pos="284"/>
          <w:tab w:val="right" w:pos="709"/>
        </w:tabs>
        <w:spacing w:line="340" w:lineRule="exact"/>
        <w:ind w:right="-1759"/>
        <w:rPr>
          <w:spacing w:val="-10"/>
          <w:sz w:val="24"/>
          <w:szCs w:val="24"/>
        </w:rPr>
      </w:pPr>
      <w:r>
        <w:rPr>
          <w:sz w:val="24"/>
          <w:szCs w:val="24"/>
        </w:rPr>
        <w:t xml:space="preserve">      </w:t>
      </w:r>
      <w:proofErr w:type="gramStart"/>
      <w:r w:rsidRPr="00D23DDF">
        <w:rPr>
          <w:sz w:val="24"/>
          <w:szCs w:val="24"/>
        </w:rPr>
        <w:t>developing</w:t>
      </w:r>
      <w:proofErr w:type="gramEnd"/>
      <w:r w:rsidRPr="00D23DDF">
        <w:rPr>
          <w:sz w:val="24"/>
          <w:szCs w:val="24"/>
        </w:rPr>
        <w:t xml:space="preserve"> countries.</w:t>
      </w:r>
      <w:r>
        <w:rPr>
          <w:sz w:val="24"/>
          <w:szCs w:val="24"/>
        </w:rPr>
        <w:t xml:space="preserve"> </w:t>
      </w:r>
      <w:r w:rsidRPr="00E43E78">
        <w:rPr>
          <w:spacing w:val="-10"/>
          <w:sz w:val="24"/>
          <w:szCs w:val="24"/>
        </w:rPr>
        <w:t>ISICON 2017</w:t>
      </w:r>
      <w:r>
        <w:rPr>
          <w:spacing w:val="-10"/>
          <w:sz w:val="24"/>
          <w:szCs w:val="24"/>
        </w:rPr>
        <w:t>,</w:t>
      </w:r>
      <w:r w:rsidRPr="00E43E78">
        <w:rPr>
          <w:spacing w:val="-10"/>
          <w:sz w:val="24"/>
          <w:szCs w:val="24"/>
        </w:rPr>
        <w:t xml:space="preserve"> </w:t>
      </w:r>
      <w:r w:rsidRPr="00D23DDF">
        <w:rPr>
          <w:spacing w:val="-10"/>
          <w:sz w:val="24"/>
          <w:szCs w:val="24"/>
        </w:rPr>
        <w:t>International Spine and Spinal injuries</w:t>
      </w:r>
      <w:r>
        <w:rPr>
          <w:spacing w:val="-10"/>
          <w:sz w:val="24"/>
          <w:szCs w:val="24"/>
        </w:rPr>
        <w:t xml:space="preserve"> </w:t>
      </w:r>
      <w:r w:rsidRPr="00D23DDF">
        <w:rPr>
          <w:spacing w:val="-10"/>
          <w:sz w:val="24"/>
          <w:szCs w:val="24"/>
        </w:rPr>
        <w:t xml:space="preserve">conference, New </w:t>
      </w:r>
      <w:r>
        <w:rPr>
          <w:spacing w:val="-10"/>
          <w:sz w:val="24"/>
          <w:szCs w:val="24"/>
        </w:rPr>
        <w:t xml:space="preserve">  </w:t>
      </w:r>
    </w:p>
    <w:p w:rsidR="00CA7986" w:rsidRDefault="00CA7986" w:rsidP="00C574EC">
      <w:pPr>
        <w:tabs>
          <w:tab w:val="right" w:pos="284"/>
          <w:tab w:val="right" w:pos="709"/>
        </w:tabs>
        <w:spacing w:line="340" w:lineRule="exact"/>
        <w:ind w:right="-1759"/>
        <w:rPr>
          <w:rFonts w:cs="Times New Roman"/>
          <w:sz w:val="24"/>
          <w:szCs w:val="24"/>
        </w:rPr>
      </w:pPr>
      <w:r>
        <w:rPr>
          <w:spacing w:val="-10"/>
          <w:sz w:val="24"/>
          <w:szCs w:val="24"/>
        </w:rPr>
        <w:t xml:space="preserve">       </w:t>
      </w:r>
      <w:r w:rsidRPr="00D23DDF">
        <w:rPr>
          <w:spacing w:val="-10"/>
          <w:sz w:val="24"/>
          <w:szCs w:val="24"/>
        </w:rPr>
        <w:t>Delhi, India</w:t>
      </w:r>
      <w:r w:rsidRPr="00D23DDF">
        <w:rPr>
          <w:rFonts w:cs="Times New Roman"/>
          <w:sz w:val="24"/>
          <w:szCs w:val="24"/>
        </w:rPr>
        <w:t>.</w:t>
      </w:r>
    </w:p>
    <w:p w:rsidR="00CA7986" w:rsidRDefault="00CA7986" w:rsidP="00C574EC">
      <w:pPr>
        <w:tabs>
          <w:tab w:val="right" w:pos="1134"/>
        </w:tabs>
        <w:ind w:right="-1759"/>
        <w:rPr>
          <w:rFonts w:cs="Times New Roman"/>
          <w:bCs/>
          <w:sz w:val="24"/>
          <w:szCs w:val="24"/>
        </w:rPr>
      </w:pPr>
    </w:p>
    <w:p w:rsidR="00CA7986" w:rsidRDefault="00CA7986" w:rsidP="00C574EC">
      <w:pPr>
        <w:tabs>
          <w:tab w:val="right" w:pos="284"/>
          <w:tab w:val="right" w:pos="426"/>
          <w:tab w:val="right" w:pos="1134"/>
        </w:tabs>
        <w:ind w:right="-1759"/>
        <w:rPr>
          <w:rFonts w:cs="Times New Roman"/>
          <w:bCs/>
          <w:sz w:val="24"/>
          <w:szCs w:val="24"/>
        </w:rPr>
      </w:pPr>
      <w:r>
        <w:rPr>
          <w:rFonts w:cs="Times New Roman"/>
          <w:bCs/>
          <w:sz w:val="24"/>
          <w:szCs w:val="24"/>
        </w:rPr>
        <w:t>14.</w:t>
      </w:r>
      <w:r w:rsidRPr="003607AC">
        <w:rPr>
          <w:rFonts w:cs="Times New Roman"/>
          <w:sz w:val="24"/>
          <w:szCs w:val="24"/>
        </w:rPr>
        <w:t xml:space="preserve"> </w:t>
      </w:r>
      <w:r w:rsidRPr="00F01F7C">
        <w:rPr>
          <w:rFonts w:cs="Times New Roman"/>
          <w:sz w:val="24"/>
          <w:szCs w:val="24"/>
          <w:u w:val="single"/>
        </w:rPr>
        <w:t>Catz A</w:t>
      </w:r>
      <w:r>
        <w:rPr>
          <w:rFonts w:cs="Times New Roman"/>
          <w:bCs/>
          <w:sz w:val="24"/>
          <w:szCs w:val="24"/>
        </w:rPr>
        <w:t xml:space="preserve">. The assessment and care of spinal cord injury patients, and their significance in </w:t>
      </w:r>
    </w:p>
    <w:p w:rsidR="00CA7986" w:rsidRDefault="00CA7986" w:rsidP="00C574EC">
      <w:pPr>
        <w:tabs>
          <w:tab w:val="right" w:pos="1134"/>
        </w:tabs>
        <w:ind w:right="-1759"/>
        <w:rPr>
          <w:sz w:val="24"/>
          <w:szCs w:val="24"/>
        </w:rPr>
      </w:pPr>
      <w:r>
        <w:rPr>
          <w:rFonts w:cs="Times New Roman"/>
          <w:bCs/>
          <w:sz w:val="24"/>
          <w:szCs w:val="24"/>
        </w:rPr>
        <w:t xml:space="preserve">      </w:t>
      </w:r>
      <w:proofErr w:type="gramStart"/>
      <w:r>
        <w:rPr>
          <w:rFonts w:cs="Times New Roman"/>
          <w:bCs/>
          <w:sz w:val="24"/>
          <w:szCs w:val="24"/>
        </w:rPr>
        <w:t>the</w:t>
      </w:r>
      <w:proofErr w:type="gramEnd"/>
      <w:r>
        <w:rPr>
          <w:rFonts w:cs="Times New Roman"/>
          <w:bCs/>
          <w:sz w:val="24"/>
          <w:szCs w:val="24"/>
        </w:rPr>
        <w:t xml:space="preserve"> past and to date.</w:t>
      </w:r>
      <w:r w:rsidRPr="009803E1">
        <w:rPr>
          <w:spacing w:val="-16"/>
          <w:sz w:val="24"/>
        </w:rPr>
        <w:t xml:space="preserve"> </w:t>
      </w:r>
      <w:r w:rsidRPr="00F57BD4">
        <w:rPr>
          <w:spacing w:val="-16"/>
          <w:sz w:val="24"/>
        </w:rPr>
        <w:t xml:space="preserve">Rehabilitation Science &amp; Technology Update, </w:t>
      </w:r>
      <w:r w:rsidRPr="0014712E">
        <w:rPr>
          <w:sz w:val="24"/>
          <w:szCs w:val="24"/>
        </w:rPr>
        <w:t>The 6</w:t>
      </w:r>
      <w:r>
        <w:rPr>
          <w:sz w:val="24"/>
          <w:szCs w:val="24"/>
        </w:rPr>
        <w:t>7</w:t>
      </w:r>
      <w:r w:rsidRPr="0014712E">
        <w:rPr>
          <w:sz w:val="24"/>
          <w:szCs w:val="24"/>
          <w:vertAlign w:val="superscript"/>
        </w:rPr>
        <w:t>th</w:t>
      </w:r>
      <w:r w:rsidRPr="0014712E">
        <w:rPr>
          <w:sz w:val="24"/>
          <w:szCs w:val="24"/>
        </w:rPr>
        <w:t xml:space="preserve"> annual </w:t>
      </w:r>
      <w:r>
        <w:rPr>
          <w:sz w:val="24"/>
          <w:szCs w:val="24"/>
        </w:rPr>
        <w:t>co</w:t>
      </w:r>
      <w:r w:rsidRPr="0014712E">
        <w:rPr>
          <w:sz w:val="24"/>
          <w:szCs w:val="24"/>
        </w:rPr>
        <w:t xml:space="preserve">nference of </w:t>
      </w:r>
    </w:p>
    <w:p w:rsidR="00CA7986" w:rsidRDefault="00CA7986" w:rsidP="00C574EC">
      <w:pPr>
        <w:tabs>
          <w:tab w:val="right" w:pos="1134"/>
        </w:tabs>
        <w:ind w:right="-1759"/>
        <w:rPr>
          <w:rFonts w:cs="Times New Roman"/>
          <w:bCs/>
          <w:sz w:val="24"/>
          <w:szCs w:val="24"/>
        </w:rPr>
      </w:pPr>
      <w:r>
        <w:rPr>
          <w:sz w:val="24"/>
          <w:szCs w:val="24"/>
        </w:rPr>
        <w:t xml:space="preserve">      </w:t>
      </w:r>
      <w:proofErr w:type="gramStart"/>
      <w:r w:rsidRPr="0014712E">
        <w:rPr>
          <w:sz w:val="24"/>
          <w:szCs w:val="24"/>
        </w:rPr>
        <w:t>the</w:t>
      </w:r>
      <w:proofErr w:type="gramEnd"/>
      <w:r w:rsidRPr="0014712E">
        <w:rPr>
          <w:sz w:val="24"/>
          <w:szCs w:val="24"/>
        </w:rPr>
        <w:t xml:space="preserve"> Israeli association of Physical and rehabilitation</w:t>
      </w:r>
      <w:r>
        <w:rPr>
          <w:sz w:val="24"/>
          <w:szCs w:val="24"/>
        </w:rPr>
        <w:t xml:space="preserve"> </w:t>
      </w:r>
      <w:r w:rsidRPr="0014712E">
        <w:rPr>
          <w:sz w:val="24"/>
          <w:szCs w:val="24"/>
        </w:rPr>
        <w:t xml:space="preserve">Medicine, </w:t>
      </w:r>
      <w:r w:rsidRPr="00F57BD4">
        <w:rPr>
          <w:rFonts w:cs="Times New Roman"/>
          <w:spacing w:val="-16"/>
          <w:sz w:val="24"/>
          <w:szCs w:val="24"/>
          <w:lang w:eastAsia="en-US"/>
        </w:rPr>
        <w:t>Tel-Aviv,</w:t>
      </w:r>
      <w:r>
        <w:rPr>
          <w:rFonts w:cs="Times New Roman"/>
          <w:spacing w:val="-16"/>
          <w:sz w:val="24"/>
          <w:szCs w:val="24"/>
          <w:lang w:eastAsia="en-US"/>
        </w:rPr>
        <w:t xml:space="preserve"> </w:t>
      </w:r>
      <w:r w:rsidRPr="00F57BD4">
        <w:rPr>
          <w:rFonts w:cs="Times New Roman"/>
          <w:spacing w:val="-16"/>
          <w:sz w:val="24"/>
          <w:szCs w:val="24"/>
          <w:lang w:eastAsia="en-US"/>
        </w:rPr>
        <w:t>Israel</w:t>
      </w:r>
      <w:r>
        <w:rPr>
          <w:rFonts w:cs="Times New Roman"/>
          <w:bCs/>
          <w:sz w:val="24"/>
          <w:szCs w:val="24"/>
        </w:rPr>
        <w:t>, 2017.</w:t>
      </w:r>
    </w:p>
    <w:p w:rsidR="00CA7986" w:rsidRDefault="00CA7986" w:rsidP="00C574EC">
      <w:pPr>
        <w:tabs>
          <w:tab w:val="right" w:pos="1134"/>
        </w:tabs>
        <w:ind w:right="-1759"/>
        <w:rPr>
          <w:rFonts w:cs="Times New Roman"/>
          <w:bCs/>
          <w:sz w:val="24"/>
          <w:szCs w:val="24"/>
        </w:rPr>
      </w:pPr>
    </w:p>
    <w:p w:rsidR="00CA7986" w:rsidRPr="00AF0729" w:rsidRDefault="00CA7986" w:rsidP="00C574EC">
      <w:pPr>
        <w:tabs>
          <w:tab w:val="right" w:pos="1134"/>
        </w:tabs>
        <w:ind w:right="-1759"/>
        <w:rPr>
          <w:rFonts w:cs="Times New Roman"/>
          <w:spacing w:val="-10"/>
          <w:sz w:val="24"/>
          <w:szCs w:val="24"/>
        </w:rPr>
      </w:pPr>
      <w:r w:rsidRPr="00AF0729">
        <w:rPr>
          <w:rFonts w:cs="Times New Roman"/>
          <w:bCs/>
          <w:sz w:val="24"/>
          <w:szCs w:val="24"/>
        </w:rPr>
        <w:t xml:space="preserve">15. </w:t>
      </w:r>
      <w:r w:rsidRPr="00AF0729">
        <w:rPr>
          <w:rFonts w:cs="Times New Roman"/>
          <w:sz w:val="24"/>
          <w:szCs w:val="24"/>
          <w:u w:val="single"/>
        </w:rPr>
        <w:t>Catz A</w:t>
      </w:r>
      <w:r w:rsidRPr="00AF0729">
        <w:rPr>
          <w:rFonts w:cs="Times New Roman"/>
          <w:bCs/>
          <w:sz w:val="24"/>
          <w:szCs w:val="24"/>
        </w:rPr>
        <w:t xml:space="preserve">. </w:t>
      </w:r>
      <w:r w:rsidRPr="00AF0729">
        <w:rPr>
          <w:rFonts w:cs="Times New Roman"/>
          <w:sz w:val="24"/>
          <w:szCs w:val="24"/>
        </w:rPr>
        <w:t>Trends and advances in Spinal-Cord Injury assessment and rehabilitation treatment.</w:t>
      </w:r>
      <w:r w:rsidRPr="00AF0729">
        <w:rPr>
          <w:rFonts w:cs="Times New Roman"/>
          <w:spacing w:val="-10"/>
          <w:sz w:val="24"/>
          <w:szCs w:val="24"/>
        </w:rPr>
        <w:t xml:space="preserve"> </w:t>
      </w:r>
    </w:p>
    <w:p w:rsidR="00CA7986" w:rsidRDefault="00CA7986" w:rsidP="00C574EC">
      <w:pPr>
        <w:tabs>
          <w:tab w:val="right" w:pos="1134"/>
        </w:tabs>
        <w:ind w:right="-1759"/>
        <w:rPr>
          <w:rFonts w:cs="Times New Roman"/>
          <w:spacing w:val="-10"/>
          <w:sz w:val="24"/>
          <w:szCs w:val="24"/>
        </w:rPr>
      </w:pPr>
      <w:r w:rsidRPr="00AF0729">
        <w:rPr>
          <w:rFonts w:cs="Times New Roman"/>
          <w:spacing w:val="-10"/>
          <w:sz w:val="24"/>
          <w:szCs w:val="24"/>
        </w:rPr>
        <w:t xml:space="preserve">       The annual neurological meeting, Israel neurological association, Galilion Hotel (lecturer), Israel, 2017.</w:t>
      </w:r>
    </w:p>
    <w:p w:rsidR="00CA7986" w:rsidRDefault="00CA7986" w:rsidP="00C574EC">
      <w:pPr>
        <w:tabs>
          <w:tab w:val="right" w:pos="1134"/>
        </w:tabs>
        <w:ind w:right="-1759"/>
        <w:rPr>
          <w:rFonts w:cs="Times New Roman"/>
          <w:spacing w:val="-10"/>
          <w:sz w:val="24"/>
          <w:szCs w:val="24"/>
        </w:rPr>
      </w:pPr>
    </w:p>
    <w:p w:rsidR="00CA7986" w:rsidRDefault="00CA7986" w:rsidP="00C574EC">
      <w:pPr>
        <w:numPr>
          <w:ilvl w:val="0"/>
          <w:numId w:val="1"/>
        </w:numPr>
        <w:tabs>
          <w:tab w:val="right" w:pos="1134"/>
        </w:tabs>
        <w:ind w:right="-1759"/>
        <w:rPr>
          <w:rFonts w:cs="Times New Roman"/>
          <w:spacing w:val="-10"/>
          <w:sz w:val="24"/>
          <w:szCs w:val="24"/>
        </w:rPr>
      </w:pPr>
      <w:r>
        <w:rPr>
          <w:rFonts w:cs="Times New Roman"/>
          <w:spacing w:val="-10"/>
          <w:sz w:val="24"/>
          <w:szCs w:val="24"/>
        </w:rPr>
        <w:t xml:space="preserve"> </w:t>
      </w:r>
      <w:r w:rsidRPr="00881DD5">
        <w:rPr>
          <w:rFonts w:cs="Times New Roman"/>
          <w:sz w:val="24"/>
          <w:szCs w:val="24"/>
          <w:u w:val="single"/>
        </w:rPr>
        <w:t>Catz A</w:t>
      </w:r>
      <w:r w:rsidRPr="00881DD5">
        <w:rPr>
          <w:rFonts w:cs="Times New Roman"/>
          <w:bCs/>
          <w:sz w:val="24"/>
          <w:szCs w:val="24"/>
        </w:rPr>
        <w:t xml:space="preserve">. </w:t>
      </w:r>
      <w:r w:rsidRPr="00881DD5">
        <w:rPr>
          <w:sz w:val="24"/>
          <w:szCs w:val="24"/>
        </w:rPr>
        <w:t xml:space="preserve">Electric epidural stimulation after spinal cord injury. </w:t>
      </w:r>
      <w:r w:rsidRPr="00881DD5">
        <w:rPr>
          <w:rFonts w:cs="Times New Roman"/>
          <w:sz w:val="24"/>
          <w:szCs w:val="24"/>
        </w:rPr>
        <w:t>A clinical breakthrough or one more step in the progress of spinal cord research?</w:t>
      </w:r>
      <w:r w:rsidRPr="00881DD5">
        <w:rPr>
          <w:rFonts w:cs="Times New Roman"/>
          <w:spacing w:val="-10"/>
          <w:sz w:val="24"/>
          <w:szCs w:val="24"/>
        </w:rPr>
        <w:t xml:space="preserve"> </w:t>
      </w:r>
      <w:r w:rsidRPr="00881DD5">
        <w:rPr>
          <w:spacing w:val="-16"/>
          <w:sz w:val="24"/>
          <w:szCs w:val="24"/>
        </w:rPr>
        <w:t xml:space="preserve">Rehabilitation Science &amp; Technology Update, </w:t>
      </w:r>
      <w:r w:rsidRPr="00881DD5">
        <w:rPr>
          <w:sz w:val="24"/>
          <w:szCs w:val="24"/>
        </w:rPr>
        <w:t>The 68</w:t>
      </w:r>
      <w:r w:rsidRPr="00881DD5">
        <w:rPr>
          <w:sz w:val="24"/>
          <w:szCs w:val="24"/>
          <w:vertAlign w:val="superscript"/>
        </w:rPr>
        <w:t>th</w:t>
      </w:r>
      <w:r w:rsidRPr="00881DD5">
        <w:rPr>
          <w:sz w:val="24"/>
          <w:szCs w:val="24"/>
        </w:rPr>
        <w:t xml:space="preserve"> annual conference of the Israeli association of Physical and rehabilitation </w:t>
      </w:r>
      <w:r w:rsidRPr="001E0215">
        <w:rPr>
          <w:sz w:val="24"/>
          <w:szCs w:val="24"/>
        </w:rPr>
        <w:t xml:space="preserve">Medicine, </w:t>
      </w:r>
      <w:r w:rsidRPr="001E0215">
        <w:rPr>
          <w:rFonts w:cs="Times New Roman"/>
          <w:spacing w:val="-16"/>
          <w:sz w:val="24"/>
          <w:szCs w:val="24"/>
          <w:lang w:eastAsia="en-US"/>
        </w:rPr>
        <w:t>Tel-Aviv, Israel</w:t>
      </w:r>
      <w:r w:rsidRPr="001E0215">
        <w:rPr>
          <w:rFonts w:cs="Times New Roman"/>
          <w:sz w:val="24"/>
          <w:szCs w:val="24"/>
        </w:rPr>
        <w:t>, 2017.</w:t>
      </w:r>
    </w:p>
    <w:p w:rsidR="00CA7986" w:rsidRPr="00AB0C8B" w:rsidRDefault="00CA7986" w:rsidP="00C574EC">
      <w:pPr>
        <w:tabs>
          <w:tab w:val="right" w:pos="1134"/>
        </w:tabs>
        <w:ind w:left="283" w:right="-1759"/>
        <w:rPr>
          <w:rFonts w:cs="Times New Roman"/>
          <w:spacing w:val="-10"/>
          <w:sz w:val="24"/>
          <w:szCs w:val="24"/>
        </w:rPr>
      </w:pPr>
    </w:p>
    <w:p w:rsidR="00CA7986" w:rsidRDefault="00CA7986" w:rsidP="00C574EC">
      <w:pPr>
        <w:numPr>
          <w:ilvl w:val="0"/>
          <w:numId w:val="1"/>
        </w:numPr>
        <w:tabs>
          <w:tab w:val="right" w:pos="1134"/>
        </w:tabs>
        <w:ind w:right="-1759"/>
        <w:rPr>
          <w:rFonts w:cs="Times New Roman"/>
          <w:spacing w:val="-10"/>
          <w:sz w:val="24"/>
          <w:szCs w:val="24"/>
        </w:rPr>
      </w:pPr>
      <w:r w:rsidRPr="00AB0C8B">
        <w:rPr>
          <w:rFonts w:cs="Times New Roman"/>
          <w:sz w:val="24"/>
          <w:szCs w:val="24"/>
          <w:u w:val="single"/>
        </w:rPr>
        <w:t>Catz A</w:t>
      </w:r>
      <w:r w:rsidRPr="00AB0C8B">
        <w:rPr>
          <w:rFonts w:cs="Times New Roman"/>
          <w:sz w:val="24"/>
          <w:szCs w:val="24"/>
        </w:rPr>
        <w:t>.</w:t>
      </w:r>
      <w:r w:rsidRPr="00AB0C8B">
        <w:rPr>
          <w:sz w:val="24"/>
          <w:szCs w:val="24"/>
        </w:rPr>
        <w:t xml:space="preserve"> New development in SCI assessment: Preliminary findings of the SCIM IV reliability and validity study. </w:t>
      </w:r>
      <w:r w:rsidRPr="00AB0C8B">
        <w:rPr>
          <w:spacing w:val="-10"/>
          <w:sz w:val="24"/>
          <w:szCs w:val="24"/>
        </w:rPr>
        <w:t>ISICON 2019, International Spine and Spinal injuries conference, New Delhi, India</w:t>
      </w:r>
      <w:r>
        <w:rPr>
          <w:rFonts w:cs="Times New Roman"/>
          <w:sz w:val="24"/>
          <w:szCs w:val="24"/>
        </w:rPr>
        <w:t>, 2019</w:t>
      </w:r>
      <w:r w:rsidRPr="00AB0C8B">
        <w:rPr>
          <w:rFonts w:cs="Times New Roman"/>
          <w:sz w:val="24"/>
          <w:szCs w:val="24"/>
        </w:rPr>
        <w:t>.</w:t>
      </w:r>
    </w:p>
    <w:p w:rsidR="00CA7986" w:rsidRPr="004D151D" w:rsidRDefault="00CA7986" w:rsidP="00C574EC">
      <w:pPr>
        <w:pStyle w:val="af4"/>
        <w:ind w:right="-1759"/>
        <w:rPr>
          <w:rFonts w:cs="Times New Roman"/>
          <w:sz w:val="24"/>
          <w:szCs w:val="24"/>
          <w:u w:val="single"/>
        </w:rPr>
      </w:pPr>
    </w:p>
    <w:p w:rsidR="00CA7986" w:rsidRPr="004D151D" w:rsidRDefault="00CA7986" w:rsidP="00C574EC">
      <w:pPr>
        <w:numPr>
          <w:ilvl w:val="0"/>
          <w:numId w:val="1"/>
        </w:numPr>
        <w:tabs>
          <w:tab w:val="right" w:pos="1134"/>
        </w:tabs>
        <w:ind w:right="-1759"/>
        <w:rPr>
          <w:rFonts w:cs="Times New Roman"/>
          <w:spacing w:val="-10"/>
          <w:sz w:val="24"/>
          <w:szCs w:val="24"/>
        </w:rPr>
      </w:pPr>
      <w:r w:rsidRPr="004D151D">
        <w:rPr>
          <w:rFonts w:cs="Times New Roman"/>
          <w:sz w:val="24"/>
          <w:szCs w:val="24"/>
          <w:u w:val="single"/>
        </w:rPr>
        <w:t>Catz A</w:t>
      </w:r>
      <w:r w:rsidRPr="004D151D">
        <w:rPr>
          <w:rFonts w:cs="Times New Roman"/>
          <w:sz w:val="24"/>
          <w:szCs w:val="24"/>
        </w:rPr>
        <w:t>.</w:t>
      </w:r>
      <w:r w:rsidRPr="004D151D">
        <w:rPr>
          <w:sz w:val="24"/>
          <w:szCs w:val="24"/>
        </w:rPr>
        <w:t xml:space="preserve"> Electrical Epidural Stimulation after spinal cord injury: A clinical breakthrough or one more step in the progress of spinal cord research? </w:t>
      </w:r>
      <w:r w:rsidRPr="004D151D">
        <w:rPr>
          <w:spacing w:val="-10"/>
          <w:sz w:val="24"/>
          <w:szCs w:val="24"/>
        </w:rPr>
        <w:t xml:space="preserve">ISICON 2019, International Spine and Spinal injuries conference, </w:t>
      </w:r>
      <w:proofErr w:type="gramStart"/>
      <w:r w:rsidRPr="004D151D">
        <w:rPr>
          <w:spacing w:val="-10"/>
          <w:sz w:val="24"/>
          <w:szCs w:val="24"/>
        </w:rPr>
        <w:t>New  Delhi</w:t>
      </w:r>
      <w:proofErr w:type="gramEnd"/>
      <w:r w:rsidRPr="004D151D">
        <w:rPr>
          <w:spacing w:val="-10"/>
          <w:sz w:val="24"/>
          <w:szCs w:val="24"/>
        </w:rPr>
        <w:t>, India, 2019</w:t>
      </w:r>
      <w:r w:rsidRPr="004D151D">
        <w:rPr>
          <w:rFonts w:cs="Times New Roman"/>
          <w:sz w:val="24"/>
          <w:szCs w:val="24"/>
        </w:rPr>
        <w:t>.</w:t>
      </w:r>
    </w:p>
    <w:p w:rsidR="00CA7986" w:rsidRPr="004D151D" w:rsidRDefault="00CA7986" w:rsidP="00C574EC">
      <w:pPr>
        <w:pStyle w:val="af4"/>
        <w:ind w:right="-1759"/>
        <w:rPr>
          <w:rFonts w:cs="Times New Roman"/>
          <w:spacing w:val="-10"/>
          <w:sz w:val="24"/>
          <w:szCs w:val="24"/>
        </w:rPr>
      </w:pPr>
    </w:p>
    <w:p w:rsidR="00CA7986" w:rsidRPr="004D151D" w:rsidRDefault="00CA7986" w:rsidP="00C574EC">
      <w:pPr>
        <w:numPr>
          <w:ilvl w:val="0"/>
          <w:numId w:val="1"/>
        </w:numPr>
        <w:tabs>
          <w:tab w:val="right" w:pos="1134"/>
        </w:tabs>
        <w:ind w:right="-1759"/>
        <w:rPr>
          <w:rFonts w:cs="Times New Roman"/>
          <w:spacing w:val="-10"/>
          <w:sz w:val="24"/>
          <w:szCs w:val="24"/>
        </w:rPr>
      </w:pPr>
      <w:r w:rsidRPr="004D151D">
        <w:rPr>
          <w:rFonts w:cs="Times New Roman"/>
          <w:sz w:val="24"/>
          <w:szCs w:val="24"/>
          <w:u w:val="single"/>
        </w:rPr>
        <w:t>Catz A</w:t>
      </w:r>
      <w:r w:rsidRPr="004D151D">
        <w:rPr>
          <w:rFonts w:cs="Times New Roman"/>
          <w:sz w:val="24"/>
          <w:szCs w:val="24"/>
        </w:rPr>
        <w:t>.</w:t>
      </w:r>
      <w:r w:rsidRPr="004D151D">
        <w:rPr>
          <w:sz w:val="24"/>
          <w:szCs w:val="24"/>
        </w:rPr>
        <w:t xml:space="preserve"> Outcomes of study on the change in ability realization in traumatic and nontraumatic SCI. </w:t>
      </w:r>
      <w:r w:rsidRPr="004D151D">
        <w:rPr>
          <w:spacing w:val="-10"/>
          <w:sz w:val="24"/>
          <w:szCs w:val="24"/>
        </w:rPr>
        <w:t>ISICON 2021, International Spine and Spinal injuries conference, virtual, New  Delhi, India, 2021</w:t>
      </w:r>
      <w:r w:rsidRPr="004D151D">
        <w:rPr>
          <w:rFonts w:cs="Times New Roman"/>
          <w:sz w:val="24"/>
          <w:szCs w:val="24"/>
        </w:rPr>
        <w:t>.</w:t>
      </w:r>
    </w:p>
    <w:p w:rsidR="00CA7986" w:rsidRPr="004D151D" w:rsidRDefault="00CA7986" w:rsidP="00C574EC">
      <w:pPr>
        <w:pStyle w:val="af4"/>
        <w:ind w:right="-1759"/>
        <w:rPr>
          <w:rFonts w:cs="Times New Roman"/>
          <w:spacing w:val="-10"/>
          <w:sz w:val="24"/>
          <w:szCs w:val="24"/>
        </w:rPr>
      </w:pPr>
    </w:p>
    <w:p w:rsidR="00CA7986" w:rsidRPr="004D151D" w:rsidRDefault="00CA7986" w:rsidP="00CA7986">
      <w:pPr>
        <w:numPr>
          <w:ilvl w:val="0"/>
          <w:numId w:val="1"/>
        </w:numPr>
        <w:tabs>
          <w:tab w:val="right" w:pos="1134"/>
        </w:tabs>
        <w:ind w:right="0"/>
        <w:rPr>
          <w:rFonts w:cs="Times New Roman"/>
          <w:spacing w:val="-10"/>
          <w:sz w:val="24"/>
          <w:szCs w:val="24"/>
        </w:rPr>
      </w:pPr>
      <w:r w:rsidRPr="004D151D">
        <w:rPr>
          <w:rFonts w:cs="Times New Roman"/>
          <w:sz w:val="24"/>
          <w:szCs w:val="24"/>
          <w:u w:val="single"/>
        </w:rPr>
        <w:t>Catz A</w:t>
      </w:r>
      <w:r w:rsidRPr="004D151D">
        <w:rPr>
          <w:rFonts w:cs="Times New Roman"/>
          <w:sz w:val="24"/>
          <w:szCs w:val="24"/>
        </w:rPr>
        <w:t>.</w:t>
      </w:r>
      <w:r w:rsidRPr="004D151D">
        <w:rPr>
          <w:sz w:val="24"/>
          <w:szCs w:val="24"/>
        </w:rPr>
        <w:t xml:space="preserve"> conceptual changes needed to improve rehabilitation outcomes after SCI</w:t>
      </w:r>
      <w:r w:rsidRPr="004D151D">
        <w:rPr>
          <w:spacing w:val="-10"/>
          <w:sz w:val="24"/>
          <w:szCs w:val="24"/>
        </w:rPr>
        <w:t xml:space="preserve">. ISICON 2021, International Spine and Spinal injuries conference, virtual, </w:t>
      </w:r>
      <w:proofErr w:type="gramStart"/>
      <w:r w:rsidRPr="004D151D">
        <w:rPr>
          <w:spacing w:val="-10"/>
          <w:sz w:val="24"/>
          <w:szCs w:val="24"/>
        </w:rPr>
        <w:t>New  Delhi</w:t>
      </w:r>
      <w:proofErr w:type="gramEnd"/>
      <w:r w:rsidRPr="004D151D">
        <w:rPr>
          <w:spacing w:val="-10"/>
          <w:sz w:val="24"/>
          <w:szCs w:val="24"/>
        </w:rPr>
        <w:t>, India, 2021</w:t>
      </w:r>
      <w:r w:rsidRPr="004D151D">
        <w:rPr>
          <w:rFonts w:cs="Times New Roman"/>
          <w:sz w:val="24"/>
          <w:szCs w:val="24"/>
        </w:rPr>
        <w:t>.</w:t>
      </w:r>
    </w:p>
    <w:p w:rsidR="00CA7986" w:rsidRPr="004D151D" w:rsidRDefault="00CA7986" w:rsidP="00CA7986">
      <w:pPr>
        <w:pStyle w:val="af4"/>
        <w:rPr>
          <w:rFonts w:cs="Times New Roman"/>
          <w:spacing w:val="-10"/>
          <w:sz w:val="24"/>
          <w:szCs w:val="24"/>
          <w:u w:val="single"/>
        </w:rPr>
      </w:pPr>
    </w:p>
    <w:p w:rsidR="00CA7986" w:rsidRPr="004D151D" w:rsidRDefault="00CA7986" w:rsidP="00CA7986">
      <w:pPr>
        <w:numPr>
          <w:ilvl w:val="0"/>
          <w:numId w:val="1"/>
        </w:numPr>
        <w:tabs>
          <w:tab w:val="right" w:pos="1134"/>
        </w:tabs>
        <w:rPr>
          <w:rFonts w:cs="Times New Roman"/>
          <w:spacing w:val="-10"/>
          <w:sz w:val="24"/>
          <w:szCs w:val="24"/>
        </w:rPr>
      </w:pPr>
      <w:r w:rsidRPr="004D151D">
        <w:rPr>
          <w:rFonts w:cs="Times New Roman"/>
          <w:spacing w:val="-10"/>
          <w:sz w:val="24"/>
          <w:szCs w:val="24"/>
          <w:u w:val="single"/>
        </w:rPr>
        <w:lastRenderedPageBreak/>
        <w:t>Catz A</w:t>
      </w:r>
      <w:r w:rsidRPr="004D151D">
        <w:rPr>
          <w:rFonts w:cs="Times New Roman"/>
          <w:spacing w:val="-10"/>
          <w:sz w:val="24"/>
          <w:szCs w:val="24"/>
        </w:rPr>
        <w:t xml:space="preserve">, Michaeli D, Bluvshtein V. Conceptual changes required for the improvement of rehabilitation outcomes. </w:t>
      </w:r>
      <w:r w:rsidRPr="004D151D">
        <w:rPr>
          <w:sz w:val="24"/>
          <w:szCs w:val="24"/>
        </w:rPr>
        <w:t>Rehabilitation</w:t>
      </w:r>
      <w:r w:rsidRPr="004D151D">
        <w:rPr>
          <w:spacing w:val="-16"/>
          <w:sz w:val="24"/>
          <w:szCs w:val="24"/>
        </w:rPr>
        <w:t xml:space="preserve"> Science &amp; Technology Update. </w:t>
      </w:r>
      <w:r w:rsidRPr="004D151D">
        <w:rPr>
          <w:sz w:val="24"/>
          <w:szCs w:val="24"/>
        </w:rPr>
        <w:t>The 71</w:t>
      </w:r>
      <w:r w:rsidRPr="004D151D">
        <w:rPr>
          <w:sz w:val="24"/>
          <w:szCs w:val="24"/>
          <w:vertAlign w:val="superscript"/>
        </w:rPr>
        <w:t>th</w:t>
      </w:r>
      <w:r w:rsidRPr="004D151D">
        <w:rPr>
          <w:sz w:val="24"/>
          <w:szCs w:val="24"/>
        </w:rPr>
        <w:t xml:space="preserve"> annual conference of the Israeli association of Physical and rehabilitation Medicine,</w:t>
      </w:r>
      <w:r w:rsidRPr="004D151D">
        <w:rPr>
          <w:rFonts w:cs="Times New Roman"/>
          <w:spacing w:val="-16"/>
          <w:sz w:val="24"/>
          <w:szCs w:val="24"/>
          <w:lang w:eastAsia="en-US"/>
        </w:rPr>
        <w:t xml:space="preserve"> Tel- Aviv,   Israel</w:t>
      </w:r>
      <w:r w:rsidRPr="004D151D">
        <w:rPr>
          <w:rFonts w:cs="Times New Roman"/>
          <w:bCs/>
          <w:sz w:val="24"/>
          <w:szCs w:val="24"/>
        </w:rPr>
        <w:t>, 2021.</w:t>
      </w:r>
    </w:p>
    <w:p w:rsidR="00CA7986" w:rsidRPr="001E0215" w:rsidRDefault="00CA7986" w:rsidP="00CA7986">
      <w:pPr>
        <w:tabs>
          <w:tab w:val="right" w:pos="284"/>
          <w:tab w:val="right" w:pos="709"/>
        </w:tabs>
        <w:spacing w:line="340" w:lineRule="exact"/>
        <w:ind w:left="283" w:right="283"/>
        <w:rPr>
          <w:sz w:val="24"/>
          <w:szCs w:val="24"/>
        </w:rPr>
      </w:pPr>
    </w:p>
    <w:p w:rsidR="00CA7986" w:rsidRDefault="00CA7986" w:rsidP="00CA7986">
      <w:pPr>
        <w:ind w:left="142" w:right="-907"/>
        <w:rPr>
          <w:spacing w:val="-10"/>
          <w:sz w:val="24"/>
          <w:u w:val="single"/>
        </w:rPr>
      </w:pPr>
      <w:r>
        <w:rPr>
          <w:spacing w:val="-10"/>
          <w:sz w:val="24"/>
        </w:rPr>
        <w:t xml:space="preserve">D.2.   </w:t>
      </w:r>
      <w:r>
        <w:rPr>
          <w:spacing w:val="-10"/>
          <w:sz w:val="24"/>
          <w:u w:val="single"/>
        </w:rPr>
        <w:t xml:space="preserve">P a </w:t>
      </w:r>
      <w:proofErr w:type="gramStart"/>
      <w:r>
        <w:rPr>
          <w:spacing w:val="-10"/>
          <w:sz w:val="24"/>
          <w:u w:val="single"/>
        </w:rPr>
        <w:t>p e</w:t>
      </w:r>
      <w:proofErr w:type="gramEnd"/>
      <w:r>
        <w:rPr>
          <w:spacing w:val="-10"/>
          <w:sz w:val="24"/>
          <w:u w:val="single"/>
        </w:rPr>
        <w:t xml:space="preserve"> r s   p r e s e n t e d   a t   S c i e n t i f i c   M e e t i n g s    </w:t>
      </w:r>
    </w:p>
    <w:p w:rsidR="00CA7986" w:rsidRDefault="00CA7986" w:rsidP="00CA7986">
      <w:pPr>
        <w:ind w:left="142" w:right="-907"/>
        <w:rPr>
          <w:spacing w:val="-10"/>
          <w:sz w:val="24"/>
          <w:u w:val="single"/>
        </w:rPr>
      </w:pPr>
    </w:p>
    <w:p w:rsidR="00CA7986" w:rsidRDefault="00CA7986" w:rsidP="00CA7986">
      <w:pPr>
        <w:ind w:left="142" w:right="-907"/>
        <w:rPr>
          <w:spacing w:val="-10"/>
          <w:sz w:val="24"/>
        </w:rPr>
      </w:pPr>
      <w:r>
        <w:rPr>
          <w:spacing w:val="-10"/>
          <w:sz w:val="24"/>
        </w:rPr>
        <w:t xml:space="preserve">1. </w:t>
      </w:r>
      <w:r>
        <w:rPr>
          <w:spacing w:val="-10"/>
          <w:sz w:val="24"/>
          <w:u w:val="single"/>
        </w:rPr>
        <w:t>C a t z   A</w:t>
      </w:r>
      <w:r>
        <w:rPr>
          <w:spacing w:val="-10"/>
          <w:sz w:val="24"/>
        </w:rPr>
        <w:t xml:space="preserve">, Steinvil Y, Solzi P, Reider-Groswasser I, Luz Y. </w:t>
      </w:r>
    </w:p>
    <w:p w:rsidR="00CA7986" w:rsidRDefault="00CA7986" w:rsidP="00CA7986">
      <w:pPr>
        <w:ind w:left="142" w:right="-907"/>
        <w:rPr>
          <w:spacing w:val="-10"/>
          <w:sz w:val="24"/>
        </w:rPr>
      </w:pPr>
      <w:r>
        <w:rPr>
          <w:spacing w:val="-10"/>
          <w:sz w:val="24"/>
        </w:rPr>
        <w:t xml:space="preserve">    Blink Reflex in unilateral cerebrovascular lesions: Followup and correlation  </w:t>
      </w:r>
    </w:p>
    <w:p w:rsidR="00CA7986" w:rsidRDefault="00CA7986" w:rsidP="00CA7986">
      <w:pPr>
        <w:ind w:left="142" w:right="-907"/>
        <w:rPr>
          <w:spacing w:val="-10"/>
          <w:sz w:val="24"/>
        </w:rPr>
      </w:pPr>
      <w:r>
        <w:rPr>
          <w:spacing w:val="-10"/>
          <w:sz w:val="24"/>
        </w:rPr>
        <w:t xml:space="preserve">    </w:t>
      </w:r>
      <w:proofErr w:type="gramStart"/>
      <w:r>
        <w:rPr>
          <w:spacing w:val="-10"/>
          <w:sz w:val="24"/>
        </w:rPr>
        <w:t>with</w:t>
      </w:r>
      <w:proofErr w:type="gramEnd"/>
      <w:r>
        <w:rPr>
          <w:spacing w:val="-10"/>
          <w:sz w:val="24"/>
        </w:rPr>
        <w:t xml:space="preserve"> functional and CT radiologic parameters. </w:t>
      </w:r>
    </w:p>
    <w:p w:rsidR="00CA7986" w:rsidRDefault="00CA7986" w:rsidP="00CA7986">
      <w:pPr>
        <w:ind w:left="142" w:right="-907"/>
        <w:rPr>
          <w:spacing w:val="-10"/>
          <w:sz w:val="24"/>
        </w:rPr>
      </w:pPr>
      <w:r>
        <w:rPr>
          <w:spacing w:val="-10"/>
          <w:sz w:val="24"/>
        </w:rPr>
        <w:t xml:space="preserve">    13th World Congress </w:t>
      </w:r>
      <w:proofErr w:type="gramStart"/>
      <w:r>
        <w:rPr>
          <w:spacing w:val="-10"/>
          <w:sz w:val="24"/>
        </w:rPr>
        <w:t>of  the</w:t>
      </w:r>
      <w:proofErr w:type="gramEnd"/>
      <w:r>
        <w:rPr>
          <w:spacing w:val="-10"/>
          <w:sz w:val="24"/>
        </w:rPr>
        <w:t xml:space="preserve"> </w:t>
      </w:r>
      <w:smartTag w:uri="urn:schemas-microsoft-com:office:smarttags" w:element="country-region">
        <w:r>
          <w:rPr>
            <w:spacing w:val="-10"/>
            <w:sz w:val="24"/>
          </w:rPr>
          <w:t>Israel</w:t>
        </w:r>
      </w:smartTag>
      <w:r>
        <w:rPr>
          <w:spacing w:val="-10"/>
          <w:sz w:val="24"/>
        </w:rPr>
        <w:t xml:space="preserve"> Medical Association, </w:t>
      </w:r>
      <w:smartTag w:uri="urn:schemas-microsoft-com:office:smarttags" w:element="place">
        <w:smartTag w:uri="urn:schemas-microsoft-com:office:smarttags" w:element="City">
          <w:r>
            <w:rPr>
              <w:spacing w:val="-10"/>
              <w:sz w:val="24"/>
            </w:rPr>
            <w:t>Jerusalem</w:t>
          </w:r>
        </w:smartTag>
        <w:r>
          <w:rPr>
            <w:spacing w:val="-10"/>
            <w:sz w:val="24"/>
          </w:rPr>
          <w:t xml:space="preserve">,   </w:t>
        </w:r>
        <w:smartTag w:uri="urn:schemas-microsoft-com:office:smarttags" w:element="country-region">
          <w:r>
            <w:rPr>
              <w:spacing w:val="-10"/>
              <w:sz w:val="24"/>
            </w:rPr>
            <w:t>Israel</w:t>
          </w:r>
        </w:smartTag>
      </w:smartTag>
      <w:r>
        <w:rPr>
          <w:spacing w:val="-10"/>
          <w:sz w:val="24"/>
        </w:rPr>
        <w:t>, 1985.</w:t>
      </w:r>
    </w:p>
    <w:p w:rsidR="00CA7986" w:rsidRDefault="00CA7986" w:rsidP="00C574EC">
      <w:pPr>
        <w:ind w:right="-1759"/>
        <w:rPr>
          <w:spacing w:val="-10"/>
          <w:sz w:val="24"/>
        </w:rPr>
      </w:pPr>
      <w:r>
        <w:rPr>
          <w:spacing w:val="-10"/>
          <w:sz w:val="24"/>
        </w:rPr>
        <w:t xml:space="preserve"> </w:t>
      </w:r>
    </w:p>
    <w:p w:rsidR="00CA7986" w:rsidRDefault="00CA7986" w:rsidP="00C574EC">
      <w:pPr>
        <w:ind w:left="142" w:right="-1759"/>
        <w:rPr>
          <w:spacing w:val="-10"/>
          <w:sz w:val="24"/>
        </w:rPr>
      </w:pPr>
      <w:r>
        <w:rPr>
          <w:spacing w:val="-10"/>
          <w:sz w:val="24"/>
        </w:rPr>
        <w:t>2. Askenasy JJ, Mendelson L</w:t>
      </w:r>
      <w:proofErr w:type="gramStart"/>
      <w:r>
        <w:rPr>
          <w:spacing w:val="-10"/>
          <w:sz w:val="24"/>
        </w:rPr>
        <w:t xml:space="preserve">,  </w:t>
      </w:r>
      <w:r>
        <w:rPr>
          <w:spacing w:val="-10"/>
          <w:sz w:val="24"/>
          <w:u w:val="single"/>
        </w:rPr>
        <w:t>C</w:t>
      </w:r>
      <w:proofErr w:type="gramEnd"/>
      <w:r>
        <w:rPr>
          <w:spacing w:val="-10"/>
          <w:sz w:val="24"/>
          <w:u w:val="single"/>
        </w:rPr>
        <w:t xml:space="preserve"> a t z   A</w:t>
      </w:r>
      <w:r>
        <w:rPr>
          <w:spacing w:val="-10"/>
          <w:sz w:val="24"/>
        </w:rPr>
        <w:t xml:space="preserve">, Costeff H. </w:t>
      </w:r>
    </w:p>
    <w:p w:rsidR="00CA7986" w:rsidRDefault="00CA7986" w:rsidP="00C574EC">
      <w:pPr>
        <w:ind w:left="142" w:right="-1759"/>
        <w:rPr>
          <w:spacing w:val="-10"/>
          <w:sz w:val="24"/>
        </w:rPr>
      </w:pPr>
      <w:r>
        <w:rPr>
          <w:spacing w:val="-10"/>
          <w:sz w:val="24"/>
        </w:rPr>
        <w:t xml:space="preserve">    Basal </w:t>
      </w:r>
      <w:proofErr w:type="gramStart"/>
      <w:r>
        <w:rPr>
          <w:spacing w:val="-10"/>
          <w:sz w:val="24"/>
        </w:rPr>
        <w:t>ganglia  disorders</w:t>
      </w:r>
      <w:proofErr w:type="gramEnd"/>
      <w:r>
        <w:rPr>
          <w:spacing w:val="-10"/>
          <w:sz w:val="24"/>
        </w:rPr>
        <w:t xml:space="preserve"> with marked circadian fluctuations. Joint </w:t>
      </w:r>
      <w:proofErr w:type="gramStart"/>
      <w:r>
        <w:rPr>
          <w:spacing w:val="-10"/>
          <w:sz w:val="24"/>
        </w:rPr>
        <w:t>Anniversary  conference</w:t>
      </w:r>
      <w:proofErr w:type="gramEnd"/>
      <w:r>
        <w:rPr>
          <w:spacing w:val="-10"/>
          <w:sz w:val="24"/>
        </w:rPr>
        <w:t xml:space="preserve"> of sleep  disorders </w:t>
      </w:r>
    </w:p>
    <w:p w:rsidR="00CA7986" w:rsidRDefault="00CA7986" w:rsidP="00C574EC">
      <w:pPr>
        <w:ind w:left="142" w:right="-1759"/>
        <w:rPr>
          <w:spacing w:val="-10"/>
          <w:sz w:val="24"/>
        </w:rPr>
      </w:pPr>
      <w:r>
        <w:rPr>
          <w:spacing w:val="-10"/>
          <w:sz w:val="24"/>
        </w:rPr>
        <w:t xml:space="preserve">    </w:t>
      </w:r>
      <w:proofErr w:type="gramStart"/>
      <w:r>
        <w:rPr>
          <w:spacing w:val="-10"/>
          <w:sz w:val="24"/>
        </w:rPr>
        <w:t>centers</w:t>
      </w:r>
      <w:proofErr w:type="gramEnd"/>
      <w:r>
        <w:rPr>
          <w:spacing w:val="-10"/>
          <w:sz w:val="24"/>
        </w:rPr>
        <w:t xml:space="preserve"> and sleep  research society,  Seattle, Washington, U.S.A ,  1985.</w:t>
      </w:r>
    </w:p>
    <w:p w:rsidR="00CA7986" w:rsidRDefault="00CA7986" w:rsidP="00C574EC">
      <w:pPr>
        <w:ind w:left="142" w:right="-1759"/>
        <w:rPr>
          <w:spacing w:val="-10"/>
          <w:sz w:val="24"/>
        </w:rPr>
      </w:pPr>
    </w:p>
    <w:p w:rsidR="00CA7986" w:rsidRDefault="00CA7986" w:rsidP="00C574EC">
      <w:pPr>
        <w:ind w:left="142" w:right="-1759"/>
        <w:rPr>
          <w:spacing w:val="-10"/>
          <w:sz w:val="24"/>
        </w:rPr>
      </w:pPr>
      <w:r>
        <w:rPr>
          <w:spacing w:val="-10"/>
          <w:sz w:val="24"/>
        </w:rPr>
        <w:t xml:space="preserve">3. Reider-Groswasser I, </w:t>
      </w:r>
      <w:r>
        <w:rPr>
          <w:spacing w:val="-10"/>
          <w:sz w:val="24"/>
          <w:u w:val="single"/>
        </w:rPr>
        <w:t>C a t z   A.</w:t>
      </w:r>
      <w:r>
        <w:rPr>
          <w:spacing w:val="-10"/>
          <w:sz w:val="24"/>
        </w:rPr>
        <w:t xml:space="preserve">, Harel S.  Computerized Tomography </w:t>
      </w:r>
      <w:proofErr w:type="gramStart"/>
      <w:r>
        <w:rPr>
          <w:spacing w:val="-10"/>
          <w:sz w:val="24"/>
        </w:rPr>
        <w:t>of  posterior</w:t>
      </w:r>
      <w:proofErr w:type="gramEnd"/>
      <w:r>
        <w:rPr>
          <w:spacing w:val="-10"/>
          <w:sz w:val="24"/>
        </w:rPr>
        <w:t xml:space="preserve"> fossa lesions in          </w:t>
      </w:r>
    </w:p>
    <w:p w:rsidR="00CA7986" w:rsidRDefault="00CA7986" w:rsidP="00C574EC">
      <w:pPr>
        <w:ind w:left="142" w:right="-1759"/>
        <w:rPr>
          <w:spacing w:val="-10"/>
          <w:sz w:val="24"/>
        </w:rPr>
      </w:pPr>
      <w:r>
        <w:rPr>
          <w:spacing w:val="-10"/>
          <w:sz w:val="24"/>
        </w:rPr>
        <w:t xml:space="preserve">   </w:t>
      </w:r>
      <w:proofErr w:type="gramStart"/>
      <w:r>
        <w:rPr>
          <w:spacing w:val="-10"/>
          <w:sz w:val="24"/>
        </w:rPr>
        <w:t>childhood</w:t>
      </w:r>
      <w:proofErr w:type="gramEnd"/>
      <w:r>
        <w:rPr>
          <w:spacing w:val="-10"/>
          <w:sz w:val="24"/>
        </w:rPr>
        <w:t xml:space="preserve"> and  infancy. </w:t>
      </w:r>
      <w:proofErr w:type="gramStart"/>
      <w:r>
        <w:rPr>
          <w:spacing w:val="-10"/>
          <w:sz w:val="24"/>
        </w:rPr>
        <w:t>4th</w:t>
      </w:r>
      <w:proofErr w:type="gramEnd"/>
      <w:r>
        <w:rPr>
          <w:spacing w:val="-10"/>
          <w:sz w:val="24"/>
        </w:rPr>
        <w:t xml:space="preserve"> International Child Neurology congress, Jerusalem, 1986.</w:t>
      </w:r>
    </w:p>
    <w:p w:rsidR="00CA7986" w:rsidRDefault="00CA7986" w:rsidP="00C574EC">
      <w:pPr>
        <w:ind w:left="142" w:right="-1759"/>
        <w:rPr>
          <w:spacing w:val="-10"/>
          <w:sz w:val="24"/>
        </w:rPr>
      </w:pPr>
      <w:r>
        <w:rPr>
          <w:spacing w:val="-10"/>
          <w:sz w:val="24"/>
        </w:rPr>
        <w:t>4. Sazbon L</w:t>
      </w:r>
      <w:proofErr w:type="gramStart"/>
      <w:r>
        <w:rPr>
          <w:spacing w:val="-10"/>
          <w:sz w:val="24"/>
        </w:rPr>
        <w:t xml:space="preserve">,  </w:t>
      </w:r>
      <w:r>
        <w:rPr>
          <w:spacing w:val="-10"/>
          <w:sz w:val="24"/>
          <w:u w:val="single"/>
        </w:rPr>
        <w:t>C</w:t>
      </w:r>
      <w:proofErr w:type="gramEnd"/>
      <w:r>
        <w:rPr>
          <w:spacing w:val="-10"/>
          <w:sz w:val="24"/>
          <w:u w:val="single"/>
        </w:rPr>
        <w:t xml:space="preserve"> a t z   A </w:t>
      </w:r>
      <w:r>
        <w:rPr>
          <w:spacing w:val="-10"/>
          <w:sz w:val="24"/>
        </w:rPr>
        <w:t xml:space="preserve">, Steinvil Y., Braun H., Solzi P. </w:t>
      </w:r>
    </w:p>
    <w:p w:rsidR="00CA7986" w:rsidRDefault="00CA7986" w:rsidP="00C574EC">
      <w:pPr>
        <w:ind w:left="142" w:right="-1759"/>
        <w:rPr>
          <w:spacing w:val="-10"/>
          <w:sz w:val="24"/>
        </w:rPr>
      </w:pPr>
      <w:r>
        <w:rPr>
          <w:spacing w:val="-10"/>
          <w:sz w:val="24"/>
        </w:rPr>
        <w:t xml:space="preserve">    Blink Reflex in Prolonged Unawareness. </w:t>
      </w:r>
    </w:p>
    <w:p w:rsidR="00CA7986" w:rsidRDefault="00CA7986" w:rsidP="00C574EC">
      <w:pPr>
        <w:ind w:left="142" w:right="-1759"/>
        <w:rPr>
          <w:spacing w:val="-10"/>
          <w:sz w:val="24"/>
        </w:rPr>
      </w:pPr>
      <w:r>
        <w:rPr>
          <w:spacing w:val="-10"/>
          <w:sz w:val="24"/>
        </w:rPr>
        <w:t xml:space="preserve">    14th World Congress of the </w:t>
      </w:r>
      <w:smartTag w:uri="urn:schemas-microsoft-com:office:smarttags" w:element="country-region">
        <w:r>
          <w:rPr>
            <w:spacing w:val="-10"/>
            <w:sz w:val="24"/>
          </w:rPr>
          <w:t>Israel</w:t>
        </w:r>
      </w:smartTag>
      <w:r>
        <w:rPr>
          <w:spacing w:val="-10"/>
          <w:sz w:val="24"/>
        </w:rPr>
        <w:t xml:space="preserve"> </w:t>
      </w:r>
      <w:proofErr w:type="gramStart"/>
      <w:r>
        <w:rPr>
          <w:spacing w:val="-10"/>
          <w:sz w:val="24"/>
        </w:rPr>
        <w:t>Medical  Association</w:t>
      </w:r>
      <w:proofErr w:type="gramEnd"/>
      <w:r>
        <w:rPr>
          <w:spacing w:val="-10"/>
          <w:sz w:val="24"/>
        </w:rPr>
        <w:t xml:space="preserve">, </w:t>
      </w:r>
      <w:smartTag w:uri="urn:schemas-microsoft-com:office:smarttags" w:element="place">
        <w:smartTag w:uri="urn:schemas-microsoft-com:office:smarttags" w:element="City">
          <w:r>
            <w:rPr>
              <w:spacing w:val="-10"/>
              <w:sz w:val="24"/>
            </w:rPr>
            <w:t>Jerusalem</w:t>
          </w:r>
        </w:smartTag>
        <w:r>
          <w:rPr>
            <w:spacing w:val="-10"/>
            <w:sz w:val="24"/>
          </w:rPr>
          <w:t xml:space="preserve">, </w:t>
        </w:r>
        <w:smartTag w:uri="urn:schemas-microsoft-com:office:smarttags" w:element="country-region">
          <w:r>
            <w:rPr>
              <w:spacing w:val="-10"/>
              <w:sz w:val="24"/>
            </w:rPr>
            <w:t>Israel</w:t>
          </w:r>
        </w:smartTag>
      </w:smartTag>
      <w:r>
        <w:rPr>
          <w:spacing w:val="-10"/>
          <w:sz w:val="24"/>
        </w:rPr>
        <w:t>, 1988.</w:t>
      </w:r>
    </w:p>
    <w:p w:rsidR="00CA7986" w:rsidRDefault="00CA7986" w:rsidP="00C574EC">
      <w:pPr>
        <w:ind w:left="142" w:right="-1759"/>
        <w:rPr>
          <w:spacing w:val="-10"/>
          <w:sz w:val="24"/>
        </w:rPr>
      </w:pPr>
    </w:p>
    <w:p w:rsidR="00CA7986" w:rsidRPr="009661C2" w:rsidRDefault="00CA7986" w:rsidP="00C574EC">
      <w:pPr>
        <w:ind w:left="142" w:right="-1759"/>
        <w:rPr>
          <w:spacing w:val="-10"/>
          <w:sz w:val="24"/>
          <w:lang w:val="fr-FR"/>
        </w:rPr>
      </w:pPr>
      <w:r w:rsidRPr="009661C2">
        <w:rPr>
          <w:spacing w:val="-10"/>
          <w:sz w:val="24"/>
          <w:lang w:val="fr-FR"/>
        </w:rPr>
        <w:t xml:space="preserve">5. Snir </w:t>
      </w:r>
      <w:proofErr w:type="gramStart"/>
      <w:r w:rsidRPr="009661C2">
        <w:rPr>
          <w:spacing w:val="-10"/>
          <w:sz w:val="24"/>
          <w:lang w:val="fr-FR"/>
        </w:rPr>
        <w:t xml:space="preserve">D,  </w:t>
      </w:r>
      <w:r w:rsidRPr="009661C2">
        <w:rPr>
          <w:spacing w:val="-10"/>
          <w:sz w:val="24"/>
          <w:u w:val="single"/>
          <w:lang w:val="fr-FR"/>
        </w:rPr>
        <w:t>C</w:t>
      </w:r>
      <w:proofErr w:type="gramEnd"/>
      <w:r w:rsidRPr="009661C2">
        <w:rPr>
          <w:spacing w:val="-10"/>
          <w:sz w:val="24"/>
          <w:u w:val="single"/>
          <w:lang w:val="fr-FR"/>
        </w:rPr>
        <w:t xml:space="preserve"> a t z   A</w:t>
      </w:r>
      <w:r w:rsidRPr="009661C2">
        <w:rPr>
          <w:spacing w:val="-10"/>
          <w:sz w:val="24"/>
          <w:lang w:val="fr-FR"/>
        </w:rPr>
        <w:t xml:space="preserve">, Groswasser Z, Mendelson L, Solzi P. </w:t>
      </w:r>
    </w:p>
    <w:p w:rsidR="00CA7986" w:rsidRDefault="00CA7986" w:rsidP="00C574EC">
      <w:pPr>
        <w:ind w:left="142" w:right="-1759"/>
        <w:rPr>
          <w:spacing w:val="-10"/>
          <w:sz w:val="24"/>
        </w:rPr>
      </w:pPr>
      <w:r w:rsidRPr="009661C2">
        <w:rPr>
          <w:spacing w:val="-10"/>
          <w:sz w:val="24"/>
          <w:lang w:val="fr-FR"/>
        </w:rPr>
        <w:t xml:space="preserve">    </w:t>
      </w:r>
      <w:proofErr w:type="gramStart"/>
      <w:r>
        <w:rPr>
          <w:spacing w:val="-10"/>
          <w:sz w:val="24"/>
        </w:rPr>
        <w:t>Periarticular  new</w:t>
      </w:r>
      <w:proofErr w:type="gramEnd"/>
      <w:r>
        <w:rPr>
          <w:spacing w:val="-10"/>
          <w:sz w:val="24"/>
        </w:rPr>
        <w:t xml:space="preserve"> bone formation in spinal and craniocerebral lesions.  </w:t>
      </w:r>
    </w:p>
    <w:p w:rsidR="00CA7986" w:rsidRDefault="00CA7986" w:rsidP="00C574EC">
      <w:pPr>
        <w:ind w:left="142" w:right="-1759"/>
        <w:rPr>
          <w:spacing w:val="-10"/>
          <w:sz w:val="24"/>
        </w:rPr>
      </w:pPr>
      <w:r>
        <w:rPr>
          <w:spacing w:val="-10"/>
          <w:sz w:val="24"/>
        </w:rPr>
        <w:t xml:space="preserve">    </w:t>
      </w:r>
      <w:proofErr w:type="gramStart"/>
      <w:r>
        <w:rPr>
          <w:spacing w:val="-10"/>
          <w:sz w:val="24"/>
        </w:rPr>
        <w:t>29th</w:t>
      </w:r>
      <w:proofErr w:type="gramEnd"/>
      <w:r>
        <w:rPr>
          <w:spacing w:val="-10"/>
          <w:sz w:val="24"/>
        </w:rPr>
        <w:t xml:space="preserve"> Annual Scientific Meeting of the International Medical Society of paraplegia. </w:t>
      </w:r>
      <w:smartTag w:uri="urn:schemas-microsoft-com:office:smarttags" w:element="place">
        <w:smartTag w:uri="urn:schemas-microsoft-com:office:smarttags" w:element="City">
          <w:r>
            <w:rPr>
              <w:spacing w:val="-10"/>
              <w:sz w:val="24"/>
            </w:rPr>
            <w:t>Ramat-Gan</w:t>
          </w:r>
        </w:smartTag>
        <w:r>
          <w:rPr>
            <w:spacing w:val="-10"/>
            <w:sz w:val="24"/>
          </w:rPr>
          <w:t xml:space="preserve">, </w:t>
        </w:r>
        <w:smartTag w:uri="urn:schemas-microsoft-com:office:smarttags" w:element="country-region">
          <w:r>
            <w:rPr>
              <w:spacing w:val="-10"/>
              <w:sz w:val="24"/>
            </w:rPr>
            <w:t>Israel</w:t>
          </w:r>
        </w:smartTag>
      </w:smartTag>
      <w:r>
        <w:rPr>
          <w:spacing w:val="-10"/>
          <w:sz w:val="24"/>
        </w:rPr>
        <w:t>, 1990.</w:t>
      </w:r>
    </w:p>
    <w:p w:rsidR="00CA7986" w:rsidRDefault="00CA7986" w:rsidP="00C574EC">
      <w:pPr>
        <w:ind w:left="142" w:right="-1759"/>
        <w:rPr>
          <w:spacing w:val="-10"/>
          <w:sz w:val="24"/>
        </w:rPr>
      </w:pPr>
    </w:p>
    <w:p w:rsidR="00CA7986" w:rsidRDefault="00CA7986" w:rsidP="00C574EC">
      <w:pPr>
        <w:ind w:left="142" w:right="-1759"/>
        <w:rPr>
          <w:spacing w:val="-10"/>
          <w:sz w:val="24"/>
        </w:rPr>
      </w:pPr>
      <w:smartTag w:uri="urn:schemas-microsoft-com:office:smarttags" w:element="metricconverter">
        <w:smartTagPr>
          <w:attr w:name="ProductID" w:val="6. C"/>
        </w:smartTagPr>
        <w:r>
          <w:rPr>
            <w:spacing w:val="-10"/>
            <w:sz w:val="24"/>
          </w:rPr>
          <w:t xml:space="preserve">6. </w:t>
        </w:r>
        <w:r>
          <w:rPr>
            <w:spacing w:val="-10"/>
            <w:sz w:val="24"/>
            <w:u w:val="single"/>
          </w:rPr>
          <w:t>C</w:t>
        </w:r>
      </w:smartTag>
      <w:r>
        <w:rPr>
          <w:spacing w:val="-10"/>
          <w:sz w:val="24"/>
          <w:u w:val="single"/>
        </w:rPr>
        <w:t xml:space="preserve"> a t z   A</w:t>
      </w:r>
      <w:r>
        <w:rPr>
          <w:spacing w:val="-10"/>
          <w:sz w:val="24"/>
        </w:rPr>
        <w:t xml:space="preserve">, Ron S, Solzi P, Korczyn AD. </w:t>
      </w:r>
    </w:p>
    <w:p w:rsidR="00CA7986" w:rsidRDefault="00CA7986" w:rsidP="00C574EC">
      <w:pPr>
        <w:ind w:left="142" w:right="-1759"/>
        <w:rPr>
          <w:spacing w:val="-10"/>
          <w:sz w:val="24"/>
        </w:rPr>
      </w:pPr>
      <w:r>
        <w:rPr>
          <w:spacing w:val="-10"/>
          <w:sz w:val="24"/>
        </w:rPr>
        <w:t xml:space="preserve">    The Vestibulo-ocular </w:t>
      </w:r>
      <w:proofErr w:type="gramStart"/>
      <w:r>
        <w:rPr>
          <w:spacing w:val="-10"/>
          <w:sz w:val="24"/>
        </w:rPr>
        <w:t>reflex  and</w:t>
      </w:r>
      <w:proofErr w:type="gramEnd"/>
      <w:r>
        <w:rPr>
          <w:spacing w:val="-10"/>
          <w:sz w:val="24"/>
        </w:rPr>
        <w:t xml:space="preserve"> its correlation with dysequilibrium following hemispheric stroke.</w:t>
      </w:r>
    </w:p>
    <w:p w:rsidR="00CA7986" w:rsidRDefault="00CA7986" w:rsidP="00C574EC">
      <w:pPr>
        <w:ind w:left="142" w:right="-1759"/>
        <w:rPr>
          <w:spacing w:val="-10"/>
          <w:sz w:val="24"/>
        </w:rPr>
      </w:pPr>
      <w:r>
        <w:rPr>
          <w:spacing w:val="-10"/>
          <w:sz w:val="24"/>
        </w:rPr>
        <w:t xml:space="preserve">     Poster presentation, the </w:t>
      </w:r>
      <w:smartTag w:uri="urn:schemas-microsoft-com:office:smarttags" w:element="PlaceType">
        <w:r>
          <w:rPr>
            <w:spacing w:val="-10"/>
            <w:sz w:val="24"/>
          </w:rPr>
          <w:t>Academy</w:t>
        </w:r>
      </w:smartTag>
      <w:r>
        <w:rPr>
          <w:spacing w:val="-10"/>
          <w:sz w:val="24"/>
        </w:rPr>
        <w:t xml:space="preserve"> of </w:t>
      </w:r>
      <w:smartTag w:uri="urn:schemas-microsoft-com:office:smarttags" w:element="PlaceName">
        <w:r>
          <w:rPr>
            <w:spacing w:val="-10"/>
            <w:sz w:val="24"/>
          </w:rPr>
          <w:t>Neurology Annual Meeting</w:t>
        </w:r>
      </w:smartTag>
      <w:r>
        <w:rPr>
          <w:spacing w:val="-10"/>
          <w:sz w:val="24"/>
        </w:rPr>
        <w:t xml:space="preserve">, </w:t>
      </w:r>
      <w:proofErr w:type="gramStart"/>
      <w:smartTag w:uri="urn:schemas-microsoft-com:office:smarttags" w:element="place">
        <w:smartTag w:uri="urn:schemas-microsoft-com:office:smarttags" w:element="City">
          <w:r>
            <w:rPr>
              <w:spacing w:val="-10"/>
              <w:sz w:val="24"/>
            </w:rPr>
            <w:t>Miami  Beach</w:t>
          </w:r>
        </w:smartTag>
        <w:proofErr w:type="gramEnd"/>
        <w:r>
          <w:rPr>
            <w:spacing w:val="-10"/>
            <w:sz w:val="24"/>
          </w:rPr>
          <w:t xml:space="preserve">, </w:t>
        </w:r>
        <w:smartTag w:uri="urn:schemas-microsoft-com:office:smarttags" w:element="State">
          <w:r>
            <w:rPr>
              <w:spacing w:val="-10"/>
              <w:sz w:val="24"/>
            </w:rPr>
            <w:t>Florida</w:t>
          </w:r>
        </w:smartTag>
      </w:smartTag>
      <w:r>
        <w:rPr>
          <w:spacing w:val="-10"/>
          <w:sz w:val="24"/>
        </w:rPr>
        <w:t>, U.S.A , 1990.</w:t>
      </w:r>
    </w:p>
    <w:p w:rsidR="00CA7986" w:rsidRDefault="00CA7986" w:rsidP="00C574EC">
      <w:pPr>
        <w:ind w:left="142" w:right="-1759"/>
        <w:rPr>
          <w:spacing w:val="-10"/>
          <w:sz w:val="24"/>
        </w:rPr>
      </w:pPr>
    </w:p>
    <w:p w:rsidR="00CA7986" w:rsidRDefault="00CA7986" w:rsidP="00C574EC">
      <w:pPr>
        <w:ind w:left="142" w:right="-1759"/>
        <w:rPr>
          <w:spacing w:val="-10"/>
          <w:sz w:val="24"/>
        </w:rPr>
      </w:pPr>
      <w:r>
        <w:rPr>
          <w:spacing w:val="-10"/>
          <w:sz w:val="24"/>
        </w:rPr>
        <w:t xml:space="preserve">7. </w:t>
      </w:r>
      <w:r>
        <w:rPr>
          <w:spacing w:val="-10"/>
          <w:sz w:val="24"/>
          <w:u w:val="single"/>
        </w:rPr>
        <w:t>C a t z   A.</w:t>
      </w:r>
      <w:r>
        <w:rPr>
          <w:spacing w:val="-10"/>
          <w:sz w:val="24"/>
        </w:rPr>
        <w:t xml:space="preserve">, Ron S, Solzi P, Korczyn AD. </w:t>
      </w:r>
    </w:p>
    <w:p w:rsidR="00CA7986" w:rsidRDefault="00CA7986" w:rsidP="00C574EC">
      <w:pPr>
        <w:ind w:left="142" w:right="-1759"/>
        <w:rPr>
          <w:spacing w:val="-10"/>
          <w:sz w:val="24"/>
        </w:rPr>
      </w:pPr>
      <w:r>
        <w:rPr>
          <w:spacing w:val="-10"/>
          <w:sz w:val="24"/>
        </w:rPr>
        <w:t xml:space="preserve">   Vestibulo-ocular reflex suppression following hemispheric stroke. </w:t>
      </w:r>
    </w:p>
    <w:p w:rsidR="00CA7986" w:rsidRDefault="00CA7986" w:rsidP="00C574EC">
      <w:pPr>
        <w:ind w:left="142" w:right="-1759"/>
        <w:rPr>
          <w:spacing w:val="-10"/>
          <w:sz w:val="24"/>
        </w:rPr>
      </w:pPr>
      <w:r>
        <w:rPr>
          <w:spacing w:val="-10"/>
          <w:sz w:val="24"/>
        </w:rPr>
        <w:t xml:space="preserve">   The </w:t>
      </w:r>
      <w:smartTag w:uri="urn:schemas-microsoft-com:office:smarttags" w:element="PlaceType">
        <w:r>
          <w:rPr>
            <w:spacing w:val="-10"/>
            <w:sz w:val="24"/>
          </w:rPr>
          <w:t>Academy</w:t>
        </w:r>
      </w:smartTag>
      <w:r>
        <w:rPr>
          <w:spacing w:val="-10"/>
          <w:sz w:val="24"/>
        </w:rPr>
        <w:t xml:space="preserve"> of </w:t>
      </w:r>
      <w:smartTag w:uri="urn:schemas-microsoft-com:office:smarttags" w:element="PlaceName">
        <w:r>
          <w:rPr>
            <w:spacing w:val="-10"/>
            <w:sz w:val="24"/>
          </w:rPr>
          <w:t>Neurology</w:t>
        </w:r>
      </w:smartTag>
      <w:r>
        <w:rPr>
          <w:spacing w:val="-10"/>
          <w:sz w:val="24"/>
        </w:rPr>
        <w:t xml:space="preserve"> Annual Meeting</w:t>
      </w:r>
      <w:proofErr w:type="gramStart"/>
      <w:r>
        <w:rPr>
          <w:spacing w:val="-10"/>
          <w:sz w:val="24"/>
        </w:rPr>
        <w:t xml:space="preserve">,  </w:t>
      </w:r>
      <w:smartTag w:uri="urn:schemas-microsoft-com:office:smarttags" w:element="place">
        <w:smartTag w:uri="urn:schemas-microsoft-com:office:smarttags" w:element="City">
          <w:r>
            <w:rPr>
              <w:spacing w:val="-10"/>
              <w:sz w:val="24"/>
            </w:rPr>
            <w:t>Boston</w:t>
          </w:r>
        </w:smartTag>
        <w:proofErr w:type="gramEnd"/>
        <w:r>
          <w:rPr>
            <w:spacing w:val="-10"/>
            <w:sz w:val="24"/>
          </w:rPr>
          <w:t xml:space="preserve">, </w:t>
        </w:r>
        <w:smartTag w:uri="urn:schemas-microsoft-com:office:smarttags" w:element="State">
          <w:r>
            <w:rPr>
              <w:spacing w:val="-10"/>
              <w:sz w:val="24"/>
            </w:rPr>
            <w:t>Massachusetts</w:t>
          </w:r>
        </w:smartTag>
      </w:smartTag>
      <w:r>
        <w:rPr>
          <w:spacing w:val="-10"/>
          <w:sz w:val="24"/>
        </w:rPr>
        <w:t>, US.A , 1991.</w:t>
      </w:r>
    </w:p>
    <w:p w:rsidR="00CA7986" w:rsidRDefault="00CA7986" w:rsidP="00C574EC">
      <w:pPr>
        <w:ind w:left="142" w:right="-1759"/>
        <w:rPr>
          <w:spacing w:val="-10"/>
          <w:sz w:val="24"/>
        </w:rPr>
      </w:pPr>
    </w:p>
    <w:p w:rsidR="00CA7986" w:rsidRDefault="00CA7986" w:rsidP="00C574EC">
      <w:pPr>
        <w:ind w:left="142" w:right="-1759"/>
        <w:rPr>
          <w:spacing w:val="-10"/>
          <w:sz w:val="24"/>
        </w:rPr>
      </w:pPr>
      <w:r>
        <w:rPr>
          <w:spacing w:val="-10"/>
          <w:sz w:val="24"/>
        </w:rPr>
        <w:t xml:space="preserve">8. </w:t>
      </w:r>
      <w:r>
        <w:rPr>
          <w:spacing w:val="-10"/>
          <w:sz w:val="24"/>
          <w:u w:val="single"/>
        </w:rPr>
        <w:t xml:space="preserve">C a t z   </w:t>
      </w:r>
      <w:proofErr w:type="gramStart"/>
      <w:r>
        <w:rPr>
          <w:spacing w:val="-10"/>
          <w:sz w:val="24"/>
          <w:u w:val="single"/>
        </w:rPr>
        <w:t>A .</w:t>
      </w:r>
      <w:proofErr w:type="gramEnd"/>
      <w:r>
        <w:rPr>
          <w:spacing w:val="-10"/>
          <w:sz w:val="24"/>
        </w:rPr>
        <w:t xml:space="preserve">, </w:t>
      </w:r>
      <w:smartTag w:uri="urn:schemas:contacts" w:element="Sn">
        <w:r>
          <w:rPr>
            <w:spacing w:val="-10"/>
            <w:sz w:val="24"/>
          </w:rPr>
          <w:t>Reider-Grosswasser</w:t>
        </w:r>
      </w:smartTag>
      <w:r>
        <w:rPr>
          <w:spacing w:val="-10"/>
          <w:sz w:val="24"/>
        </w:rPr>
        <w:t xml:space="preserve"> </w:t>
      </w:r>
      <w:smartTag w:uri="urn:schemas:contacts" w:element="Sn">
        <w:r>
          <w:rPr>
            <w:spacing w:val="-10"/>
            <w:sz w:val="24"/>
          </w:rPr>
          <w:t>I.</w:t>
        </w:r>
      </w:smartTag>
      <w:r>
        <w:rPr>
          <w:spacing w:val="-10"/>
          <w:sz w:val="24"/>
        </w:rPr>
        <w:t xml:space="preserve">,  </w:t>
      </w:r>
      <w:smartTag w:uri="urn:schemas-microsoft-com:office:smarttags" w:element="place">
        <w:smartTag w:uri="urn:schemas:contacts" w:element="Sn">
          <w:r>
            <w:rPr>
              <w:spacing w:val="-10"/>
              <w:sz w:val="24"/>
            </w:rPr>
            <w:t>Gutman</w:t>
          </w:r>
        </w:smartTag>
        <w:r>
          <w:rPr>
            <w:spacing w:val="-10"/>
            <w:sz w:val="24"/>
          </w:rPr>
          <w:t xml:space="preserve"> </w:t>
        </w:r>
        <w:smartTag w:uri="urn:schemas:contacts" w:element="Sn">
          <w:r>
            <w:rPr>
              <w:spacing w:val="-10"/>
              <w:sz w:val="24"/>
            </w:rPr>
            <w:t>I.</w:t>
          </w:r>
        </w:smartTag>
      </w:smartTag>
      <w:r>
        <w:rPr>
          <w:spacing w:val="-10"/>
          <w:sz w:val="24"/>
        </w:rPr>
        <w:t xml:space="preserve">, Gepstein R., Mendelson L. </w:t>
      </w:r>
    </w:p>
    <w:p w:rsidR="00CA7986" w:rsidRDefault="00CA7986" w:rsidP="00C574EC">
      <w:pPr>
        <w:ind w:left="142" w:right="-1759"/>
        <w:rPr>
          <w:spacing w:val="-10"/>
          <w:sz w:val="24"/>
        </w:rPr>
      </w:pPr>
      <w:r>
        <w:rPr>
          <w:spacing w:val="-10"/>
          <w:sz w:val="24"/>
        </w:rPr>
        <w:t xml:space="preserve">    Lumbar spine dimensions in C3-T11 Paraparetic Patients: A </w:t>
      </w:r>
      <w:proofErr w:type="gramStart"/>
      <w:r>
        <w:rPr>
          <w:spacing w:val="-10"/>
          <w:sz w:val="24"/>
        </w:rPr>
        <w:t>ten year</w:t>
      </w:r>
      <w:proofErr w:type="gramEnd"/>
      <w:r>
        <w:rPr>
          <w:spacing w:val="-10"/>
          <w:sz w:val="24"/>
        </w:rPr>
        <w:t xml:space="preserve"> followup study.  </w:t>
      </w:r>
      <w:proofErr w:type="gramStart"/>
      <w:r>
        <w:rPr>
          <w:spacing w:val="-10"/>
          <w:sz w:val="24"/>
        </w:rPr>
        <w:t>15th</w:t>
      </w:r>
      <w:proofErr w:type="gramEnd"/>
      <w:r>
        <w:rPr>
          <w:spacing w:val="-10"/>
          <w:sz w:val="24"/>
        </w:rPr>
        <w:t xml:space="preserve"> World Congress of </w:t>
      </w:r>
    </w:p>
    <w:p w:rsidR="00C574EC" w:rsidRDefault="00CA7986" w:rsidP="00C574EC">
      <w:pPr>
        <w:ind w:left="142" w:right="-1759"/>
        <w:rPr>
          <w:spacing w:val="-10"/>
          <w:sz w:val="24"/>
        </w:rPr>
      </w:pPr>
      <w:r>
        <w:rPr>
          <w:spacing w:val="-10"/>
          <w:sz w:val="24"/>
        </w:rPr>
        <w:t xml:space="preserve">    </w:t>
      </w:r>
      <w:proofErr w:type="gramStart"/>
      <w:r>
        <w:rPr>
          <w:spacing w:val="-10"/>
          <w:sz w:val="24"/>
        </w:rPr>
        <w:t>the</w:t>
      </w:r>
      <w:proofErr w:type="gramEnd"/>
      <w:r>
        <w:rPr>
          <w:spacing w:val="-10"/>
          <w:sz w:val="24"/>
        </w:rPr>
        <w:t xml:space="preserve"> </w:t>
      </w:r>
      <w:smartTag w:uri="urn:schemas-microsoft-com:office:smarttags" w:element="country-region">
        <w:r>
          <w:rPr>
            <w:spacing w:val="-10"/>
            <w:sz w:val="24"/>
          </w:rPr>
          <w:t>Israel</w:t>
        </w:r>
      </w:smartTag>
      <w:r>
        <w:rPr>
          <w:spacing w:val="-10"/>
          <w:sz w:val="24"/>
        </w:rPr>
        <w:t xml:space="preserve"> Medical Association, The </w:t>
      </w:r>
      <w:smartTag w:uri="urn:schemas-microsoft-com:office:smarttags" w:element="country-region">
        <w:r>
          <w:rPr>
            <w:spacing w:val="-10"/>
            <w:sz w:val="24"/>
          </w:rPr>
          <w:t>Israel</w:t>
        </w:r>
      </w:smartTag>
      <w:r>
        <w:rPr>
          <w:spacing w:val="-10"/>
          <w:sz w:val="24"/>
        </w:rPr>
        <w:t xml:space="preserve"> Society of Physical Medicine &amp; Rehabilitation, </w:t>
      </w:r>
      <w:smartTag w:uri="urn:schemas-microsoft-com:office:smarttags" w:element="place">
        <w:smartTag w:uri="urn:schemas-microsoft-com:office:smarttags" w:element="City">
          <w:r>
            <w:rPr>
              <w:spacing w:val="-10"/>
              <w:sz w:val="24"/>
            </w:rPr>
            <w:t>Jerusalem</w:t>
          </w:r>
        </w:smartTag>
        <w:r>
          <w:rPr>
            <w:spacing w:val="-10"/>
            <w:sz w:val="24"/>
          </w:rPr>
          <w:t xml:space="preserve">, </w:t>
        </w:r>
        <w:smartTag w:uri="urn:schemas-microsoft-com:office:smarttags" w:element="country-region">
          <w:r>
            <w:rPr>
              <w:spacing w:val="-10"/>
              <w:sz w:val="24"/>
            </w:rPr>
            <w:t>Israel</w:t>
          </w:r>
        </w:smartTag>
      </w:smartTag>
      <w:r>
        <w:rPr>
          <w:spacing w:val="-10"/>
          <w:sz w:val="24"/>
        </w:rPr>
        <w:t xml:space="preserve">, </w:t>
      </w:r>
    </w:p>
    <w:p w:rsidR="00CA7986" w:rsidRDefault="00C574EC" w:rsidP="00C574EC">
      <w:pPr>
        <w:ind w:left="142" w:right="-1759"/>
        <w:rPr>
          <w:spacing w:val="-10"/>
          <w:sz w:val="24"/>
        </w:rPr>
      </w:pPr>
      <w:r>
        <w:rPr>
          <w:spacing w:val="-10"/>
          <w:sz w:val="24"/>
        </w:rPr>
        <w:t xml:space="preserve">    </w:t>
      </w:r>
      <w:r w:rsidR="00CA7986">
        <w:rPr>
          <w:spacing w:val="-10"/>
          <w:sz w:val="24"/>
        </w:rPr>
        <w:t xml:space="preserve">1991. </w:t>
      </w:r>
    </w:p>
    <w:p w:rsidR="00CA7986" w:rsidRDefault="00CA7986" w:rsidP="00C574EC">
      <w:pPr>
        <w:ind w:left="142" w:right="-1759"/>
        <w:rPr>
          <w:spacing w:val="-10"/>
          <w:sz w:val="24"/>
        </w:rPr>
      </w:pPr>
    </w:p>
    <w:p w:rsidR="00CA7986" w:rsidRDefault="00CA7986" w:rsidP="00C574EC">
      <w:pPr>
        <w:ind w:left="142" w:right="-1759"/>
        <w:rPr>
          <w:spacing w:val="-10"/>
          <w:sz w:val="24"/>
        </w:rPr>
      </w:pPr>
      <w:smartTag w:uri="urn:schemas-microsoft-com:office:smarttags" w:element="metricconverter">
        <w:smartTagPr>
          <w:attr w:name="ProductID" w:val="9. C"/>
        </w:smartTagPr>
        <w:r>
          <w:rPr>
            <w:spacing w:val="-10"/>
            <w:sz w:val="24"/>
          </w:rPr>
          <w:t xml:space="preserve">9. </w:t>
        </w:r>
        <w:r>
          <w:rPr>
            <w:spacing w:val="-10"/>
            <w:sz w:val="24"/>
            <w:u w:val="single"/>
          </w:rPr>
          <w:t>C</w:t>
        </w:r>
      </w:smartTag>
      <w:r>
        <w:rPr>
          <w:spacing w:val="-10"/>
          <w:sz w:val="24"/>
          <w:u w:val="single"/>
        </w:rPr>
        <w:t xml:space="preserve"> a t z   A</w:t>
      </w:r>
      <w:r>
        <w:rPr>
          <w:spacing w:val="-10"/>
          <w:sz w:val="24"/>
        </w:rPr>
        <w:t xml:space="preserve">,  Appel I., Reider-Grosswasser I, Grosswasser Z, Mendelson L,  Gepsteinh R. </w:t>
      </w:r>
    </w:p>
    <w:p w:rsidR="00CA7986" w:rsidRDefault="00CA7986" w:rsidP="00C574EC">
      <w:pPr>
        <w:ind w:left="142" w:right="-1759"/>
        <w:rPr>
          <w:spacing w:val="-10"/>
          <w:sz w:val="24"/>
        </w:rPr>
      </w:pPr>
      <w:r>
        <w:rPr>
          <w:spacing w:val="-10"/>
          <w:sz w:val="24"/>
        </w:rPr>
        <w:t xml:space="preserve">    Late onset papilledema following spinal injury. 15th World Congress </w:t>
      </w:r>
      <w:proofErr w:type="gramStart"/>
      <w:r>
        <w:rPr>
          <w:spacing w:val="-10"/>
          <w:sz w:val="24"/>
        </w:rPr>
        <w:t>of  the</w:t>
      </w:r>
      <w:proofErr w:type="gramEnd"/>
      <w:r>
        <w:rPr>
          <w:spacing w:val="-10"/>
          <w:sz w:val="24"/>
        </w:rPr>
        <w:t xml:space="preserve"> </w:t>
      </w:r>
      <w:smartTag w:uri="urn:schemas-microsoft-com:office:smarttags" w:element="place">
        <w:smartTag w:uri="urn:schemas-microsoft-com:office:smarttags" w:element="country-region">
          <w:r>
            <w:rPr>
              <w:spacing w:val="-10"/>
              <w:sz w:val="24"/>
            </w:rPr>
            <w:t>Israel</w:t>
          </w:r>
        </w:smartTag>
      </w:smartTag>
      <w:r>
        <w:rPr>
          <w:spacing w:val="-10"/>
          <w:sz w:val="24"/>
        </w:rPr>
        <w:t xml:space="preserve"> Medical Association,                    </w:t>
      </w:r>
    </w:p>
    <w:p w:rsidR="00CA7986" w:rsidRDefault="00CA7986" w:rsidP="00C574EC">
      <w:pPr>
        <w:ind w:left="142" w:right="-1759"/>
        <w:rPr>
          <w:spacing w:val="-10"/>
          <w:sz w:val="24"/>
        </w:rPr>
      </w:pPr>
      <w:r>
        <w:rPr>
          <w:spacing w:val="-10"/>
          <w:sz w:val="24"/>
        </w:rPr>
        <w:t xml:space="preserve">    The </w:t>
      </w:r>
      <w:proofErr w:type="gramStart"/>
      <w:smartTag w:uri="urn:schemas-microsoft-com:office:smarttags" w:element="country-region">
        <w:r>
          <w:rPr>
            <w:spacing w:val="-10"/>
            <w:sz w:val="24"/>
          </w:rPr>
          <w:t>Israel</w:t>
        </w:r>
      </w:smartTag>
      <w:r>
        <w:rPr>
          <w:spacing w:val="-10"/>
          <w:sz w:val="24"/>
        </w:rPr>
        <w:t xml:space="preserve">  Society</w:t>
      </w:r>
      <w:proofErr w:type="gramEnd"/>
      <w:r>
        <w:rPr>
          <w:spacing w:val="-10"/>
          <w:sz w:val="24"/>
        </w:rPr>
        <w:t xml:space="preserve"> of Physical Medicine &amp; Rehabilitation, </w:t>
      </w:r>
      <w:smartTag w:uri="urn:schemas-microsoft-com:office:smarttags" w:element="place">
        <w:smartTag w:uri="urn:schemas-microsoft-com:office:smarttags" w:element="City">
          <w:r>
            <w:rPr>
              <w:spacing w:val="-10"/>
              <w:sz w:val="24"/>
            </w:rPr>
            <w:t>Jerusalem</w:t>
          </w:r>
        </w:smartTag>
        <w:r>
          <w:rPr>
            <w:spacing w:val="-10"/>
            <w:sz w:val="24"/>
          </w:rPr>
          <w:t xml:space="preserve">, </w:t>
        </w:r>
        <w:smartTag w:uri="urn:schemas-microsoft-com:office:smarttags" w:element="country-region">
          <w:r>
            <w:rPr>
              <w:spacing w:val="-10"/>
              <w:sz w:val="24"/>
            </w:rPr>
            <w:t>Israel</w:t>
          </w:r>
        </w:smartTag>
      </w:smartTag>
      <w:r>
        <w:rPr>
          <w:spacing w:val="-10"/>
          <w:sz w:val="24"/>
        </w:rPr>
        <w:t>, 1991.</w:t>
      </w:r>
    </w:p>
    <w:p w:rsidR="00CA7986" w:rsidRDefault="00CA7986" w:rsidP="00C574EC">
      <w:pPr>
        <w:ind w:left="142" w:right="-1759"/>
        <w:rPr>
          <w:spacing w:val="-10"/>
          <w:sz w:val="24"/>
        </w:rPr>
      </w:pPr>
      <w:r>
        <w:rPr>
          <w:spacing w:val="-10"/>
          <w:sz w:val="24"/>
        </w:rPr>
        <w:t xml:space="preserve"> </w:t>
      </w:r>
    </w:p>
    <w:p w:rsidR="00CA7986" w:rsidRDefault="00CA7986" w:rsidP="00C574EC">
      <w:pPr>
        <w:ind w:left="142" w:right="-1759"/>
        <w:rPr>
          <w:spacing w:val="-10"/>
          <w:sz w:val="24"/>
        </w:rPr>
      </w:pPr>
      <w:r>
        <w:rPr>
          <w:spacing w:val="-10"/>
          <w:sz w:val="24"/>
        </w:rPr>
        <w:t xml:space="preserve">10. </w:t>
      </w:r>
      <w:r>
        <w:rPr>
          <w:spacing w:val="-10"/>
          <w:sz w:val="24"/>
          <w:u w:val="single"/>
        </w:rPr>
        <w:t>C a t z   A</w:t>
      </w:r>
      <w:proofErr w:type="gramStart"/>
      <w:r>
        <w:rPr>
          <w:spacing w:val="-10"/>
          <w:sz w:val="24"/>
        </w:rPr>
        <w:t>,  Ron</w:t>
      </w:r>
      <w:proofErr w:type="gramEnd"/>
      <w:r>
        <w:rPr>
          <w:spacing w:val="-10"/>
          <w:sz w:val="24"/>
        </w:rPr>
        <w:t xml:space="preserve"> S, Solzi P, Korczyn AD.  </w:t>
      </w:r>
    </w:p>
    <w:p w:rsidR="00CA7986" w:rsidRDefault="00CA7986" w:rsidP="00C574EC">
      <w:pPr>
        <w:ind w:left="142" w:right="-1759"/>
        <w:rPr>
          <w:spacing w:val="-10"/>
          <w:sz w:val="24"/>
        </w:rPr>
      </w:pPr>
      <w:r>
        <w:rPr>
          <w:spacing w:val="-10"/>
          <w:sz w:val="24"/>
        </w:rPr>
        <w:t xml:space="preserve">      Vestibulo-ocular </w:t>
      </w:r>
      <w:proofErr w:type="gramStart"/>
      <w:r>
        <w:rPr>
          <w:spacing w:val="-10"/>
          <w:sz w:val="24"/>
        </w:rPr>
        <w:t>reflex  activation</w:t>
      </w:r>
      <w:proofErr w:type="gramEnd"/>
      <w:r>
        <w:rPr>
          <w:spacing w:val="-10"/>
          <w:sz w:val="24"/>
        </w:rPr>
        <w:t xml:space="preserve"> and suppression in patients with hemispheric stroke.  </w:t>
      </w:r>
    </w:p>
    <w:p w:rsidR="00CA7986" w:rsidRDefault="00CA7986" w:rsidP="00C574EC">
      <w:pPr>
        <w:ind w:left="142" w:right="-1759"/>
        <w:rPr>
          <w:spacing w:val="-10"/>
          <w:sz w:val="24"/>
        </w:rPr>
      </w:pPr>
      <w:r>
        <w:rPr>
          <w:spacing w:val="-10"/>
          <w:sz w:val="24"/>
        </w:rPr>
        <w:t xml:space="preserve">       15th World Congress </w:t>
      </w:r>
      <w:proofErr w:type="gramStart"/>
      <w:r>
        <w:rPr>
          <w:spacing w:val="-10"/>
          <w:sz w:val="24"/>
        </w:rPr>
        <w:t>of  the</w:t>
      </w:r>
      <w:proofErr w:type="gramEnd"/>
      <w:r>
        <w:rPr>
          <w:spacing w:val="-10"/>
          <w:sz w:val="24"/>
        </w:rPr>
        <w:t xml:space="preserve"> </w:t>
      </w:r>
      <w:smartTag w:uri="urn:schemas-microsoft-com:office:smarttags" w:element="country-region">
        <w:r>
          <w:rPr>
            <w:spacing w:val="-10"/>
            <w:sz w:val="24"/>
          </w:rPr>
          <w:t>Israel</w:t>
        </w:r>
      </w:smartTag>
      <w:r>
        <w:rPr>
          <w:spacing w:val="-10"/>
          <w:sz w:val="24"/>
        </w:rPr>
        <w:t xml:space="preserve"> Medical Association,  The </w:t>
      </w:r>
      <w:smartTag w:uri="urn:schemas-microsoft-com:office:smarttags" w:element="place">
        <w:smartTag w:uri="urn:schemas-microsoft-com:office:smarttags" w:element="country-region">
          <w:r>
            <w:rPr>
              <w:spacing w:val="-10"/>
              <w:sz w:val="24"/>
            </w:rPr>
            <w:t>Israel</w:t>
          </w:r>
        </w:smartTag>
      </w:smartTag>
      <w:r>
        <w:rPr>
          <w:spacing w:val="-10"/>
          <w:sz w:val="24"/>
        </w:rPr>
        <w:t xml:space="preserve"> Society  for Clinical Neurophysiology,  </w:t>
      </w:r>
    </w:p>
    <w:p w:rsidR="00CA7986" w:rsidRDefault="00CA7986" w:rsidP="00C574EC">
      <w:pPr>
        <w:ind w:left="142" w:right="-1759"/>
        <w:rPr>
          <w:spacing w:val="-10"/>
          <w:sz w:val="24"/>
        </w:rPr>
      </w:pPr>
      <w:r>
        <w:rPr>
          <w:spacing w:val="-10"/>
          <w:sz w:val="24"/>
        </w:rPr>
        <w:t xml:space="preserve">       </w:t>
      </w:r>
      <w:smartTag w:uri="urn:schemas-microsoft-com:office:smarttags" w:element="place">
        <w:smartTag w:uri="urn:schemas-microsoft-com:office:smarttags" w:element="City">
          <w:r>
            <w:rPr>
              <w:spacing w:val="-10"/>
              <w:sz w:val="24"/>
            </w:rPr>
            <w:t>Jerusalem</w:t>
          </w:r>
        </w:smartTag>
        <w:r>
          <w:rPr>
            <w:spacing w:val="-10"/>
            <w:sz w:val="24"/>
          </w:rPr>
          <w:t xml:space="preserve">, </w:t>
        </w:r>
        <w:smartTag w:uri="urn:schemas-microsoft-com:office:smarttags" w:element="country-region">
          <w:r>
            <w:rPr>
              <w:spacing w:val="-10"/>
              <w:sz w:val="24"/>
            </w:rPr>
            <w:t>Israel</w:t>
          </w:r>
        </w:smartTag>
      </w:smartTag>
      <w:r>
        <w:rPr>
          <w:spacing w:val="-10"/>
          <w:sz w:val="24"/>
        </w:rPr>
        <w:t xml:space="preserve">, 1991. </w:t>
      </w:r>
    </w:p>
    <w:p w:rsidR="00C574EC" w:rsidRDefault="00C574EC" w:rsidP="00C574EC">
      <w:pPr>
        <w:ind w:left="142" w:right="-1759"/>
        <w:rPr>
          <w:spacing w:val="-10"/>
          <w:sz w:val="24"/>
        </w:rPr>
      </w:pPr>
    </w:p>
    <w:p w:rsidR="00C574EC" w:rsidRDefault="00C574EC" w:rsidP="00C574EC">
      <w:pPr>
        <w:ind w:left="142" w:right="-1759"/>
        <w:rPr>
          <w:spacing w:val="-10"/>
          <w:sz w:val="24"/>
        </w:rPr>
      </w:pPr>
    </w:p>
    <w:p w:rsidR="00CA7986" w:rsidRDefault="00CA7986" w:rsidP="00CA7986">
      <w:pPr>
        <w:ind w:left="142" w:right="-907"/>
        <w:rPr>
          <w:spacing w:val="-10"/>
          <w:sz w:val="24"/>
        </w:rPr>
      </w:pPr>
    </w:p>
    <w:p w:rsidR="00CA7986" w:rsidRDefault="00CA7986" w:rsidP="00C574EC">
      <w:pPr>
        <w:ind w:left="142" w:right="-1475"/>
        <w:rPr>
          <w:spacing w:val="-10"/>
          <w:sz w:val="24"/>
        </w:rPr>
      </w:pPr>
      <w:smartTag w:uri="urn:schemas-microsoft-com:office:smarttags" w:element="metricconverter">
        <w:smartTagPr>
          <w:attr w:name="ProductID" w:val="11. C"/>
        </w:smartTagPr>
        <w:r>
          <w:rPr>
            <w:spacing w:val="-10"/>
            <w:sz w:val="24"/>
          </w:rPr>
          <w:lastRenderedPageBreak/>
          <w:t xml:space="preserve">11. </w:t>
        </w:r>
        <w:r>
          <w:rPr>
            <w:spacing w:val="-10"/>
            <w:sz w:val="24"/>
            <w:u w:val="single"/>
          </w:rPr>
          <w:t>C</w:t>
        </w:r>
      </w:smartTag>
      <w:r>
        <w:rPr>
          <w:spacing w:val="-10"/>
          <w:sz w:val="24"/>
          <w:u w:val="single"/>
        </w:rPr>
        <w:t xml:space="preserve"> a t z   A</w:t>
      </w:r>
      <w:proofErr w:type="gramStart"/>
      <w:r>
        <w:rPr>
          <w:spacing w:val="-10"/>
          <w:sz w:val="24"/>
        </w:rPr>
        <w:t>,  Ron</w:t>
      </w:r>
      <w:proofErr w:type="gramEnd"/>
      <w:r>
        <w:rPr>
          <w:spacing w:val="-10"/>
          <w:sz w:val="24"/>
        </w:rPr>
        <w:t xml:space="preserve"> S, Solzi P, Korczyn AD.  </w:t>
      </w:r>
    </w:p>
    <w:p w:rsidR="00CA7986" w:rsidRDefault="00CA7986" w:rsidP="00C574EC">
      <w:pPr>
        <w:ind w:left="142" w:right="-1475"/>
        <w:rPr>
          <w:spacing w:val="-10"/>
          <w:sz w:val="24"/>
        </w:rPr>
      </w:pPr>
      <w:r>
        <w:rPr>
          <w:spacing w:val="-10"/>
          <w:sz w:val="24"/>
        </w:rPr>
        <w:t xml:space="preserve">      Saccadic gain and latency </w:t>
      </w:r>
      <w:proofErr w:type="gramStart"/>
      <w:r>
        <w:rPr>
          <w:spacing w:val="-10"/>
          <w:sz w:val="24"/>
        </w:rPr>
        <w:t>in  patients</w:t>
      </w:r>
      <w:proofErr w:type="gramEnd"/>
      <w:r>
        <w:rPr>
          <w:spacing w:val="-10"/>
          <w:sz w:val="24"/>
        </w:rPr>
        <w:t xml:space="preserve"> with hemispheric stroke.  </w:t>
      </w:r>
    </w:p>
    <w:p w:rsidR="00CA7986" w:rsidRDefault="00CA7986" w:rsidP="00C574EC">
      <w:pPr>
        <w:ind w:left="142" w:right="-1475"/>
        <w:rPr>
          <w:spacing w:val="-10"/>
          <w:sz w:val="24"/>
        </w:rPr>
      </w:pPr>
      <w:r>
        <w:rPr>
          <w:spacing w:val="-10"/>
          <w:sz w:val="24"/>
        </w:rPr>
        <w:t xml:space="preserve">      15th World Congress of the </w:t>
      </w:r>
      <w:proofErr w:type="gramStart"/>
      <w:smartTag w:uri="urn:schemas-microsoft-com:office:smarttags" w:element="country-region">
        <w:r>
          <w:rPr>
            <w:spacing w:val="-10"/>
            <w:sz w:val="24"/>
          </w:rPr>
          <w:t>Israel</w:t>
        </w:r>
      </w:smartTag>
      <w:r>
        <w:rPr>
          <w:spacing w:val="-10"/>
          <w:sz w:val="24"/>
        </w:rPr>
        <w:t xml:space="preserve">  Medical</w:t>
      </w:r>
      <w:proofErr w:type="gramEnd"/>
      <w:r>
        <w:rPr>
          <w:spacing w:val="-10"/>
          <w:sz w:val="24"/>
        </w:rPr>
        <w:t xml:space="preserve"> Association, The </w:t>
      </w:r>
      <w:smartTag w:uri="urn:schemas-microsoft-com:office:smarttags" w:element="place">
        <w:smartTag w:uri="urn:schemas-microsoft-com:office:smarttags" w:element="country-region">
          <w:r>
            <w:rPr>
              <w:spacing w:val="-10"/>
              <w:sz w:val="24"/>
            </w:rPr>
            <w:t>Israel</w:t>
          </w:r>
        </w:smartTag>
      </w:smartTag>
      <w:r>
        <w:rPr>
          <w:spacing w:val="-10"/>
          <w:sz w:val="24"/>
        </w:rPr>
        <w:t xml:space="preserve"> Society for Clinical Neurophysiology, </w:t>
      </w:r>
    </w:p>
    <w:p w:rsidR="00CA7986" w:rsidRDefault="00CA7986" w:rsidP="00C574EC">
      <w:pPr>
        <w:ind w:left="142" w:right="-1475"/>
        <w:rPr>
          <w:spacing w:val="-10"/>
          <w:sz w:val="24"/>
        </w:rPr>
      </w:pPr>
      <w:r>
        <w:rPr>
          <w:spacing w:val="-10"/>
          <w:sz w:val="24"/>
        </w:rPr>
        <w:t xml:space="preserve">      </w:t>
      </w:r>
      <w:smartTag w:uri="urn:schemas-microsoft-com:office:smarttags" w:element="place">
        <w:smartTag w:uri="urn:schemas-microsoft-com:office:smarttags" w:element="City">
          <w:r>
            <w:rPr>
              <w:spacing w:val="-10"/>
              <w:sz w:val="24"/>
            </w:rPr>
            <w:t>Jerusalem</w:t>
          </w:r>
        </w:smartTag>
        <w:r>
          <w:rPr>
            <w:spacing w:val="-10"/>
            <w:sz w:val="24"/>
          </w:rPr>
          <w:t xml:space="preserve">, </w:t>
        </w:r>
        <w:smartTag w:uri="urn:schemas-microsoft-com:office:smarttags" w:element="country-region">
          <w:r>
            <w:rPr>
              <w:spacing w:val="-10"/>
              <w:sz w:val="24"/>
            </w:rPr>
            <w:t>Israel</w:t>
          </w:r>
        </w:smartTag>
      </w:smartTag>
      <w:r>
        <w:rPr>
          <w:spacing w:val="-10"/>
          <w:sz w:val="24"/>
        </w:rPr>
        <w:t xml:space="preserve">, 1991. </w:t>
      </w:r>
    </w:p>
    <w:p w:rsidR="00CA7986" w:rsidRDefault="00CA7986" w:rsidP="00C574EC">
      <w:pPr>
        <w:ind w:left="142" w:right="-1475"/>
        <w:rPr>
          <w:spacing w:val="-10"/>
          <w:sz w:val="24"/>
        </w:rPr>
      </w:pPr>
    </w:p>
    <w:p w:rsidR="00CA7986" w:rsidRDefault="00CA7986" w:rsidP="00CA7986">
      <w:pPr>
        <w:ind w:left="142" w:right="-907"/>
        <w:rPr>
          <w:spacing w:val="-10"/>
          <w:sz w:val="24"/>
        </w:rPr>
      </w:pPr>
      <w:r>
        <w:rPr>
          <w:spacing w:val="-10"/>
          <w:sz w:val="24"/>
        </w:rPr>
        <w:t>12. Gutman I</w:t>
      </w:r>
      <w:proofErr w:type="gramStart"/>
      <w:r>
        <w:rPr>
          <w:spacing w:val="-10"/>
          <w:sz w:val="24"/>
        </w:rPr>
        <w:t xml:space="preserve">,  </w:t>
      </w:r>
      <w:r>
        <w:rPr>
          <w:spacing w:val="-10"/>
          <w:sz w:val="24"/>
          <w:u w:val="single"/>
        </w:rPr>
        <w:t>C</w:t>
      </w:r>
      <w:proofErr w:type="gramEnd"/>
      <w:r>
        <w:rPr>
          <w:spacing w:val="-10"/>
          <w:sz w:val="24"/>
          <w:u w:val="single"/>
        </w:rPr>
        <w:t xml:space="preserve"> a t z   A</w:t>
      </w:r>
      <w:r>
        <w:rPr>
          <w:spacing w:val="-10"/>
          <w:sz w:val="24"/>
        </w:rPr>
        <w:t>, Shpaser R, Lutvak PZ.</w:t>
      </w:r>
    </w:p>
    <w:p w:rsidR="00CA7986" w:rsidRDefault="00CA7986" w:rsidP="00CA7986">
      <w:pPr>
        <w:ind w:left="284" w:right="-907"/>
        <w:rPr>
          <w:spacing w:val="-10"/>
          <w:sz w:val="24"/>
        </w:rPr>
      </w:pPr>
      <w:r>
        <w:rPr>
          <w:spacing w:val="-10"/>
          <w:sz w:val="24"/>
        </w:rPr>
        <w:t xml:space="preserve">   Urethrocystographic findings in patients with spinal cord lesions. </w:t>
      </w:r>
    </w:p>
    <w:p w:rsidR="00CA7986" w:rsidRDefault="00CA7986" w:rsidP="00CA7986">
      <w:pPr>
        <w:ind w:left="284" w:right="-907"/>
        <w:rPr>
          <w:spacing w:val="-10"/>
          <w:sz w:val="24"/>
        </w:rPr>
      </w:pPr>
      <w:r>
        <w:rPr>
          <w:spacing w:val="-10"/>
          <w:sz w:val="24"/>
        </w:rPr>
        <w:t xml:space="preserve">   The Congress </w:t>
      </w:r>
      <w:proofErr w:type="gramStart"/>
      <w:r>
        <w:rPr>
          <w:spacing w:val="-10"/>
          <w:sz w:val="24"/>
        </w:rPr>
        <w:t>of  the</w:t>
      </w:r>
      <w:proofErr w:type="gramEnd"/>
      <w:r>
        <w:rPr>
          <w:spacing w:val="-10"/>
          <w:sz w:val="24"/>
        </w:rPr>
        <w:t xml:space="preserve"> </w:t>
      </w:r>
      <w:smartTag w:uri="urn:schemas-microsoft-com:office:smarttags" w:element="place">
        <w:smartTag w:uri="urn:schemas-microsoft-com:office:smarttags" w:element="country-region">
          <w:r>
            <w:rPr>
              <w:spacing w:val="-10"/>
              <w:sz w:val="24"/>
            </w:rPr>
            <w:t>Israel</w:t>
          </w:r>
        </w:smartTag>
      </w:smartTag>
      <w:r>
        <w:rPr>
          <w:spacing w:val="-10"/>
          <w:sz w:val="24"/>
        </w:rPr>
        <w:t xml:space="preserve"> Medical Association Scientific Societies,   </w:t>
      </w:r>
    </w:p>
    <w:p w:rsidR="00CA7986" w:rsidRDefault="00CA7986" w:rsidP="00CA7986">
      <w:pPr>
        <w:pStyle w:val="2"/>
        <w:ind w:left="284" w:right="284"/>
      </w:pPr>
      <w:r>
        <w:t xml:space="preserve">   The Israel Society of Physical Medicine &amp; Rehabilitation</w:t>
      </w:r>
      <w:proofErr w:type="gramStart"/>
      <w:r>
        <w:t>,  Jerusalem</w:t>
      </w:r>
      <w:proofErr w:type="gramEnd"/>
      <w:r>
        <w:t>,  Israel, 1993.</w:t>
      </w:r>
    </w:p>
    <w:p w:rsidR="00CA7986" w:rsidRDefault="00CA7986" w:rsidP="00CA7986"/>
    <w:p w:rsidR="00CA7986" w:rsidRDefault="00CA7986" w:rsidP="00CA7986">
      <w:pPr>
        <w:ind w:left="142" w:right="-907"/>
        <w:rPr>
          <w:spacing w:val="-10"/>
          <w:sz w:val="24"/>
        </w:rPr>
      </w:pPr>
      <w:r>
        <w:rPr>
          <w:spacing w:val="-10"/>
          <w:sz w:val="24"/>
        </w:rPr>
        <w:t>13. Itzkovich M</w:t>
      </w:r>
      <w:proofErr w:type="gramStart"/>
      <w:r>
        <w:rPr>
          <w:spacing w:val="-10"/>
          <w:sz w:val="24"/>
        </w:rPr>
        <w:t xml:space="preserve">,  </w:t>
      </w:r>
      <w:r>
        <w:rPr>
          <w:spacing w:val="-10"/>
          <w:sz w:val="24"/>
          <w:u w:val="single"/>
        </w:rPr>
        <w:t>C</w:t>
      </w:r>
      <w:proofErr w:type="gramEnd"/>
      <w:r>
        <w:rPr>
          <w:spacing w:val="-10"/>
          <w:sz w:val="24"/>
          <w:u w:val="single"/>
        </w:rPr>
        <w:t xml:space="preserve"> a t z A</w:t>
      </w:r>
      <w:r>
        <w:rPr>
          <w:spacing w:val="-10"/>
          <w:sz w:val="24"/>
        </w:rPr>
        <w:t>, Ona I.</w:t>
      </w:r>
    </w:p>
    <w:p w:rsidR="00CA7986" w:rsidRDefault="00CA7986" w:rsidP="00CA7986">
      <w:pPr>
        <w:ind w:left="284" w:right="-907"/>
        <w:rPr>
          <w:spacing w:val="-10"/>
          <w:sz w:val="24"/>
        </w:rPr>
      </w:pPr>
      <w:r>
        <w:rPr>
          <w:spacing w:val="-10"/>
          <w:sz w:val="24"/>
        </w:rPr>
        <w:t xml:space="preserve">   A double-purpose splint for elbow extension in tetraplegia below C5.</w:t>
      </w:r>
    </w:p>
    <w:p w:rsidR="00CA7986" w:rsidRDefault="00CA7986" w:rsidP="00CA7986">
      <w:pPr>
        <w:ind w:left="284" w:right="-907"/>
        <w:rPr>
          <w:spacing w:val="-10"/>
          <w:sz w:val="24"/>
        </w:rPr>
      </w:pPr>
      <w:r>
        <w:rPr>
          <w:spacing w:val="-10"/>
          <w:sz w:val="24"/>
        </w:rPr>
        <w:t xml:space="preserve">   The Congress </w:t>
      </w:r>
      <w:proofErr w:type="gramStart"/>
      <w:r>
        <w:rPr>
          <w:spacing w:val="-10"/>
          <w:sz w:val="24"/>
        </w:rPr>
        <w:t>of  the</w:t>
      </w:r>
      <w:proofErr w:type="gramEnd"/>
      <w:r>
        <w:rPr>
          <w:spacing w:val="-10"/>
          <w:sz w:val="24"/>
        </w:rPr>
        <w:t xml:space="preserve"> </w:t>
      </w:r>
      <w:smartTag w:uri="urn:schemas-microsoft-com:office:smarttags" w:element="place">
        <w:smartTag w:uri="urn:schemas-microsoft-com:office:smarttags" w:element="country-region">
          <w:r>
            <w:rPr>
              <w:spacing w:val="-10"/>
              <w:sz w:val="24"/>
            </w:rPr>
            <w:t>Israel</w:t>
          </w:r>
        </w:smartTag>
      </w:smartTag>
      <w:r>
        <w:rPr>
          <w:spacing w:val="-10"/>
          <w:sz w:val="24"/>
        </w:rPr>
        <w:t xml:space="preserve"> Medical Association Scientific Societies,   </w:t>
      </w:r>
    </w:p>
    <w:p w:rsidR="00CA7986" w:rsidRDefault="00CA7986" w:rsidP="00CA7986">
      <w:pPr>
        <w:ind w:left="284" w:right="-907"/>
        <w:rPr>
          <w:spacing w:val="-10"/>
          <w:sz w:val="24"/>
        </w:rPr>
      </w:pPr>
      <w:r>
        <w:rPr>
          <w:spacing w:val="-10"/>
          <w:sz w:val="24"/>
        </w:rPr>
        <w:t xml:space="preserve">   The Israel Society of Physical Medicine &amp; Rehabilitation, Jerusalem, Israel, 1993.</w:t>
      </w:r>
    </w:p>
    <w:p w:rsidR="00CA7986" w:rsidRDefault="00CA7986" w:rsidP="00CA7986">
      <w:pPr>
        <w:ind w:left="284" w:right="-907"/>
        <w:rPr>
          <w:spacing w:val="-10"/>
          <w:sz w:val="24"/>
        </w:rPr>
      </w:pPr>
    </w:p>
    <w:p w:rsidR="00CA7986" w:rsidRDefault="00CA7986" w:rsidP="00CA7986">
      <w:pPr>
        <w:ind w:left="142" w:right="-907"/>
        <w:rPr>
          <w:spacing w:val="-10"/>
          <w:sz w:val="24"/>
        </w:rPr>
      </w:pPr>
      <w:r>
        <w:rPr>
          <w:spacing w:val="-10"/>
          <w:sz w:val="24"/>
        </w:rPr>
        <w:t xml:space="preserve">14. </w:t>
      </w:r>
      <w:r>
        <w:rPr>
          <w:spacing w:val="-10"/>
          <w:sz w:val="24"/>
          <w:u w:val="single"/>
        </w:rPr>
        <w:t>C a t z A</w:t>
      </w:r>
      <w:r>
        <w:rPr>
          <w:spacing w:val="-10"/>
          <w:sz w:val="24"/>
        </w:rPr>
        <w:t>, Ron S, Solzi P, Korczyn AD.</w:t>
      </w:r>
    </w:p>
    <w:p w:rsidR="00CA7986" w:rsidRDefault="00CA7986" w:rsidP="00CA7986">
      <w:pPr>
        <w:ind w:left="284" w:right="-907"/>
        <w:rPr>
          <w:spacing w:val="-10"/>
          <w:sz w:val="24"/>
        </w:rPr>
      </w:pPr>
      <w:r>
        <w:rPr>
          <w:spacing w:val="-10"/>
          <w:sz w:val="24"/>
        </w:rPr>
        <w:t xml:space="preserve">   Saccade velocity and saccade duration in patients with hemispheric stroke.</w:t>
      </w:r>
    </w:p>
    <w:p w:rsidR="00CA7986" w:rsidRDefault="00CA7986" w:rsidP="00CA7986">
      <w:pPr>
        <w:ind w:left="284" w:right="-907"/>
        <w:rPr>
          <w:spacing w:val="-10"/>
          <w:sz w:val="24"/>
        </w:rPr>
      </w:pPr>
      <w:r>
        <w:rPr>
          <w:spacing w:val="-10"/>
          <w:sz w:val="24"/>
        </w:rPr>
        <w:t xml:space="preserve">   The Congress </w:t>
      </w:r>
      <w:proofErr w:type="gramStart"/>
      <w:r>
        <w:rPr>
          <w:spacing w:val="-10"/>
          <w:sz w:val="24"/>
        </w:rPr>
        <w:t>of  the</w:t>
      </w:r>
      <w:proofErr w:type="gramEnd"/>
      <w:r>
        <w:rPr>
          <w:spacing w:val="-10"/>
          <w:sz w:val="24"/>
        </w:rPr>
        <w:t xml:space="preserve"> </w:t>
      </w:r>
      <w:smartTag w:uri="urn:schemas-microsoft-com:office:smarttags" w:element="place">
        <w:smartTag w:uri="urn:schemas-microsoft-com:office:smarttags" w:element="country-region">
          <w:r>
            <w:rPr>
              <w:spacing w:val="-10"/>
              <w:sz w:val="24"/>
            </w:rPr>
            <w:t>Israel</w:t>
          </w:r>
        </w:smartTag>
      </w:smartTag>
      <w:r>
        <w:rPr>
          <w:spacing w:val="-10"/>
          <w:sz w:val="24"/>
        </w:rPr>
        <w:t xml:space="preserve"> Medical Association Scientific Societies,   </w:t>
      </w:r>
    </w:p>
    <w:p w:rsidR="00CA7986" w:rsidRDefault="00CA7986" w:rsidP="00CA7986">
      <w:pPr>
        <w:ind w:left="284" w:right="-907"/>
        <w:rPr>
          <w:spacing w:val="-10"/>
          <w:sz w:val="24"/>
        </w:rPr>
      </w:pPr>
      <w:r>
        <w:rPr>
          <w:spacing w:val="-10"/>
          <w:sz w:val="24"/>
        </w:rPr>
        <w:t xml:space="preserve">   The Israel Society of Physical Medicine &amp; Rehabilitation</w:t>
      </w:r>
      <w:proofErr w:type="gramStart"/>
      <w:r>
        <w:rPr>
          <w:spacing w:val="-10"/>
          <w:sz w:val="24"/>
        </w:rPr>
        <w:t>,  Jerusalem</w:t>
      </w:r>
      <w:proofErr w:type="gramEnd"/>
      <w:r>
        <w:rPr>
          <w:spacing w:val="-10"/>
          <w:sz w:val="24"/>
        </w:rPr>
        <w:t>, Israel, 1993.</w:t>
      </w:r>
    </w:p>
    <w:p w:rsidR="00CA7986" w:rsidRDefault="00CA7986" w:rsidP="00CA7986">
      <w:pPr>
        <w:ind w:left="284" w:right="-907"/>
        <w:rPr>
          <w:spacing w:val="-10"/>
          <w:sz w:val="24"/>
        </w:rPr>
      </w:pPr>
    </w:p>
    <w:p w:rsidR="00CA7986" w:rsidRDefault="00CA7986" w:rsidP="00CA7986">
      <w:pPr>
        <w:ind w:left="284" w:right="-907"/>
        <w:rPr>
          <w:spacing w:val="-10"/>
          <w:sz w:val="24"/>
        </w:rPr>
      </w:pPr>
    </w:p>
    <w:p w:rsidR="00CA7986" w:rsidRDefault="00CA7986" w:rsidP="00CA7986">
      <w:pPr>
        <w:ind w:left="142" w:right="-907"/>
        <w:rPr>
          <w:spacing w:val="-10"/>
          <w:sz w:val="24"/>
        </w:rPr>
      </w:pPr>
      <w:r>
        <w:rPr>
          <w:spacing w:val="-10"/>
          <w:sz w:val="24"/>
        </w:rPr>
        <w:t xml:space="preserve">15. </w:t>
      </w:r>
      <w:r>
        <w:rPr>
          <w:spacing w:val="-10"/>
          <w:sz w:val="24"/>
          <w:u w:val="single"/>
        </w:rPr>
        <w:t>C a</w:t>
      </w:r>
      <w:r>
        <w:rPr>
          <w:spacing w:val="-10"/>
          <w:sz w:val="24"/>
          <w:u w:val="single"/>
          <w:rtl/>
        </w:rPr>
        <w:t>ֹ</w:t>
      </w:r>
      <w:r>
        <w:rPr>
          <w:spacing w:val="-10"/>
          <w:sz w:val="24"/>
          <w:u w:val="single"/>
        </w:rPr>
        <w:t>t z A</w:t>
      </w:r>
      <w:r>
        <w:rPr>
          <w:spacing w:val="-10"/>
          <w:sz w:val="24"/>
        </w:rPr>
        <w:t>, Ron S, Solzi P, Korczyn AD.</w:t>
      </w:r>
    </w:p>
    <w:p w:rsidR="00CA7986" w:rsidRDefault="00CA7986" w:rsidP="00CA7986">
      <w:pPr>
        <w:ind w:left="284" w:right="-907"/>
        <w:rPr>
          <w:spacing w:val="-10"/>
          <w:sz w:val="24"/>
        </w:rPr>
      </w:pPr>
      <w:r>
        <w:rPr>
          <w:spacing w:val="-10"/>
          <w:sz w:val="24"/>
        </w:rPr>
        <w:t xml:space="preserve">   Impairment of saccadic prediction following hemispheric stroke.</w:t>
      </w:r>
    </w:p>
    <w:p w:rsidR="00CA7986" w:rsidRDefault="00CA7986" w:rsidP="00CA7986">
      <w:pPr>
        <w:ind w:left="284" w:right="-907"/>
        <w:rPr>
          <w:spacing w:val="-10"/>
          <w:sz w:val="24"/>
        </w:rPr>
      </w:pPr>
      <w:r>
        <w:rPr>
          <w:spacing w:val="-10"/>
          <w:sz w:val="24"/>
        </w:rPr>
        <w:t xml:space="preserve">   The Congress </w:t>
      </w:r>
      <w:proofErr w:type="gramStart"/>
      <w:r>
        <w:rPr>
          <w:spacing w:val="-10"/>
          <w:sz w:val="24"/>
        </w:rPr>
        <w:t>of  the</w:t>
      </w:r>
      <w:proofErr w:type="gramEnd"/>
      <w:r>
        <w:rPr>
          <w:spacing w:val="-10"/>
          <w:sz w:val="24"/>
        </w:rPr>
        <w:t xml:space="preserve"> </w:t>
      </w:r>
      <w:smartTag w:uri="urn:schemas-microsoft-com:office:smarttags" w:element="place">
        <w:smartTag w:uri="urn:schemas-microsoft-com:office:smarttags" w:element="country-region">
          <w:r>
            <w:rPr>
              <w:spacing w:val="-10"/>
              <w:sz w:val="24"/>
            </w:rPr>
            <w:t>Israel</w:t>
          </w:r>
        </w:smartTag>
      </w:smartTag>
      <w:r>
        <w:rPr>
          <w:spacing w:val="-10"/>
          <w:sz w:val="24"/>
        </w:rPr>
        <w:t xml:space="preserve"> Medical Association Scientific Societies,   </w:t>
      </w:r>
    </w:p>
    <w:p w:rsidR="00CA7986" w:rsidRDefault="00CA7986" w:rsidP="00CA7986">
      <w:pPr>
        <w:pStyle w:val="2"/>
        <w:ind w:left="284" w:right="284"/>
      </w:pPr>
      <w:r>
        <w:t xml:space="preserve">   The Israel Society of Physical Medicine &amp; Rehabilitation, Jerusalem, Israel, 1993.</w:t>
      </w:r>
    </w:p>
    <w:p w:rsidR="00CA7986" w:rsidRDefault="00CA7986" w:rsidP="00CA7986">
      <w:pPr>
        <w:ind w:left="142" w:right="-907"/>
        <w:rPr>
          <w:spacing w:val="-10"/>
          <w:sz w:val="24"/>
        </w:rPr>
      </w:pPr>
    </w:p>
    <w:p w:rsidR="00CA7986" w:rsidRDefault="00CA7986" w:rsidP="00CA7986">
      <w:pPr>
        <w:ind w:left="142" w:right="-907"/>
        <w:rPr>
          <w:spacing w:val="-10"/>
          <w:sz w:val="24"/>
        </w:rPr>
      </w:pPr>
      <w:r>
        <w:rPr>
          <w:spacing w:val="-10"/>
          <w:sz w:val="24"/>
        </w:rPr>
        <w:t xml:space="preserve">16. Ronen J, </w:t>
      </w:r>
      <w:r>
        <w:rPr>
          <w:spacing w:val="-10"/>
          <w:sz w:val="24"/>
          <w:u w:val="single"/>
        </w:rPr>
        <w:t>Catz A</w:t>
      </w:r>
      <w:r>
        <w:rPr>
          <w:spacing w:val="-10"/>
          <w:sz w:val="24"/>
        </w:rPr>
        <w:t>, Reider-Grosswasser I.</w:t>
      </w:r>
    </w:p>
    <w:p w:rsidR="00CA7986" w:rsidRDefault="00CA7986" w:rsidP="00CA7986">
      <w:pPr>
        <w:ind w:left="284" w:right="-907"/>
        <w:rPr>
          <w:spacing w:val="-10"/>
          <w:sz w:val="24"/>
        </w:rPr>
      </w:pPr>
      <w:r>
        <w:rPr>
          <w:spacing w:val="-10"/>
          <w:sz w:val="24"/>
        </w:rPr>
        <w:t xml:space="preserve">   Syringomyelia: Rehabilitation outcomes following conservative or surgical treatment.</w:t>
      </w:r>
    </w:p>
    <w:p w:rsidR="00CA7986" w:rsidRDefault="00CA7986" w:rsidP="00CA7986">
      <w:pPr>
        <w:ind w:left="284" w:right="-907"/>
        <w:rPr>
          <w:spacing w:val="-10"/>
          <w:sz w:val="24"/>
        </w:rPr>
      </w:pPr>
      <w:r>
        <w:rPr>
          <w:spacing w:val="-10"/>
          <w:sz w:val="24"/>
        </w:rPr>
        <w:t xml:space="preserve">   The annual meeting of the Israel Society of Physical Medicine &amp; Rehabilitation, </w:t>
      </w:r>
      <w:smartTag w:uri="urn:schemas-microsoft-com:office:smarttags" w:element="place">
        <w:smartTag w:uri="urn:schemas-microsoft-com:office:smarttags" w:element="City">
          <w:r>
            <w:rPr>
              <w:spacing w:val="-10"/>
              <w:sz w:val="24"/>
            </w:rPr>
            <w:t>Raanana</w:t>
          </w:r>
        </w:smartTag>
        <w:r>
          <w:rPr>
            <w:spacing w:val="-10"/>
            <w:sz w:val="24"/>
          </w:rPr>
          <w:t xml:space="preserve">, </w:t>
        </w:r>
        <w:smartTag w:uri="urn:schemas-microsoft-com:office:smarttags" w:element="country-region">
          <w:r>
            <w:rPr>
              <w:spacing w:val="-10"/>
              <w:sz w:val="24"/>
            </w:rPr>
            <w:t>Israel</w:t>
          </w:r>
        </w:smartTag>
      </w:smartTag>
      <w:r>
        <w:rPr>
          <w:spacing w:val="-10"/>
          <w:sz w:val="24"/>
        </w:rPr>
        <w:t>, 1995.</w:t>
      </w:r>
    </w:p>
    <w:p w:rsidR="00CA7986" w:rsidRDefault="00CA7986" w:rsidP="00CA7986">
      <w:pPr>
        <w:ind w:left="284" w:right="-907"/>
        <w:rPr>
          <w:spacing w:val="-10"/>
          <w:sz w:val="24"/>
        </w:rPr>
      </w:pPr>
    </w:p>
    <w:p w:rsidR="00CA7986" w:rsidRPr="008F1630" w:rsidRDefault="00CA7986" w:rsidP="00CA7986">
      <w:pPr>
        <w:ind w:left="142" w:right="-907"/>
        <w:rPr>
          <w:spacing w:val="-10"/>
          <w:sz w:val="24"/>
          <w:lang w:val="it-IT"/>
        </w:rPr>
      </w:pPr>
      <w:r w:rsidRPr="008F1630">
        <w:rPr>
          <w:spacing w:val="-10"/>
          <w:sz w:val="24"/>
          <w:lang w:val="it-IT"/>
        </w:rPr>
        <w:t xml:space="preserve">17. Agranov  E, Lutvak ZP,  </w:t>
      </w:r>
      <w:r w:rsidRPr="008F1630">
        <w:rPr>
          <w:spacing w:val="-10"/>
          <w:sz w:val="24"/>
          <w:u w:val="single"/>
          <w:lang w:val="it-IT"/>
        </w:rPr>
        <w:t>Catz A .</w:t>
      </w:r>
    </w:p>
    <w:p w:rsidR="00CA7986" w:rsidRDefault="00CA7986" w:rsidP="00CA7986">
      <w:pPr>
        <w:ind w:left="284" w:right="-907"/>
        <w:rPr>
          <w:spacing w:val="-10"/>
          <w:sz w:val="24"/>
        </w:rPr>
      </w:pPr>
      <w:r w:rsidRPr="008F1630">
        <w:rPr>
          <w:spacing w:val="-10"/>
          <w:sz w:val="24"/>
          <w:lang w:val="it-IT"/>
        </w:rPr>
        <w:t xml:space="preserve">   </w:t>
      </w:r>
      <w:r>
        <w:rPr>
          <w:spacing w:val="-10"/>
          <w:sz w:val="24"/>
        </w:rPr>
        <w:t>Results of the surgical treatment of bladder outlet obstruction in patients with spinal cord lesions.</w:t>
      </w:r>
    </w:p>
    <w:p w:rsidR="00C574EC" w:rsidRDefault="00CA7986" w:rsidP="00CA7986">
      <w:pPr>
        <w:ind w:left="284" w:right="-907"/>
        <w:rPr>
          <w:spacing w:val="-10"/>
          <w:sz w:val="24"/>
        </w:rPr>
      </w:pPr>
      <w:r>
        <w:rPr>
          <w:spacing w:val="-10"/>
          <w:sz w:val="24"/>
        </w:rPr>
        <w:t xml:space="preserve">   The annual meeting of the Israel Society of Physical Medicine &amp; Rehabilitation, Raanana, Israel, </w:t>
      </w:r>
      <w:r w:rsidR="00C574EC">
        <w:rPr>
          <w:spacing w:val="-10"/>
          <w:sz w:val="24"/>
        </w:rPr>
        <w:t xml:space="preserve">  </w:t>
      </w:r>
    </w:p>
    <w:p w:rsidR="00CA7986" w:rsidRDefault="00C574EC" w:rsidP="00CA7986">
      <w:pPr>
        <w:ind w:left="284" w:right="-907"/>
        <w:rPr>
          <w:spacing w:val="-10"/>
          <w:sz w:val="24"/>
        </w:rPr>
      </w:pPr>
      <w:r>
        <w:rPr>
          <w:spacing w:val="-10"/>
          <w:sz w:val="24"/>
        </w:rPr>
        <w:t xml:space="preserve">   </w:t>
      </w:r>
      <w:r w:rsidR="00CA7986">
        <w:rPr>
          <w:spacing w:val="-10"/>
          <w:sz w:val="24"/>
        </w:rPr>
        <w:t>1995.</w:t>
      </w:r>
    </w:p>
    <w:p w:rsidR="00CA7986" w:rsidRDefault="00CA7986" w:rsidP="00CA7986">
      <w:pPr>
        <w:ind w:right="-907"/>
        <w:rPr>
          <w:spacing w:val="-10"/>
          <w:sz w:val="24"/>
        </w:rPr>
      </w:pPr>
    </w:p>
    <w:p w:rsidR="00CA7986" w:rsidRDefault="00CA7986" w:rsidP="00C574EC">
      <w:pPr>
        <w:ind w:right="-1333"/>
        <w:rPr>
          <w:spacing w:val="-10"/>
          <w:sz w:val="24"/>
        </w:rPr>
      </w:pPr>
      <w:r>
        <w:rPr>
          <w:spacing w:val="-10"/>
          <w:sz w:val="24"/>
        </w:rPr>
        <w:t xml:space="preserve">  18. Spasser R, Ronen J, </w:t>
      </w:r>
      <w:r>
        <w:rPr>
          <w:spacing w:val="-10"/>
          <w:sz w:val="24"/>
          <w:u w:val="single"/>
        </w:rPr>
        <w:t>Catz A</w:t>
      </w:r>
      <w:r>
        <w:rPr>
          <w:spacing w:val="-10"/>
          <w:sz w:val="24"/>
        </w:rPr>
        <w:t>, Reider-Grosswasser I.</w:t>
      </w:r>
    </w:p>
    <w:p w:rsidR="00CA7986" w:rsidRDefault="00CA7986" w:rsidP="00C574EC">
      <w:pPr>
        <w:ind w:left="142" w:right="-1333"/>
        <w:rPr>
          <w:spacing w:val="-10"/>
          <w:sz w:val="24"/>
        </w:rPr>
      </w:pPr>
      <w:r>
        <w:rPr>
          <w:spacing w:val="-10"/>
          <w:sz w:val="24"/>
        </w:rPr>
        <w:t xml:space="preserve">       Rehabilitation of patients with spinal Tuberculosis and neurological deficit.</w:t>
      </w:r>
    </w:p>
    <w:p w:rsidR="00CA7986" w:rsidRDefault="00CA7986" w:rsidP="00C574EC">
      <w:pPr>
        <w:ind w:left="142" w:right="-1333"/>
        <w:rPr>
          <w:spacing w:val="-10"/>
          <w:sz w:val="24"/>
        </w:rPr>
      </w:pPr>
      <w:r>
        <w:rPr>
          <w:spacing w:val="-10"/>
          <w:sz w:val="24"/>
        </w:rPr>
        <w:t xml:space="preserve">       The annual meeting of the Israel Society of Physical Medicine &amp; Rehabilitation, </w:t>
      </w:r>
      <w:smartTag w:uri="urn:schemas-microsoft-com:office:smarttags" w:element="place">
        <w:smartTag w:uri="urn:schemas-microsoft-com:office:smarttags" w:element="City">
          <w:r>
            <w:rPr>
              <w:spacing w:val="-10"/>
              <w:sz w:val="24"/>
            </w:rPr>
            <w:t>Raanana</w:t>
          </w:r>
        </w:smartTag>
        <w:r>
          <w:rPr>
            <w:spacing w:val="-10"/>
            <w:sz w:val="24"/>
          </w:rPr>
          <w:t xml:space="preserve">, </w:t>
        </w:r>
        <w:smartTag w:uri="urn:schemas-microsoft-com:office:smarttags" w:element="country-region">
          <w:r>
            <w:rPr>
              <w:spacing w:val="-10"/>
              <w:sz w:val="24"/>
            </w:rPr>
            <w:t>Israel</w:t>
          </w:r>
        </w:smartTag>
      </w:smartTag>
      <w:r>
        <w:rPr>
          <w:spacing w:val="-10"/>
          <w:sz w:val="24"/>
        </w:rPr>
        <w:t>, 1995.</w:t>
      </w:r>
    </w:p>
    <w:p w:rsidR="00C574EC" w:rsidRDefault="00C574EC" w:rsidP="00C574EC">
      <w:pPr>
        <w:ind w:left="142" w:right="-1333"/>
        <w:rPr>
          <w:spacing w:val="-10"/>
          <w:sz w:val="24"/>
        </w:rPr>
      </w:pPr>
    </w:p>
    <w:p w:rsidR="00CA7986" w:rsidRDefault="00CA7986" w:rsidP="00C574EC">
      <w:pPr>
        <w:ind w:left="142" w:right="-1333"/>
        <w:rPr>
          <w:spacing w:val="-10"/>
          <w:sz w:val="24"/>
        </w:rPr>
      </w:pPr>
      <w:r>
        <w:rPr>
          <w:spacing w:val="-10"/>
          <w:sz w:val="24"/>
        </w:rPr>
        <w:t xml:space="preserve">19. </w:t>
      </w:r>
      <w:r>
        <w:rPr>
          <w:spacing w:val="-10"/>
          <w:sz w:val="24"/>
          <w:u w:val="single"/>
        </w:rPr>
        <w:t>Catz A</w:t>
      </w:r>
      <w:r>
        <w:rPr>
          <w:spacing w:val="-10"/>
          <w:sz w:val="24"/>
        </w:rPr>
        <w:t>, Itzkovich M, Ring H, Tamir A.</w:t>
      </w:r>
    </w:p>
    <w:p w:rsidR="00CA7986" w:rsidRDefault="00CA7986" w:rsidP="00C574EC">
      <w:pPr>
        <w:ind w:left="284" w:right="-1333"/>
        <w:rPr>
          <w:spacing w:val="-10"/>
          <w:sz w:val="24"/>
        </w:rPr>
      </w:pPr>
      <w:r>
        <w:rPr>
          <w:spacing w:val="-10"/>
          <w:sz w:val="24"/>
        </w:rPr>
        <w:t xml:space="preserve">    SCIM - Spinal Cord Independence Measure: a new disability scale for patients with spinal cord lesions.</w:t>
      </w:r>
    </w:p>
    <w:p w:rsidR="00CA7986" w:rsidRDefault="00CA7986" w:rsidP="00C574EC">
      <w:pPr>
        <w:ind w:left="284" w:right="-1333"/>
        <w:rPr>
          <w:spacing w:val="-10"/>
          <w:sz w:val="24"/>
        </w:rPr>
      </w:pPr>
      <w:r>
        <w:rPr>
          <w:spacing w:val="-10"/>
          <w:sz w:val="24"/>
        </w:rPr>
        <w:t xml:space="preserve">    The first Mediterranean Congress of Physical Medicine and Rehabilitation, </w:t>
      </w:r>
      <w:smartTag w:uri="urn:schemas-microsoft-com:office:smarttags" w:element="place">
        <w:smartTag w:uri="urn:schemas-microsoft-com:office:smarttags" w:element="City">
          <w:r>
            <w:rPr>
              <w:spacing w:val="-10"/>
              <w:sz w:val="24"/>
            </w:rPr>
            <w:t>Herzliya</w:t>
          </w:r>
        </w:smartTag>
        <w:r>
          <w:rPr>
            <w:spacing w:val="-10"/>
            <w:sz w:val="24"/>
          </w:rPr>
          <w:t xml:space="preserve">, </w:t>
        </w:r>
        <w:smartTag w:uri="urn:schemas-microsoft-com:office:smarttags" w:element="country-region">
          <w:r>
            <w:rPr>
              <w:spacing w:val="-10"/>
              <w:sz w:val="24"/>
            </w:rPr>
            <w:t>Israel</w:t>
          </w:r>
        </w:smartTag>
      </w:smartTag>
      <w:r>
        <w:rPr>
          <w:spacing w:val="-10"/>
          <w:sz w:val="24"/>
        </w:rPr>
        <w:t>, 1996.</w:t>
      </w:r>
    </w:p>
    <w:p w:rsidR="00CA7986" w:rsidRDefault="00CA7986" w:rsidP="00C574EC">
      <w:pPr>
        <w:ind w:left="284" w:right="-1333"/>
        <w:rPr>
          <w:spacing w:val="-10"/>
          <w:sz w:val="24"/>
        </w:rPr>
      </w:pPr>
    </w:p>
    <w:p w:rsidR="00CA7986" w:rsidRDefault="00CA7986" w:rsidP="00C574EC">
      <w:pPr>
        <w:tabs>
          <w:tab w:val="right" w:pos="426"/>
        </w:tabs>
        <w:ind w:left="142" w:right="-1333"/>
        <w:rPr>
          <w:spacing w:val="-10"/>
          <w:sz w:val="24"/>
        </w:rPr>
      </w:pPr>
      <w:r>
        <w:rPr>
          <w:spacing w:val="-10"/>
          <w:sz w:val="24"/>
        </w:rPr>
        <w:t xml:space="preserve">20. Ronen J, </w:t>
      </w:r>
      <w:r>
        <w:rPr>
          <w:spacing w:val="-10"/>
          <w:sz w:val="24"/>
          <w:u w:val="single"/>
        </w:rPr>
        <w:t>Catz A</w:t>
      </w:r>
      <w:proofErr w:type="gramStart"/>
      <w:r>
        <w:rPr>
          <w:spacing w:val="-10"/>
          <w:sz w:val="24"/>
        </w:rPr>
        <w:t>,  Spasser</w:t>
      </w:r>
      <w:proofErr w:type="gramEnd"/>
      <w:r>
        <w:rPr>
          <w:spacing w:val="-10"/>
          <w:sz w:val="24"/>
        </w:rPr>
        <w:t xml:space="preserve"> R, Reider-Groswasser I.</w:t>
      </w:r>
    </w:p>
    <w:p w:rsidR="00CA7986" w:rsidRDefault="00CA7986" w:rsidP="00C574EC">
      <w:pPr>
        <w:ind w:left="142" w:right="-1333"/>
        <w:rPr>
          <w:spacing w:val="-10"/>
          <w:sz w:val="24"/>
        </w:rPr>
      </w:pPr>
      <w:r>
        <w:rPr>
          <w:spacing w:val="-10"/>
          <w:sz w:val="24"/>
        </w:rPr>
        <w:t xml:space="preserve">      Functional outcome following conservative or surgical treatment for syringomyelia. </w:t>
      </w:r>
    </w:p>
    <w:p w:rsidR="00CA7986" w:rsidRDefault="00CA7986" w:rsidP="00C574EC">
      <w:pPr>
        <w:ind w:left="142" w:right="-1333"/>
        <w:rPr>
          <w:spacing w:val="-10"/>
          <w:sz w:val="24"/>
        </w:rPr>
      </w:pPr>
      <w:r>
        <w:rPr>
          <w:spacing w:val="-10"/>
          <w:sz w:val="24"/>
        </w:rPr>
        <w:t xml:space="preserve">      Poster presentation</w:t>
      </w:r>
      <w:proofErr w:type="gramStart"/>
      <w:r>
        <w:rPr>
          <w:spacing w:val="-10"/>
          <w:sz w:val="24"/>
        </w:rPr>
        <w:t>,  The</w:t>
      </w:r>
      <w:proofErr w:type="gramEnd"/>
      <w:r>
        <w:rPr>
          <w:spacing w:val="-10"/>
          <w:sz w:val="24"/>
        </w:rPr>
        <w:t xml:space="preserve"> first Mediterranean Congress of Physical Medicine and Rehabilitation, </w:t>
      </w:r>
    </w:p>
    <w:p w:rsidR="00CA7986" w:rsidRDefault="00CA7986" w:rsidP="00C574EC">
      <w:pPr>
        <w:ind w:left="142" w:right="-1333"/>
        <w:rPr>
          <w:spacing w:val="-10"/>
          <w:sz w:val="24"/>
        </w:rPr>
      </w:pPr>
      <w:r>
        <w:rPr>
          <w:spacing w:val="-10"/>
          <w:sz w:val="24"/>
        </w:rPr>
        <w:t xml:space="preserve">      </w:t>
      </w:r>
      <w:smartTag w:uri="urn:schemas-microsoft-com:office:smarttags" w:element="place">
        <w:smartTag w:uri="urn:schemas-microsoft-com:office:smarttags" w:element="City">
          <w:r>
            <w:rPr>
              <w:spacing w:val="-10"/>
              <w:sz w:val="24"/>
            </w:rPr>
            <w:t>Herzliya</w:t>
          </w:r>
        </w:smartTag>
        <w:r>
          <w:rPr>
            <w:spacing w:val="-10"/>
            <w:sz w:val="24"/>
          </w:rPr>
          <w:t xml:space="preserve">, </w:t>
        </w:r>
        <w:smartTag w:uri="urn:schemas-microsoft-com:office:smarttags" w:element="country-region">
          <w:r>
            <w:rPr>
              <w:spacing w:val="-10"/>
              <w:sz w:val="24"/>
            </w:rPr>
            <w:t>Israel</w:t>
          </w:r>
        </w:smartTag>
      </w:smartTag>
      <w:r>
        <w:rPr>
          <w:spacing w:val="-10"/>
          <w:sz w:val="24"/>
        </w:rPr>
        <w:t>, 1996.</w:t>
      </w:r>
    </w:p>
    <w:p w:rsidR="00C574EC" w:rsidRDefault="00C574EC" w:rsidP="00C574EC">
      <w:pPr>
        <w:ind w:left="142" w:right="-1333"/>
        <w:rPr>
          <w:spacing w:val="-10"/>
          <w:sz w:val="24"/>
        </w:rPr>
      </w:pPr>
    </w:p>
    <w:p w:rsidR="00CA7986" w:rsidRDefault="00CA7986" w:rsidP="00C574EC">
      <w:pPr>
        <w:ind w:left="142" w:right="-1333"/>
        <w:rPr>
          <w:spacing w:val="-10"/>
          <w:sz w:val="24"/>
        </w:rPr>
      </w:pPr>
    </w:p>
    <w:p w:rsidR="00CA7986" w:rsidRDefault="00CA7986" w:rsidP="00C574EC">
      <w:pPr>
        <w:ind w:left="142" w:right="-1617"/>
        <w:rPr>
          <w:spacing w:val="-10"/>
          <w:sz w:val="24"/>
        </w:rPr>
      </w:pPr>
      <w:r>
        <w:rPr>
          <w:spacing w:val="-10"/>
          <w:sz w:val="24"/>
        </w:rPr>
        <w:lastRenderedPageBreak/>
        <w:t xml:space="preserve">21. </w:t>
      </w:r>
      <w:r>
        <w:rPr>
          <w:spacing w:val="-10"/>
          <w:sz w:val="24"/>
          <w:u w:val="single"/>
        </w:rPr>
        <w:t>Catz A</w:t>
      </w:r>
      <w:r>
        <w:rPr>
          <w:spacing w:val="-10"/>
          <w:sz w:val="24"/>
        </w:rPr>
        <w:t>., Itzkovich M., Ring H.,  Philo O., Prushansky T.,  Susak Z., Tamir A.</w:t>
      </w:r>
    </w:p>
    <w:p w:rsidR="00CA7986" w:rsidRDefault="00CA7986" w:rsidP="00C574EC">
      <w:pPr>
        <w:ind w:left="142" w:right="-1617"/>
        <w:rPr>
          <w:spacing w:val="-10"/>
          <w:sz w:val="24"/>
        </w:rPr>
      </w:pPr>
      <w:r>
        <w:rPr>
          <w:spacing w:val="-10"/>
          <w:sz w:val="24"/>
        </w:rPr>
        <w:t xml:space="preserve">      SCIM: A new disability scale for measuring disability in patients with paraplegia and tetraplegia.</w:t>
      </w:r>
    </w:p>
    <w:p w:rsidR="00CA7986" w:rsidRDefault="00CA7986" w:rsidP="00C574EC">
      <w:pPr>
        <w:ind w:left="142" w:right="-1617"/>
        <w:rPr>
          <w:spacing w:val="-10"/>
          <w:sz w:val="24"/>
        </w:rPr>
      </w:pPr>
      <w:r>
        <w:rPr>
          <w:spacing w:val="-10"/>
          <w:sz w:val="24"/>
        </w:rPr>
        <w:t xml:space="preserve">      </w:t>
      </w:r>
      <w:bookmarkStart w:id="4" w:name="OLE_LINK1"/>
      <w:r>
        <w:rPr>
          <w:spacing w:val="-10"/>
          <w:sz w:val="24"/>
        </w:rPr>
        <w:t xml:space="preserve">The 35th Annual scientific meeting of the international medical society of paraplegia, </w:t>
      </w:r>
      <w:smartTag w:uri="urn:schemas-microsoft-com:office:smarttags" w:element="place">
        <w:smartTag w:uri="urn:schemas-microsoft-com:office:smarttags" w:element="City">
          <w:r>
            <w:rPr>
              <w:spacing w:val="-10"/>
              <w:sz w:val="24"/>
            </w:rPr>
            <w:t>Atlanta</w:t>
          </w:r>
        </w:smartTag>
        <w:r>
          <w:rPr>
            <w:spacing w:val="-10"/>
            <w:sz w:val="24"/>
          </w:rPr>
          <w:t xml:space="preserve">, </w:t>
        </w:r>
        <w:smartTag w:uri="urn:schemas-microsoft-com:office:smarttags" w:element="country-region">
          <w:r>
            <w:rPr>
              <w:spacing w:val="-10"/>
              <w:sz w:val="24"/>
            </w:rPr>
            <w:t>USA</w:t>
          </w:r>
        </w:smartTag>
      </w:smartTag>
      <w:r>
        <w:rPr>
          <w:spacing w:val="-10"/>
          <w:sz w:val="24"/>
        </w:rPr>
        <w:t>, 1996.</w:t>
      </w:r>
      <w:bookmarkEnd w:id="4"/>
    </w:p>
    <w:p w:rsidR="00CA7986" w:rsidRDefault="00CA7986" w:rsidP="00C574EC">
      <w:pPr>
        <w:ind w:left="142" w:right="-1617"/>
        <w:rPr>
          <w:spacing w:val="-10"/>
          <w:sz w:val="24"/>
        </w:rPr>
      </w:pPr>
    </w:p>
    <w:p w:rsidR="00CA7986" w:rsidRDefault="00CA7986" w:rsidP="00C574EC">
      <w:pPr>
        <w:numPr>
          <w:ilvl w:val="0"/>
          <w:numId w:val="2"/>
        </w:numPr>
        <w:ind w:left="142" w:right="-1617" w:firstLine="0"/>
        <w:rPr>
          <w:spacing w:val="-10"/>
          <w:sz w:val="24"/>
        </w:rPr>
      </w:pPr>
      <w:proofErr w:type="gramStart"/>
      <w:r>
        <w:rPr>
          <w:spacing w:val="-10"/>
          <w:sz w:val="24"/>
        </w:rPr>
        <w:t>Ronen  J</w:t>
      </w:r>
      <w:proofErr w:type="gramEnd"/>
      <w:r>
        <w:rPr>
          <w:spacing w:val="-10"/>
          <w:sz w:val="24"/>
        </w:rPr>
        <w:t xml:space="preserve">, </w:t>
      </w:r>
      <w:r>
        <w:rPr>
          <w:spacing w:val="-10"/>
          <w:sz w:val="24"/>
          <w:u w:val="single"/>
        </w:rPr>
        <w:t>Catz A</w:t>
      </w:r>
      <w:r>
        <w:rPr>
          <w:spacing w:val="-10"/>
          <w:sz w:val="24"/>
        </w:rPr>
        <w:t xml:space="preserve">, Spasser R, Gepstein R. </w:t>
      </w:r>
    </w:p>
    <w:p w:rsidR="00CA7986" w:rsidRDefault="00CA7986" w:rsidP="00C574EC">
      <w:pPr>
        <w:ind w:left="142" w:right="-1617"/>
        <w:rPr>
          <w:spacing w:val="-10"/>
          <w:sz w:val="24"/>
        </w:rPr>
      </w:pPr>
      <w:r>
        <w:rPr>
          <w:spacing w:val="-10"/>
          <w:sz w:val="24"/>
        </w:rPr>
        <w:t xml:space="preserve">      The treatment dilemma in patients with post-traumatic syringomyelia.</w:t>
      </w:r>
    </w:p>
    <w:p w:rsidR="00CA7986" w:rsidRDefault="00CA7986" w:rsidP="00C574EC">
      <w:pPr>
        <w:ind w:left="142" w:right="-1617"/>
        <w:rPr>
          <w:spacing w:val="-10"/>
          <w:sz w:val="24"/>
          <w:szCs w:val="24"/>
        </w:rPr>
      </w:pPr>
      <w:r>
        <w:rPr>
          <w:spacing w:val="-10"/>
          <w:sz w:val="24"/>
        </w:rPr>
        <w:t xml:space="preserve">      </w:t>
      </w:r>
      <w:r>
        <w:rPr>
          <w:spacing w:val="-10"/>
          <w:sz w:val="24"/>
          <w:szCs w:val="24"/>
        </w:rPr>
        <w:t xml:space="preserve">The </w:t>
      </w:r>
      <w:proofErr w:type="gramStart"/>
      <w:r>
        <w:rPr>
          <w:spacing w:val="-10"/>
          <w:sz w:val="24"/>
          <w:szCs w:val="24"/>
        </w:rPr>
        <w:t>36th  Annual</w:t>
      </w:r>
      <w:proofErr w:type="gramEnd"/>
      <w:r>
        <w:rPr>
          <w:spacing w:val="-10"/>
          <w:sz w:val="24"/>
          <w:szCs w:val="24"/>
        </w:rPr>
        <w:t xml:space="preserve"> Scientific Meeting of the International Medical  Society of  Paraplegia, </w:t>
      </w:r>
    </w:p>
    <w:p w:rsidR="00CA7986" w:rsidRDefault="00CA7986" w:rsidP="00C574EC">
      <w:pPr>
        <w:ind w:left="142" w:right="-1617"/>
        <w:rPr>
          <w:color w:val="FF0000"/>
          <w:spacing w:val="-10"/>
          <w:sz w:val="24"/>
        </w:rPr>
      </w:pPr>
      <w:r>
        <w:rPr>
          <w:spacing w:val="-10"/>
          <w:sz w:val="24"/>
          <w:szCs w:val="24"/>
        </w:rPr>
        <w:t xml:space="preserve">       </w:t>
      </w:r>
      <w:smartTag w:uri="urn:schemas-microsoft-com:office:smarttags" w:element="place">
        <w:smartTag w:uri="urn:schemas-microsoft-com:office:smarttags" w:element="City">
          <w:r>
            <w:rPr>
              <w:spacing w:val="-10"/>
              <w:sz w:val="24"/>
              <w:szCs w:val="24"/>
            </w:rPr>
            <w:t>Innsbruk</w:t>
          </w:r>
        </w:smartTag>
        <w:r>
          <w:rPr>
            <w:spacing w:val="-10"/>
            <w:sz w:val="24"/>
            <w:szCs w:val="24"/>
          </w:rPr>
          <w:t xml:space="preserve">, </w:t>
        </w:r>
        <w:smartTag w:uri="urn:schemas-microsoft-com:office:smarttags" w:element="country-region">
          <w:r>
            <w:rPr>
              <w:spacing w:val="-10"/>
              <w:sz w:val="24"/>
              <w:szCs w:val="24"/>
            </w:rPr>
            <w:t>Austria</w:t>
          </w:r>
        </w:smartTag>
      </w:smartTag>
      <w:r>
        <w:rPr>
          <w:spacing w:val="-10"/>
          <w:sz w:val="24"/>
          <w:szCs w:val="24"/>
        </w:rPr>
        <w:t>, 1997.</w:t>
      </w:r>
    </w:p>
    <w:p w:rsidR="00CA7986" w:rsidRDefault="00CA7986" w:rsidP="00CA7986">
      <w:pPr>
        <w:ind w:left="142" w:right="-993"/>
        <w:rPr>
          <w:color w:val="FF0000"/>
          <w:spacing w:val="-10"/>
          <w:sz w:val="24"/>
        </w:rPr>
      </w:pPr>
    </w:p>
    <w:p w:rsidR="00CA7986" w:rsidRPr="00C5012C" w:rsidRDefault="00CA7986" w:rsidP="00CA7986">
      <w:pPr>
        <w:numPr>
          <w:ilvl w:val="0"/>
          <w:numId w:val="3"/>
        </w:numPr>
        <w:ind w:left="142" w:right="-907" w:firstLine="0"/>
        <w:rPr>
          <w:spacing w:val="-10"/>
          <w:sz w:val="24"/>
          <w:lang w:val="it-IT"/>
        </w:rPr>
      </w:pPr>
      <w:r w:rsidRPr="00C5012C">
        <w:rPr>
          <w:spacing w:val="-10"/>
          <w:sz w:val="24"/>
          <w:lang w:val="it-IT"/>
        </w:rPr>
        <w:t xml:space="preserve">Velan GJ, </w:t>
      </w:r>
      <w:r w:rsidRPr="00C5012C">
        <w:rPr>
          <w:spacing w:val="-10"/>
          <w:sz w:val="24"/>
          <w:u w:val="single"/>
          <w:lang w:val="it-IT"/>
        </w:rPr>
        <w:t>Catz A</w:t>
      </w:r>
      <w:r w:rsidRPr="00C5012C">
        <w:rPr>
          <w:spacing w:val="-10"/>
          <w:sz w:val="24"/>
          <w:lang w:val="it-IT"/>
        </w:rPr>
        <w:t xml:space="preserve">., Ronen J, Spasser R, Gepstein R.  </w:t>
      </w:r>
    </w:p>
    <w:p w:rsidR="00CA7986" w:rsidRDefault="00CA7986" w:rsidP="00CA7986">
      <w:pPr>
        <w:ind w:left="142" w:right="283"/>
        <w:rPr>
          <w:spacing w:val="-10"/>
          <w:sz w:val="24"/>
        </w:rPr>
      </w:pPr>
      <w:r w:rsidRPr="00C5012C">
        <w:rPr>
          <w:spacing w:val="-10"/>
          <w:sz w:val="24"/>
          <w:lang w:val="it-IT"/>
        </w:rPr>
        <w:t xml:space="preserve">       </w:t>
      </w:r>
      <w:r>
        <w:rPr>
          <w:spacing w:val="-10"/>
          <w:sz w:val="24"/>
        </w:rPr>
        <w:t xml:space="preserve">The effect of comprehensive rehabilitation on chronic low </w:t>
      </w:r>
      <w:proofErr w:type="gramStart"/>
      <w:r>
        <w:rPr>
          <w:spacing w:val="-10"/>
          <w:sz w:val="24"/>
        </w:rPr>
        <w:t>back pain disability patients</w:t>
      </w:r>
      <w:proofErr w:type="gramEnd"/>
      <w:r>
        <w:rPr>
          <w:spacing w:val="-10"/>
          <w:sz w:val="24"/>
        </w:rPr>
        <w:t xml:space="preserve">.  </w:t>
      </w:r>
    </w:p>
    <w:p w:rsidR="00CA7986" w:rsidRDefault="00CA7986" w:rsidP="00CA7986">
      <w:pPr>
        <w:ind w:left="142" w:right="283"/>
        <w:rPr>
          <w:spacing w:val="-10"/>
          <w:sz w:val="24"/>
        </w:rPr>
      </w:pPr>
      <w:r>
        <w:rPr>
          <w:spacing w:val="-10"/>
          <w:sz w:val="24"/>
        </w:rPr>
        <w:t xml:space="preserve">       The </w:t>
      </w:r>
      <w:proofErr w:type="gramStart"/>
      <w:r>
        <w:rPr>
          <w:spacing w:val="-10"/>
          <w:sz w:val="24"/>
        </w:rPr>
        <w:t>8</w:t>
      </w:r>
      <w:r>
        <w:rPr>
          <w:spacing w:val="-10"/>
          <w:sz w:val="24"/>
          <w:vertAlign w:val="superscript"/>
        </w:rPr>
        <w:t>th</w:t>
      </w:r>
      <w:proofErr w:type="gramEnd"/>
      <w:r>
        <w:rPr>
          <w:spacing w:val="-10"/>
          <w:sz w:val="24"/>
        </w:rPr>
        <w:t xml:space="preserve"> annual meeting of the European Spine Society, </w:t>
      </w:r>
      <w:smartTag w:uri="urn:schemas-microsoft-com:office:smarttags" w:element="place">
        <w:smartTag w:uri="urn:schemas-microsoft-com:office:smarttags" w:element="City">
          <w:r>
            <w:rPr>
              <w:spacing w:val="-10"/>
              <w:sz w:val="24"/>
            </w:rPr>
            <w:t>Kos</w:t>
          </w:r>
        </w:smartTag>
        <w:r>
          <w:rPr>
            <w:spacing w:val="-10"/>
            <w:sz w:val="24"/>
          </w:rPr>
          <w:t xml:space="preserve">, </w:t>
        </w:r>
        <w:smartTag w:uri="urn:schemas-microsoft-com:office:smarttags" w:element="country-region">
          <w:r>
            <w:rPr>
              <w:spacing w:val="-10"/>
              <w:sz w:val="24"/>
            </w:rPr>
            <w:t>Greece</w:t>
          </w:r>
        </w:smartTag>
      </w:smartTag>
      <w:r>
        <w:rPr>
          <w:spacing w:val="-10"/>
          <w:sz w:val="24"/>
        </w:rPr>
        <w:t xml:space="preserve">, 1997. </w:t>
      </w:r>
    </w:p>
    <w:p w:rsidR="00CA7986" w:rsidRDefault="00CA7986" w:rsidP="00CA7986">
      <w:pPr>
        <w:ind w:left="142" w:right="-907"/>
        <w:rPr>
          <w:spacing w:val="-10"/>
          <w:sz w:val="24"/>
        </w:rPr>
      </w:pPr>
    </w:p>
    <w:p w:rsidR="00CA7986" w:rsidRPr="008F1630" w:rsidRDefault="00CA7986" w:rsidP="00C574EC">
      <w:pPr>
        <w:ind w:left="142" w:right="-1617"/>
        <w:rPr>
          <w:spacing w:val="-10"/>
          <w:sz w:val="24"/>
          <w:lang w:val="it-IT"/>
        </w:rPr>
      </w:pPr>
      <w:r w:rsidRPr="008F1630">
        <w:rPr>
          <w:spacing w:val="-10"/>
          <w:sz w:val="24"/>
          <w:lang w:val="it-IT"/>
        </w:rPr>
        <w:t xml:space="preserve">24. Agranov E, Monsenego A., Schwartz M, </w:t>
      </w:r>
      <w:r w:rsidRPr="008F1630">
        <w:rPr>
          <w:spacing w:val="-10"/>
          <w:sz w:val="24"/>
          <w:u w:val="single"/>
          <w:lang w:val="it-IT"/>
        </w:rPr>
        <w:t>Catz A</w:t>
      </w:r>
      <w:r w:rsidRPr="008F1630">
        <w:rPr>
          <w:spacing w:val="-10"/>
          <w:sz w:val="24"/>
          <w:lang w:val="it-IT"/>
        </w:rPr>
        <w:t xml:space="preserve">. </w:t>
      </w:r>
    </w:p>
    <w:p w:rsidR="00CA7986" w:rsidRDefault="00CA7986" w:rsidP="00C574EC">
      <w:pPr>
        <w:ind w:left="142" w:right="-1617"/>
        <w:rPr>
          <w:spacing w:val="-10"/>
          <w:sz w:val="24"/>
        </w:rPr>
      </w:pPr>
      <w:r w:rsidRPr="008F1630">
        <w:rPr>
          <w:spacing w:val="-10"/>
          <w:sz w:val="24"/>
          <w:lang w:val="it-IT"/>
        </w:rPr>
        <w:t xml:space="preserve">      </w:t>
      </w:r>
      <w:r>
        <w:rPr>
          <w:spacing w:val="-10"/>
          <w:sz w:val="24"/>
        </w:rPr>
        <w:t xml:space="preserve">The effect of activated astrocytes transplantation on regeneration of transected rat optic nerve and spinal cord.  </w:t>
      </w:r>
    </w:p>
    <w:p w:rsidR="00CA7986" w:rsidRDefault="00CA7986" w:rsidP="00C574EC">
      <w:pPr>
        <w:ind w:left="142" w:right="-1617"/>
        <w:rPr>
          <w:spacing w:val="-10"/>
          <w:sz w:val="24"/>
        </w:rPr>
      </w:pPr>
      <w:r>
        <w:rPr>
          <w:spacing w:val="-10"/>
          <w:sz w:val="24"/>
        </w:rPr>
        <w:t xml:space="preserve">      The annual meeting of the Israel Society of Physical Medicine &amp; Rehabilitation, </w:t>
      </w:r>
      <w:smartTag w:uri="urn:schemas-microsoft-com:office:smarttags" w:element="place">
        <w:smartTag w:uri="urn:schemas-microsoft-com:office:smarttags" w:element="City">
          <w:r>
            <w:rPr>
              <w:spacing w:val="-10"/>
              <w:sz w:val="24"/>
            </w:rPr>
            <w:t>Raanana</w:t>
          </w:r>
        </w:smartTag>
        <w:r>
          <w:rPr>
            <w:spacing w:val="-10"/>
            <w:sz w:val="24"/>
          </w:rPr>
          <w:t xml:space="preserve">, </w:t>
        </w:r>
        <w:smartTag w:uri="urn:schemas-microsoft-com:office:smarttags" w:element="country-region">
          <w:r>
            <w:rPr>
              <w:spacing w:val="-10"/>
              <w:sz w:val="24"/>
            </w:rPr>
            <w:t>Israel</w:t>
          </w:r>
        </w:smartTag>
      </w:smartTag>
      <w:r>
        <w:rPr>
          <w:spacing w:val="-10"/>
          <w:sz w:val="24"/>
        </w:rPr>
        <w:t>, 1997.</w:t>
      </w:r>
    </w:p>
    <w:p w:rsidR="00CA7986" w:rsidRDefault="00CA7986" w:rsidP="00C574EC">
      <w:pPr>
        <w:ind w:left="142" w:right="-1617"/>
        <w:rPr>
          <w:spacing w:val="-10"/>
          <w:sz w:val="24"/>
        </w:rPr>
      </w:pPr>
    </w:p>
    <w:p w:rsidR="00CA7986" w:rsidRPr="00C5012C" w:rsidRDefault="00CA7986" w:rsidP="00C574EC">
      <w:pPr>
        <w:numPr>
          <w:ilvl w:val="0"/>
          <w:numId w:val="4"/>
        </w:numPr>
        <w:ind w:left="142" w:right="-1617" w:firstLine="0"/>
        <w:rPr>
          <w:spacing w:val="-10"/>
          <w:sz w:val="24"/>
          <w:lang w:val="it-IT"/>
        </w:rPr>
      </w:pPr>
      <w:r>
        <w:rPr>
          <w:spacing w:val="-10"/>
          <w:sz w:val="24"/>
          <w:lang w:val="it-IT"/>
        </w:rPr>
        <w:t xml:space="preserve"> </w:t>
      </w:r>
      <w:r w:rsidRPr="00C5012C">
        <w:rPr>
          <w:spacing w:val="-10"/>
          <w:sz w:val="24"/>
          <w:lang w:val="it-IT"/>
        </w:rPr>
        <w:t xml:space="preserve">Itzkovitch M, </w:t>
      </w:r>
      <w:r w:rsidRPr="00C5012C">
        <w:rPr>
          <w:spacing w:val="-10"/>
          <w:sz w:val="24"/>
          <w:u w:val="single"/>
          <w:lang w:val="it-IT"/>
        </w:rPr>
        <w:t>Catz A</w:t>
      </w:r>
      <w:r w:rsidRPr="00C5012C">
        <w:rPr>
          <w:spacing w:val="-10"/>
          <w:sz w:val="24"/>
          <w:lang w:val="it-IT"/>
        </w:rPr>
        <w:t xml:space="preserve">, Agranov E, Ring H, Tamir A. </w:t>
      </w:r>
    </w:p>
    <w:p w:rsidR="00CA7986" w:rsidRDefault="00CA7986" w:rsidP="00C574EC">
      <w:pPr>
        <w:ind w:left="142" w:right="-1617"/>
        <w:rPr>
          <w:spacing w:val="-10"/>
          <w:sz w:val="24"/>
        </w:rPr>
      </w:pPr>
      <w:r w:rsidRPr="00C5012C">
        <w:rPr>
          <w:spacing w:val="-10"/>
          <w:sz w:val="24"/>
          <w:lang w:val="it-IT"/>
        </w:rPr>
        <w:t xml:space="preserve">       </w:t>
      </w:r>
      <w:r>
        <w:rPr>
          <w:spacing w:val="-10"/>
          <w:sz w:val="24"/>
        </w:rPr>
        <w:t xml:space="preserve">The </w:t>
      </w:r>
      <w:proofErr w:type="gramStart"/>
      <w:r>
        <w:rPr>
          <w:spacing w:val="-10"/>
          <w:sz w:val="24"/>
        </w:rPr>
        <w:t>sensitivity  of</w:t>
      </w:r>
      <w:proofErr w:type="gramEnd"/>
      <w:r>
        <w:rPr>
          <w:spacing w:val="-10"/>
          <w:sz w:val="24"/>
        </w:rPr>
        <w:t xml:space="preserve"> the SCIM scale to functional changes in subgroups of spinal cord lesion patients. </w:t>
      </w:r>
    </w:p>
    <w:p w:rsidR="00CA7986" w:rsidRDefault="00CA7986" w:rsidP="00C574EC">
      <w:pPr>
        <w:ind w:left="142" w:right="-1617"/>
        <w:rPr>
          <w:spacing w:val="-10"/>
          <w:sz w:val="24"/>
        </w:rPr>
      </w:pPr>
      <w:r>
        <w:rPr>
          <w:spacing w:val="-10"/>
          <w:sz w:val="24"/>
        </w:rPr>
        <w:t xml:space="preserve">       The annual meeting of the Israel Society of Physical Medicine &amp; Rehabilitation, </w:t>
      </w:r>
      <w:smartTag w:uri="urn:schemas-microsoft-com:office:smarttags" w:element="place">
        <w:smartTag w:uri="urn:schemas-microsoft-com:office:smarttags" w:element="City">
          <w:r>
            <w:rPr>
              <w:spacing w:val="-10"/>
              <w:sz w:val="24"/>
            </w:rPr>
            <w:t>Raanana</w:t>
          </w:r>
        </w:smartTag>
        <w:r>
          <w:rPr>
            <w:spacing w:val="-10"/>
            <w:sz w:val="24"/>
          </w:rPr>
          <w:t xml:space="preserve">, </w:t>
        </w:r>
        <w:smartTag w:uri="urn:schemas-microsoft-com:office:smarttags" w:element="country-region">
          <w:r>
            <w:rPr>
              <w:spacing w:val="-10"/>
              <w:sz w:val="24"/>
            </w:rPr>
            <w:t>Israel</w:t>
          </w:r>
        </w:smartTag>
      </w:smartTag>
      <w:r>
        <w:rPr>
          <w:spacing w:val="-10"/>
          <w:sz w:val="24"/>
        </w:rPr>
        <w:t xml:space="preserve">, 1997.  </w:t>
      </w:r>
    </w:p>
    <w:p w:rsidR="00CA7986" w:rsidRDefault="00CA7986" w:rsidP="00C574EC">
      <w:pPr>
        <w:tabs>
          <w:tab w:val="right" w:pos="426"/>
          <w:tab w:val="right" w:pos="709"/>
        </w:tabs>
        <w:ind w:left="142" w:right="-1617"/>
        <w:rPr>
          <w:spacing w:val="-10"/>
          <w:sz w:val="24"/>
          <w:lang w:val="it-IT"/>
        </w:rPr>
      </w:pPr>
    </w:p>
    <w:p w:rsidR="00CA7986" w:rsidRPr="0096015E" w:rsidRDefault="00CA7986" w:rsidP="00C574EC">
      <w:pPr>
        <w:tabs>
          <w:tab w:val="right" w:pos="426"/>
          <w:tab w:val="right" w:pos="709"/>
        </w:tabs>
        <w:ind w:left="142" w:right="-1617"/>
        <w:rPr>
          <w:spacing w:val="-10"/>
          <w:sz w:val="24"/>
          <w:lang w:val="it-IT"/>
        </w:rPr>
      </w:pPr>
      <w:r w:rsidRPr="0096015E">
        <w:rPr>
          <w:spacing w:val="-10"/>
          <w:sz w:val="24"/>
          <w:lang w:val="it-IT"/>
        </w:rPr>
        <w:t xml:space="preserve">26. </w:t>
      </w:r>
      <w:r w:rsidRPr="0096015E">
        <w:rPr>
          <w:spacing w:val="-10"/>
          <w:sz w:val="24"/>
          <w:u w:val="single"/>
          <w:lang w:val="it-IT"/>
        </w:rPr>
        <w:t>Catz A</w:t>
      </w:r>
      <w:r w:rsidRPr="0096015E">
        <w:rPr>
          <w:spacing w:val="-10"/>
          <w:sz w:val="24"/>
          <w:lang w:val="it-IT"/>
        </w:rPr>
        <w:t xml:space="preserve">, Itzkovitch M, Agranov E, Ring H, Tamir A. </w:t>
      </w:r>
    </w:p>
    <w:p w:rsidR="00CA7986" w:rsidRDefault="00CA7986" w:rsidP="00C574EC">
      <w:pPr>
        <w:tabs>
          <w:tab w:val="right" w:pos="426"/>
          <w:tab w:val="right" w:pos="709"/>
        </w:tabs>
        <w:ind w:left="142" w:right="-1617"/>
        <w:rPr>
          <w:spacing w:val="-10"/>
          <w:sz w:val="24"/>
        </w:rPr>
      </w:pPr>
      <w:r w:rsidRPr="0096015E">
        <w:rPr>
          <w:spacing w:val="-10"/>
          <w:sz w:val="24"/>
          <w:lang w:val="it-IT"/>
        </w:rPr>
        <w:t xml:space="preserve">       </w:t>
      </w:r>
      <w:r>
        <w:rPr>
          <w:spacing w:val="-10"/>
          <w:sz w:val="24"/>
        </w:rPr>
        <w:t xml:space="preserve">The Spinal Cord Independence Measure (SCIM) in subgroups of spinal cord lesion patients. </w:t>
      </w:r>
    </w:p>
    <w:p w:rsidR="00CA7986" w:rsidRDefault="00CA7986" w:rsidP="00C574EC">
      <w:pPr>
        <w:tabs>
          <w:tab w:val="right" w:pos="426"/>
          <w:tab w:val="right" w:pos="709"/>
        </w:tabs>
        <w:ind w:left="142" w:right="-1617"/>
        <w:rPr>
          <w:spacing w:val="-10"/>
          <w:sz w:val="24"/>
        </w:rPr>
      </w:pPr>
      <w:r>
        <w:rPr>
          <w:spacing w:val="-10"/>
          <w:sz w:val="24"/>
        </w:rPr>
        <w:t xml:space="preserve">       The II Mediterranean Congress of </w:t>
      </w:r>
      <w:proofErr w:type="gramStart"/>
      <w:r>
        <w:rPr>
          <w:spacing w:val="-10"/>
          <w:sz w:val="24"/>
        </w:rPr>
        <w:t>Physical  Medicine</w:t>
      </w:r>
      <w:proofErr w:type="gramEnd"/>
      <w:r>
        <w:rPr>
          <w:spacing w:val="-10"/>
          <w:sz w:val="24"/>
        </w:rPr>
        <w:t xml:space="preserve"> and Rehabilitation, </w:t>
      </w:r>
      <w:smartTag w:uri="urn:schemas-microsoft-com:office:smarttags" w:element="country-region">
        <w:r>
          <w:rPr>
            <w:spacing w:val="-10"/>
            <w:sz w:val="24"/>
          </w:rPr>
          <w:t>Valencia</w:t>
        </w:r>
      </w:smartTag>
      <w:r>
        <w:rPr>
          <w:spacing w:val="-10"/>
          <w:sz w:val="24"/>
        </w:rPr>
        <w:t xml:space="preserve">, </w:t>
      </w:r>
      <w:smartTag w:uri="urn:schemas-microsoft-com:office:smarttags" w:element="place">
        <w:smartTag w:uri="urn:schemas-microsoft-com:office:smarttags" w:element="country-region">
          <w:r>
            <w:rPr>
              <w:spacing w:val="-10"/>
              <w:sz w:val="24"/>
            </w:rPr>
            <w:t>Spain</w:t>
          </w:r>
        </w:smartTag>
      </w:smartTag>
      <w:r>
        <w:rPr>
          <w:spacing w:val="-10"/>
          <w:sz w:val="24"/>
        </w:rPr>
        <w:t>, 1998.</w:t>
      </w:r>
    </w:p>
    <w:p w:rsidR="00CA7986" w:rsidRDefault="00CA7986" w:rsidP="00C574EC">
      <w:pPr>
        <w:tabs>
          <w:tab w:val="right" w:pos="426"/>
          <w:tab w:val="right" w:pos="709"/>
        </w:tabs>
        <w:ind w:left="142" w:right="-1617"/>
        <w:rPr>
          <w:spacing w:val="-10"/>
          <w:sz w:val="24"/>
        </w:rPr>
      </w:pPr>
    </w:p>
    <w:p w:rsidR="00CA7986" w:rsidRDefault="00CA7986" w:rsidP="00C574EC">
      <w:pPr>
        <w:ind w:left="142" w:right="-1617"/>
        <w:rPr>
          <w:spacing w:val="-10"/>
          <w:sz w:val="24"/>
        </w:rPr>
      </w:pPr>
      <w:r>
        <w:rPr>
          <w:spacing w:val="-10"/>
          <w:sz w:val="24"/>
        </w:rPr>
        <w:t xml:space="preserve">27. Itzkovitch M.,  </w:t>
      </w:r>
      <w:r>
        <w:rPr>
          <w:spacing w:val="-10"/>
          <w:sz w:val="24"/>
          <w:u w:val="single"/>
        </w:rPr>
        <w:t>Catz A</w:t>
      </w:r>
      <w:r>
        <w:rPr>
          <w:spacing w:val="-10"/>
          <w:sz w:val="24"/>
        </w:rPr>
        <w:t xml:space="preserve">, Philo O, Steinberg F, Ronen J, Spasser R, Tamir A. </w:t>
      </w:r>
    </w:p>
    <w:p w:rsidR="00CA7986" w:rsidRDefault="00CA7986" w:rsidP="00C574EC">
      <w:pPr>
        <w:ind w:left="142" w:right="-1617"/>
        <w:rPr>
          <w:spacing w:val="-10"/>
          <w:sz w:val="24"/>
        </w:rPr>
      </w:pPr>
      <w:r>
        <w:rPr>
          <w:spacing w:val="-10"/>
          <w:sz w:val="24"/>
        </w:rPr>
        <w:t xml:space="preserve">      Disability assessment of spinal cord injury patients, with an improved version of the Spinal Cord </w:t>
      </w:r>
    </w:p>
    <w:p w:rsidR="00CA7986" w:rsidRDefault="00CA7986" w:rsidP="00C574EC">
      <w:pPr>
        <w:ind w:left="142" w:right="-1617"/>
        <w:rPr>
          <w:spacing w:val="-10"/>
          <w:sz w:val="24"/>
        </w:rPr>
      </w:pPr>
      <w:r>
        <w:rPr>
          <w:spacing w:val="-10"/>
          <w:sz w:val="24"/>
        </w:rPr>
        <w:t xml:space="preserve">      </w:t>
      </w:r>
      <w:smartTag w:uri="urn:schemas-microsoft-com:office:smarttags" w:element="place">
        <w:smartTag w:uri="urn:schemas-microsoft-com:office:smarttags" w:element="City">
          <w:r>
            <w:rPr>
              <w:spacing w:val="-10"/>
              <w:sz w:val="24"/>
            </w:rPr>
            <w:t>Independence</w:t>
          </w:r>
        </w:smartTag>
      </w:smartTag>
      <w:r>
        <w:rPr>
          <w:spacing w:val="-10"/>
          <w:sz w:val="24"/>
        </w:rPr>
        <w:t xml:space="preserve"> Measure (SCIM). </w:t>
      </w:r>
    </w:p>
    <w:p w:rsidR="00CA7986" w:rsidRDefault="00CA7986" w:rsidP="00C574EC">
      <w:pPr>
        <w:ind w:left="142" w:right="-1617"/>
        <w:rPr>
          <w:spacing w:val="-10"/>
          <w:sz w:val="24"/>
        </w:rPr>
      </w:pPr>
      <w:r>
        <w:rPr>
          <w:spacing w:val="-10"/>
          <w:sz w:val="24"/>
        </w:rPr>
        <w:t xml:space="preserve">     </w:t>
      </w:r>
      <w:proofErr w:type="gramStart"/>
      <w:r>
        <w:rPr>
          <w:spacing w:val="-10"/>
          <w:sz w:val="24"/>
        </w:rPr>
        <w:t xml:space="preserve">12th  </w:t>
      </w:r>
      <w:smartTag w:uri="urn:schemas-microsoft-com:office:smarttags" w:element="place">
        <w:smartTag w:uri="urn:schemas-microsoft-com:office:smarttags" w:element="country-region">
          <w:r>
            <w:rPr>
              <w:spacing w:val="-10"/>
              <w:sz w:val="24"/>
            </w:rPr>
            <w:t>Israel</w:t>
          </w:r>
        </w:smartTag>
      </w:smartTag>
      <w:proofErr w:type="gramEnd"/>
      <w:r>
        <w:rPr>
          <w:spacing w:val="-10"/>
          <w:sz w:val="24"/>
        </w:rPr>
        <w:t xml:space="preserve"> Medical Week. The </w:t>
      </w:r>
      <w:smartTag w:uri="urn:schemas-microsoft-com:office:smarttags" w:element="country-region">
        <w:r>
          <w:rPr>
            <w:spacing w:val="-10"/>
            <w:sz w:val="24"/>
          </w:rPr>
          <w:t>Israel</w:t>
        </w:r>
      </w:smartTag>
      <w:r>
        <w:rPr>
          <w:spacing w:val="-10"/>
          <w:sz w:val="24"/>
        </w:rPr>
        <w:t xml:space="preserve"> Society of Physical Medicine &amp; Rehabilitation, </w:t>
      </w:r>
      <w:smartTag w:uri="urn:schemas-microsoft-com:office:smarttags" w:element="place">
        <w:smartTag w:uri="urn:schemas-microsoft-com:office:smarttags" w:element="City">
          <w:r>
            <w:rPr>
              <w:spacing w:val="-10"/>
              <w:sz w:val="24"/>
            </w:rPr>
            <w:t>Tel-Aviv</w:t>
          </w:r>
        </w:smartTag>
        <w:r>
          <w:rPr>
            <w:spacing w:val="-10"/>
            <w:sz w:val="24"/>
          </w:rPr>
          <w:t xml:space="preserve">, </w:t>
        </w:r>
        <w:smartTag w:uri="urn:schemas-microsoft-com:office:smarttags" w:element="country-region">
          <w:r>
            <w:rPr>
              <w:spacing w:val="-10"/>
              <w:sz w:val="24"/>
            </w:rPr>
            <w:t>Israel</w:t>
          </w:r>
        </w:smartTag>
      </w:smartTag>
      <w:r>
        <w:rPr>
          <w:spacing w:val="-10"/>
          <w:sz w:val="24"/>
        </w:rPr>
        <w:t xml:space="preserve">, 1999. </w:t>
      </w:r>
    </w:p>
    <w:p w:rsidR="00CA7986" w:rsidRDefault="00CA7986" w:rsidP="00C574EC">
      <w:pPr>
        <w:ind w:left="142" w:right="-1617"/>
        <w:rPr>
          <w:spacing w:val="-10"/>
          <w:sz w:val="24"/>
        </w:rPr>
      </w:pPr>
    </w:p>
    <w:p w:rsidR="00CA7986" w:rsidRDefault="00CA7986" w:rsidP="00C574EC">
      <w:pPr>
        <w:ind w:left="142" w:right="-1617"/>
        <w:rPr>
          <w:spacing w:val="-10"/>
          <w:sz w:val="24"/>
        </w:rPr>
      </w:pPr>
      <w:r>
        <w:rPr>
          <w:spacing w:val="-10"/>
          <w:sz w:val="24"/>
        </w:rPr>
        <w:t xml:space="preserve">28. Philo O, </w:t>
      </w:r>
      <w:r>
        <w:rPr>
          <w:spacing w:val="-10"/>
          <w:sz w:val="24"/>
          <w:u w:val="single"/>
        </w:rPr>
        <w:t>Catz A</w:t>
      </w:r>
      <w:r>
        <w:rPr>
          <w:spacing w:val="-10"/>
          <w:sz w:val="24"/>
        </w:rPr>
        <w:t xml:space="preserve">, Itzkovitch M,  Steinberg F, Ronen J, Spasser R, Tamir A. </w:t>
      </w:r>
    </w:p>
    <w:p w:rsidR="00CA7986" w:rsidRDefault="00CA7986" w:rsidP="00C574EC">
      <w:pPr>
        <w:ind w:left="142" w:right="-1617"/>
        <w:rPr>
          <w:spacing w:val="-10"/>
          <w:sz w:val="24"/>
        </w:rPr>
      </w:pPr>
      <w:r>
        <w:rPr>
          <w:spacing w:val="-10"/>
          <w:sz w:val="24"/>
        </w:rPr>
        <w:t xml:space="preserve">      Disability assessment of spinal cord injury patients, by </w:t>
      </w:r>
      <w:proofErr w:type="gramStart"/>
      <w:r>
        <w:rPr>
          <w:spacing w:val="-10"/>
          <w:sz w:val="24"/>
        </w:rPr>
        <w:t>a  single</w:t>
      </w:r>
      <w:proofErr w:type="gramEnd"/>
      <w:r>
        <w:rPr>
          <w:spacing w:val="-10"/>
          <w:sz w:val="24"/>
        </w:rPr>
        <w:t xml:space="preserve"> nurse or  by  a  multidisciplinary team, </w:t>
      </w:r>
    </w:p>
    <w:p w:rsidR="00CA7986" w:rsidRDefault="00CA7986" w:rsidP="00C574EC">
      <w:pPr>
        <w:ind w:left="142" w:right="-1617"/>
        <w:rPr>
          <w:spacing w:val="-10"/>
          <w:sz w:val="24"/>
        </w:rPr>
      </w:pPr>
      <w:r>
        <w:rPr>
          <w:spacing w:val="-10"/>
          <w:sz w:val="24"/>
        </w:rPr>
        <w:t xml:space="preserve">      </w:t>
      </w:r>
      <w:proofErr w:type="gramStart"/>
      <w:r>
        <w:rPr>
          <w:spacing w:val="-10"/>
          <w:sz w:val="24"/>
        </w:rPr>
        <w:t>with</w:t>
      </w:r>
      <w:proofErr w:type="gramEnd"/>
      <w:r>
        <w:rPr>
          <w:spacing w:val="-10"/>
          <w:sz w:val="24"/>
        </w:rPr>
        <w:t xml:space="preserve"> the Spinal Cord </w:t>
      </w:r>
      <w:smartTag w:uri="urn:schemas-microsoft-com:office:smarttags" w:element="place">
        <w:smartTag w:uri="urn:schemas-microsoft-com:office:smarttags" w:element="City">
          <w:r>
            <w:rPr>
              <w:spacing w:val="-10"/>
              <w:sz w:val="24"/>
            </w:rPr>
            <w:t>Independence</w:t>
          </w:r>
        </w:smartTag>
      </w:smartTag>
      <w:r>
        <w:rPr>
          <w:spacing w:val="-10"/>
          <w:sz w:val="24"/>
        </w:rPr>
        <w:t xml:space="preserve"> Measure. </w:t>
      </w:r>
    </w:p>
    <w:p w:rsidR="00CA7986" w:rsidRDefault="00CA7986" w:rsidP="00C574EC">
      <w:pPr>
        <w:ind w:left="142" w:right="-1617"/>
        <w:rPr>
          <w:spacing w:val="-10"/>
          <w:sz w:val="24"/>
        </w:rPr>
      </w:pPr>
      <w:r>
        <w:rPr>
          <w:spacing w:val="-10"/>
          <w:sz w:val="24"/>
        </w:rPr>
        <w:t xml:space="preserve">      </w:t>
      </w:r>
      <w:proofErr w:type="gramStart"/>
      <w:r>
        <w:rPr>
          <w:spacing w:val="-10"/>
          <w:sz w:val="24"/>
        </w:rPr>
        <w:t xml:space="preserve">12th  </w:t>
      </w:r>
      <w:smartTag w:uri="urn:schemas-microsoft-com:office:smarttags" w:element="place">
        <w:smartTag w:uri="urn:schemas-microsoft-com:office:smarttags" w:element="country-region">
          <w:r>
            <w:rPr>
              <w:spacing w:val="-10"/>
              <w:sz w:val="24"/>
            </w:rPr>
            <w:t>Israel</w:t>
          </w:r>
        </w:smartTag>
      </w:smartTag>
      <w:proofErr w:type="gramEnd"/>
      <w:r>
        <w:rPr>
          <w:spacing w:val="-10"/>
          <w:sz w:val="24"/>
        </w:rPr>
        <w:t xml:space="preserve"> Medical Week. The </w:t>
      </w:r>
      <w:proofErr w:type="gramStart"/>
      <w:smartTag w:uri="urn:schemas-microsoft-com:office:smarttags" w:element="country-region">
        <w:r>
          <w:rPr>
            <w:spacing w:val="-10"/>
            <w:sz w:val="24"/>
          </w:rPr>
          <w:t>Israel</w:t>
        </w:r>
      </w:smartTag>
      <w:r>
        <w:rPr>
          <w:spacing w:val="-10"/>
          <w:sz w:val="24"/>
        </w:rPr>
        <w:t xml:space="preserve">  Society</w:t>
      </w:r>
      <w:proofErr w:type="gramEnd"/>
      <w:r>
        <w:rPr>
          <w:spacing w:val="-10"/>
          <w:sz w:val="24"/>
        </w:rPr>
        <w:t xml:space="preserve"> of Physical Medicine &amp; Rehabilitation, </w:t>
      </w:r>
      <w:smartTag w:uri="urn:schemas-microsoft-com:office:smarttags" w:element="place">
        <w:smartTag w:uri="urn:schemas-microsoft-com:office:smarttags" w:element="City">
          <w:r>
            <w:rPr>
              <w:spacing w:val="-10"/>
              <w:sz w:val="24"/>
            </w:rPr>
            <w:t>Tel-Aviv</w:t>
          </w:r>
        </w:smartTag>
        <w:r>
          <w:rPr>
            <w:spacing w:val="-10"/>
            <w:sz w:val="24"/>
          </w:rPr>
          <w:t xml:space="preserve">, </w:t>
        </w:r>
        <w:smartTag w:uri="urn:schemas-microsoft-com:office:smarttags" w:element="country-region">
          <w:r>
            <w:rPr>
              <w:spacing w:val="-10"/>
              <w:sz w:val="24"/>
            </w:rPr>
            <w:t>Israel</w:t>
          </w:r>
        </w:smartTag>
      </w:smartTag>
      <w:r>
        <w:rPr>
          <w:spacing w:val="-10"/>
          <w:sz w:val="24"/>
        </w:rPr>
        <w:t xml:space="preserve">, 1999. </w:t>
      </w:r>
    </w:p>
    <w:p w:rsidR="00CA7986" w:rsidRDefault="00CA7986" w:rsidP="00C574EC">
      <w:pPr>
        <w:ind w:left="142" w:right="-1617"/>
        <w:rPr>
          <w:spacing w:val="-10"/>
          <w:sz w:val="24"/>
        </w:rPr>
      </w:pPr>
    </w:p>
    <w:p w:rsidR="00CA7986" w:rsidRDefault="00CA7986" w:rsidP="00C574EC">
      <w:pPr>
        <w:ind w:left="142" w:right="-1617"/>
        <w:rPr>
          <w:spacing w:val="-10"/>
          <w:sz w:val="24"/>
        </w:rPr>
      </w:pPr>
      <w:r>
        <w:rPr>
          <w:spacing w:val="-10"/>
          <w:sz w:val="24"/>
        </w:rPr>
        <w:t xml:space="preserve">29. Thaleisnik M, </w:t>
      </w:r>
      <w:r>
        <w:rPr>
          <w:spacing w:val="-10"/>
          <w:sz w:val="24"/>
          <w:u w:val="single"/>
        </w:rPr>
        <w:t>Catz A</w:t>
      </w:r>
      <w:r>
        <w:rPr>
          <w:spacing w:val="-10"/>
          <w:sz w:val="24"/>
        </w:rPr>
        <w:t xml:space="preserve">, Fishel B, Ronen J, Spasser R. </w:t>
      </w:r>
    </w:p>
    <w:p w:rsidR="00CA7986" w:rsidRDefault="00CA7986" w:rsidP="00C574EC">
      <w:pPr>
        <w:ind w:left="142" w:right="-1617"/>
        <w:rPr>
          <w:spacing w:val="-10"/>
          <w:sz w:val="24"/>
        </w:rPr>
      </w:pPr>
      <w:r>
        <w:rPr>
          <w:spacing w:val="-10"/>
          <w:sz w:val="24"/>
        </w:rPr>
        <w:t xml:space="preserve">       Survival, neurological recovery and </w:t>
      </w:r>
      <w:proofErr w:type="gramStart"/>
      <w:r>
        <w:rPr>
          <w:spacing w:val="-10"/>
          <w:sz w:val="24"/>
        </w:rPr>
        <w:t>morbidity ,</w:t>
      </w:r>
      <w:proofErr w:type="gramEnd"/>
      <w:r>
        <w:rPr>
          <w:spacing w:val="-10"/>
          <w:sz w:val="24"/>
        </w:rPr>
        <w:t xml:space="preserve"> in spinal cord injury patients in </w:t>
      </w:r>
      <w:smartTag w:uri="urn:schemas-microsoft-com:office:smarttags" w:element="place">
        <w:smartTag w:uri="urn:schemas-microsoft-com:office:smarttags" w:element="country-region">
          <w:r>
            <w:rPr>
              <w:spacing w:val="-10"/>
              <w:sz w:val="24"/>
            </w:rPr>
            <w:t>Israel</w:t>
          </w:r>
        </w:smartTag>
      </w:smartTag>
      <w:r>
        <w:rPr>
          <w:spacing w:val="-10"/>
          <w:sz w:val="24"/>
        </w:rPr>
        <w:t>.</w:t>
      </w:r>
    </w:p>
    <w:p w:rsidR="00CA7986" w:rsidRDefault="00CA7986" w:rsidP="00C574EC">
      <w:pPr>
        <w:ind w:left="142" w:right="-1617"/>
        <w:rPr>
          <w:spacing w:val="-10"/>
          <w:sz w:val="24"/>
        </w:rPr>
      </w:pPr>
      <w:r>
        <w:rPr>
          <w:spacing w:val="-10"/>
          <w:sz w:val="24"/>
        </w:rPr>
        <w:t xml:space="preserve">       </w:t>
      </w:r>
      <w:proofErr w:type="gramStart"/>
      <w:r>
        <w:rPr>
          <w:spacing w:val="-10"/>
          <w:sz w:val="24"/>
        </w:rPr>
        <w:t xml:space="preserve">12th  </w:t>
      </w:r>
      <w:smartTag w:uri="urn:schemas-microsoft-com:office:smarttags" w:element="place">
        <w:smartTag w:uri="urn:schemas-microsoft-com:office:smarttags" w:element="country-region">
          <w:r>
            <w:rPr>
              <w:spacing w:val="-10"/>
              <w:sz w:val="24"/>
            </w:rPr>
            <w:t>Israel</w:t>
          </w:r>
        </w:smartTag>
      </w:smartTag>
      <w:proofErr w:type="gramEnd"/>
      <w:r>
        <w:rPr>
          <w:spacing w:val="-10"/>
          <w:sz w:val="24"/>
        </w:rPr>
        <w:t xml:space="preserve"> Medical Week. The </w:t>
      </w:r>
      <w:smartTag w:uri="urn:schemas-microsoft-com:office:smarttags" w:element="country-region">
        <w:r>
          <w:rPr>
            <w:spacing w:val="-10"/>
            <w:sz w:val="24"/>
          </w:rPr>
          <w:t>Israel</w:t>
        </w:r>
      </w:smartTag>
      <w:r>
        <w:rPr>
          <w:spacing w:val="-10"/>
          <w:sz w:val="24"/>
        </w:rPr>
        <w:t xml:space="preserve"> Society of Physical Medicine &amp; Rehabilitation, </w:t>
      </w:r>
      <w:smartTag w:uri="urn:schemas-microsoft-com:office:smarttags" w:element="place">
        <w:smartTag w:uri="urn:schemas-microsoft-com:office:smarttags" w:element="City">
          <w:r>
            <w:rPr>
              <w:spacing w:val="-10"/>
              <w:sz w:val="24"/>
            </w:rPr>
            <w:t>Tel-Aviv</w:t>
          </w:r>
        </w:smartTag>
        <w:r>
          <w:rPr>
            <w:spacing w:val="-10"/>
            <w:sz w:val="24"/>
          </w:rPr>
          <w:t xml:space="preserve">, </w:t>
        </w:r>
        <w:smartTag w:uri="urn:schemas-microsoft-com:office:smarttags" w:element="country-region">
          <w:r>
            <w:rPr>
              <w:spacing w:val="-10"/>
              <w:sz w:val="24"/>
            </w:rPr>
            <w:t>Israel</w:t>
          </w:r>
        </w:smartTag>
      </w:smartTag>
      <w:r>
        <w:rPr>
          <w:spacing w:val="-10"/>
          <w:sz w:val="24"/>
        </w:rPr>
        <w:t>, 1999.</w:t>
      </w:r>
    </w:p>
    <w:p w:rsidR="00CA7986" w:rsidRDefault="00CA7986" w:rsidP="00C574EC">
      <w:pPr>
        <w:ind w:left="142" w:right="-1617"/>
        <w:rPr>
          <w:spacing w:val="-10"/>
          <w:sz w:val="24"/>
        </w:rPr>
      </w:pPr>
    </w:p>
    <w:p w:rsidR="00CA7986" w:rsidRDefault="00CA7986" w:rsidP="00C574EC">
      <w:pPr>
        <w:ind w:left="142" w:right="-1617"/>
        <w:rPr>
          <w:spacing w:val="-10"/>
          <w:sz w:val="24"/>
        </w:rPr>
      </w:pPr>
      <w:r>
        <w:rPr>
          <w:spacing w:val="-10"/>
          <w:sz w:val="24"/>
        </w:rPr>
        <w:t xml:space="preserve">30.  Agranov E, Lazarov-Spiegler O, Yoles E, Rapalino O,  </w:t>
      </w:r>
      <w:r>
        <w:rPr>
          <w:spacing w:val="-10"/>
          <w:sz w:val="24"/>
          <w:u w:val="single"/>
        </w:rPr>
        <w:t>Catz A</w:t>
      </w:r>
      <w:r>
        <w:rPr>
          <w:spacing w:val="-10"/>
          <w:sz w:val="24"/>
        </w:rPr>
        <w:t>, Schwartz M. Selecting a behavioral test for</w:t>
      </w:r>
    </w:p>
    <w:p w:rsidR="00CA7986" w:rsidRDefault="00CA7986" w:rsidP="00C574EC">
      <w:pPr>
        <w:ind w:left="142" w:right="-1617"/>
        <w:rPr>
          <w:spacing w:val="-10"/>
          <w:sz w:val="24"/>
        </w:rPr>
      </w:pPr>
      <w:r>
        <w:rPr>
          <w:spacing w:val="-10"/>
          <w:sz w:val="24"/>
        </w:rPr>
        <w:t xml:space="preserve">       </w:t>
      </w:r>
      <w:proofErr w:type="gramStart"/>
      <w:r>
        <w:rPr>
          <w:spacing w:val="-10"/>
          <w:sz w:val="24"/>
        </w:rPr>
        <w:t>assessment</w:t>
      </w:r>
      <w:proofErr w:type="gramEnd"/>
      <w:r>
        <w:rPr>
          <w:spacing w:val="-10"/>
          <w:sz w:val="24"/>
        </w:rPr>
        <w:t xml:space="preserve"> of regeneration in rat injured spinal cord.</w:t>
      </w:r>
    </w:p>
    <w:p w:rsidR="00C574EC" w:rsidRDefault="00CA7986" w:rsidP="00C574EC">
      <w:pPr>
        <w:ind w:left="142" w:right="-1617"/>
        <w:rPr>
          <w:spacing w:val="-10"/>
          <w:sz w:val="24"/>
        </w:rPr>
      </w:pPr>
      <w:r>
        <w:rPr>
          <w:spacing w:val="-10"/>
          <w:sz w:val="24"/>
        </w:rPr>
        <w:t xml:space="preserve">       </w:t>
      </w:r>
      <w:proofErr w:type="gramStart"/>
      <w:r>
        <w:rPr>
          <w:spacing w:val="-10"/>
          <w:sz w:val="24"/>
        </w:rPr>
        <w:t xml:space="preserve">12th  </w:t>
      </w:r>
      <w:smartTag w:uri="urn:schemas-microsoft-com:office:smarttags" w:element="place">
        <w:smartTag w:uri="urn:schemas-microsoft-com:office:smarttags" w:element="country-region">
          <w:r>
            <w:rPr>
              <w:spacing w:val="-10"/>
              <w:sz w:val="24"/>
            </w:rPr>
            <w:t>Israel</w:t>
          </w:r>
        </w:smartTag>
      </w:smartTag>
      <w:proofErr w:type="gramEnd"/>
      <w:r>
        <w:rPr>
          <w:spacing w:val="-10"/>
          <w:sz w:val="24"/>
        </w:rPr>
        <w:t xml:space="preserve"> Medical Week. The </w:t>
      </w:r>
      <w:proofErr w:type="gramStart"/>
      <w:smartTag w:uri="urn:schemas-microsoft-com:office:smarttags" w:element="country-region">
        <w:r>
          <w:rPr>
            <w:spacing w:val="-10"/>
            <w:sz w:val="24"/>
          </w:rPr>
          <w:t>Israel</w:t>
        </w:r>
      </w:smartTag>
      <w:r>
        <w:rPr>
          <w:spacing w:val="-10"/>
          <w:sz w:val="24"/>
        </w:rPr>
        <w:t xml:space="preserve">  Society</w:t>
      </w:r>
      <w:proofErr w:type="gramEnd"/>
      <w:r>
        <w:rPr>
          <w:spacing w:val="-10"/>
          <w:sz w:val="24"/>
        </w:rPr>
        <w:t xml:space="preserve"> of Physical Medicine &amp; Rehabilitation, </w:t>
      </w:r>
      <w:smartTag w:uri="urn:schemas-microsoft-com:office:smarttags" w:element="place">
        <w:smartTag w:uri="urn:schemas-microsoft-com:office:smarttags" w:element="City">
          <w:r>
            <w:rPr>
              <w:spacing w:val="-10"/>
              <w:sz w:val="24"/>
            </w:rPr>
            <w:t>Tel-Aviv</w:t>
          </w:r>
        </w:smartTag>
        <w:r>
          <w:rPr>
            <w:spacing w:val="-10"/>
            <w:sz w:val="24"/>
          </w:rPr>
          <w:t xml:space="preserve">, </w:t>
        </w:r>
        <w:smartTag w:uri="urn:schemas-microsoft-com:office:smarttags" w:element="country-region">
          <w:r>
            <w:rPr>
              <w:spacing w:val="-10"/>
              <w:sz w:val="24"/>
            </w:rPr>
            <w:t>Israel</w:t>
          </w:r>
        </w:smartTag>
      </w:smartTag>
      <w:r>
        <w:rPr>
          <w:spacing w:val="-10"/>
          <w:sz w:val="24"/>
        </w:rPr>
        <w:t xml:space="preserve">, </w:t>
      </w:r>
    </w:p>
    <w:p w:rsidR="00CA7986" w:rsidRDefault="00C574EC" w:rsidP="00C574EC">
      <w:pPr>
        <w:ind w:left="142" w:right="-1759"/>
        <w:rPr>
          <w:spacing w:val="-10"/>
          <w:sz w:val="24"/>
        </w:rPr>
      </w:pPr>
      <w:r>
        <w:rPr>
          <w:spacing w:val="-10"/>
          <w:sz w:val="24"/>
        </w:rPr>
        <w:t xml:space="preserve">       </w:t>
      </w:r>
      <w:r w:rsidR="00CA7986">
        <w:rPr>
          <w:spacing w:val="-10"/>
          <w:sz w:val="24"/>
        </w:rPr>
        <w:t xml:space="preserve">1999. </w:t>
      </w:r>
    </w:p>
    <w:p w:rsidR="00CA7986" w:rsidRDefault="00CA7986" w:rsidP="00C574EC">
      <w:pPr>
        <w:ind w:left="142" w:right="-1759"/>
        <w:rPr>
          <w:spacing w:val="-10"/>
          <w:sz w:val="24"/>
        </w:rPr>
      </w:pPr>
    </w:p>
    <w:p w:rsidR="00CA7986" w:rsidRDefault="00CA7986" w:rsidP="00C574EC">
      <w:pPr>
        <w:ind w:left="142" w:right="-1759"/>
        <w:rPr>
          <w:spacing w:val="-10"/>
          <w:sz w:val="24"/>
          <w:szCs w:val="24"/>
        </w:rPr>
      </w:pPr>
      <w:r>
        <w:rPr>
          <w:spacing w:val="-10"/>
          <w:sz w:val="24"/>
        </w:rPr>
        <w:t xml:space="preserve">31. </w:t>
      </w:r>
      <w:r>
        <w:rPr>
          <w:spacing w:val="-10"/>
          <w:sz w:val="24"/>
          <w:szCs w:val="24"/>
          <w:u w:val="single"/>
        </w:rPr>
        <w:t>Catz A</w:t>
      </w:r>
      <w:r>
        <w:rPr>
          <w:spacing w:val="-10"/>
          <w:sz w:val="24"/>
          <w:szCs w:val="24"/>
        </w:rPr>
        <w:t xml:space="preserve">, Itzkovitch  M, Philo O, Steinberg F, Ronen J, Spasser R, Gepstein R, Tamir A.  </w:t>
      </w:r>
    </w:p>
    <w:p w:rsidR="00CA7986" w:rsidRDefault="00CA7986" w:rsidP="00C574EC">
      <w:pPr>
        <w:ind w:left="142" w:right="-1759"/>
        <w:rPr>
          <w:spacing w:val="-10"/>
          <w:sz w:val="24"/>
          <w:szCs w:val="24"/>
        </w:rPr>
      </w:pPr>
      <w:r>
        <w:rPr>
          <w:spacing w:val="-10"/>
          <w:sz w:val="24"/>
          <w:szCs w:val="24"/>
        </w:rPr>
        <w:t xml:space="preserve">      The Spinal </w:t>
      </w:r>
      <w:proofErr w:type="gramStart"/>
      <w:r>
        <w:rPr>
          <w:spacing w:val="-10"/>
          <w:sz w:val="24"/>
          <w:szCs w:val="24"/>
        </w:rPr>
        <w:t>Cord  Independence</w:t>
      </w:r>
      <w:proofErr w:type="gramEnd"/>
      <w:r>
        <w:rPr>
          <w:spacing w:val="-10"/>
          <w:sz w:val="24"/>
          <w:szCs w:val="24"/>
        </w:rPr>
        <w:t xml:space="preserve"> Measure  (SCIM), Version II: Reliability and sensitivity to changes in </w:t>
      </w:r>
    </w:p>
    <w:p w:rsidR="00CA7986" w:rsidRDefault="00CA7986" w:rsidP="00C574EC">
      <w:pPr>
        <w:ind w:left="142" w:right="-1759"/>
        <w:rPr>
          <w:spacing w:val="-10"/>
          <w:sz w:val="24"/>
          <w:szCs w:val="24"/>
        </w:rPr>
      </w:pPr>
      <w:r>
        <w:rPr>
          <w:spacing w:val="-10"/>
          <w:sz w:val="24"/>
          <w:szCs w:val="24"/>
        </w:rPr>
        <w:t xml:space="preserve">       </w:t>
      </w:r>
      <w:proofErr w:type="gramStart"/>
      <w:r>
        <w:rPr>
          <w:spacing w:val="-10"/>
          <w:sz w:val="24"/>
          <w:szCs w:val="24"/>
        </w:rPr>
        <w:t>functional</w:t>
      </w:r>
      <w:proofErr w:type="gramEnd"/>
      <w:r>
        <w:rPr>
          <w:spacing w:val="-10"/>
          <w:sz w:val="24"/>
          <w:szCs w:val="24"/>
        </w:rPr>
        <w:t xml:space="preserve"> status (poster presentation). </w:t>
      </w:r>
    </w:p>
    <w:p w:rsidR="00CA7986" w:rsidRDefault="00CA7986" w:rsidP="00C574EC">
      <w:pPr>
        <w:ind w:left="142" w:right="-1759"/>
        <w:rPr>
          <w:spacing w:val="-10"/>
          <w:sz w:val="24"/>
          <w:szCs w:val="24"/>
        </w:rPr>
      </w:pPr>
      <w:r>
        <w:rPr>
          <w:spacing w:val="-10"/>
          <w:sz w:val="24"/>
          <w:szCs w:val="24"/>
        </w:rPr>
        <w:t xml:space="preserve">       The </w:t>
      </w:r>
      <w:proofErr w:type="gramStart"/>
      <w:r>
        <w:rPr>
          <w:spacing w:val="-10"/>
          <w:sz w:val="24"/>
          <w:szCs w:val="24"/>
        </w:rPr>
        <w:t>39th  Annual</w:t>
      </w:r>
      <w:proofErr w:type="gramEnd"/>
      <w:r>
        <w:rPr>
          <w:spacing w:val="-10"/>
          <w:sz w:val="24"/>
          <w:szCs w:val="24"/>
        </w:rPr>
        <w:t xml:space="preserve"> Scientific Meeting of the International Medical  Society of  Paraplegia, </w:t>
      </w:r>
    </w:p>
    <w:p w:rsidR="00CA7986" w:rsidRDefault="00CA7986" w:rsidP="00C574EC">
      <w:pPr>
        <w:ind w:left="142" w:right="-1759"/>
        <w:rPr>
          <w:spacing w:val="-10"/>
          <w:sz w:val="24"/>
          <w:szCs w:val="24"/>
        </w:rPr>
      </w:pPr>
      <w:r>
        <w:rPr>
          <w:spacing w:val="-10"/>
          <w:sz w:val="24"/>
          <w:szCs w:val="24"/>
        </w:rPr>
        <w:t xml:space="preserve">       </w:t>
      </w:r>
      <w:smartTag w:uri="urn:schemas-microsoft-com:office:smarttags" w:element="place">
        <w:smartTag w:uri="urn:schemas-microsoft-com:office:smarttags" w:element="City">
          <w:r>
            <w:rPr>
              <w:spacing w:val="-10"/>
              <w:sz w:val="24"/>
              <w:szCs w:val="24"/>
            </w:rPr>
            <w:t>Sydney</w:t>
          </w:r>
        </w:smartTag>
        <w:r>
          <w:rPr>
            <w:spacing w:val="-10"/>
            <w:sz w:val="24"/>
            <w:szCs w:val="24"/>
          </w:rPr>
          <w:t xml:space="preserve">, </w:t>
        </w:r>
        <w:smartTag w:uri="urn:schemas-microsoft-com:office:smarttags" w:element="country-region">
          <w:r>
            <w:rPr>
              <w:spacing w:val="-10"/>
              <w:sz w:val="24"/>
              <w:szCs w:val="24"/>
            </w:rPr>
            <w:t>Australia</w:t>
          </w:r>
        </w:smartTag>
      </w:smartTag>
      <w:r>
        <w:rPr>
          <w:spacing w:val="-10"/>
          <w:sz w:val="24"/>
          <w:szCs w:val="24"/>
        </w:rPr>
        <w:t>, 2000.</w:t>
      </w:r>
    </w:p>
    <w:p w:rsidR="00CA7986" w:rsidRDefault="00CA7986" w:rsidP="00CA7986">
      <w:pPr>
        <w:ind w:left="142" w:right="-907"/>
        <w:rPr>
          <w:spacing w:val="-10"/>
          <w:sz w:val="24"/>
          <w:szCs w:val="24"/>
        </w:rPr>
      </w:pPr>
    </w:p>
    <w:p w:rsidR="00CA7986" w:rsidRDefault="00CA7986" w:rsidP="00CA7986">
      <w:pPr>
        <w:tabs>
          <w:tab w:val="right" w:pos="426"/>
        </w:tabs>
        <w:ind w:left="142" w:right="-907"/>
        <w:rPr>
          <w:sz w:val="24"/>
          <w:szCs w:val="24"/>
          <w:lang w:eastAsia="en-US"/>
        </w:rPr>
      </w:pPr>
      <w:r>
        <w:rPr>
          <w:spacing w:val="-10"/>
          <w:sz w:val="24"/>
          <w:szCs w:val="24"/>
        </w:rPr>
        <w:lastRenderedPageBreak/>
        <w:t xml:space="preserve">32.  </w:t>
      </w:r>
      <w:r>
        <w:rPr>
          <w:sz w:val="24"/>
          <w:szCs w:val="24"/>
          <w:u w:val="single"/>
          <w:lang w:eastAsia="en-US"/>
        </w:rPr>
        <w:t>Catz A</w:t>
      </w:r>
      <w:r>
        <w:rPr>
          <w:sz w:val="24"/>
          <w:szCs w:val="24"/>
          <w:lang w:eastAsia="en-US"/>
        </w:rPr>
        <w:t>, Taleysnik M, Fishel B</w:t>
      </w:r>
      <w:proofErr w:type="gramStart"/>
      <w:r>
        <w:rPr>
          <w:sz w:val="24"/>
          <w:szCs w:val="24"/>
          <w:lang w:eastAsia="en-US"/>
        </w:rPr>
        <w:t>,  Ronen</w:t>
      </w:r>
      <w:proofErr w:type="gramEnd"/>
      <w:r>
        <w:rPr>
          <w:sz w:val="24"/>
          <w:szCs w:val="24"/>
          <w:lang w:eastAsia="en-US"/>
        </w:rPr>
        <w:t xml:space="preserve"> J. </w:t>
      </w:r>
    </w:p>
    <w:p w:rsidR="00CA7986" w:rsidRDefault="00CA7986" w:rsidP="00CA7986">
      <w:pPr>
        <w:tabs>
          <w:tab w:val="right" w:pos="426"/>
        </w:tabs>
        <w:ind w:left="142" w:right="-907"/>
        <w:rPr>
          <w:sz w:val="24"/>
          <w:szCs w:val="24"/>
          <w:lang w:eastAsia="en-US"/>
        </w:rPr>
      </w:pPr>
      <w:r>
        <w:rPr>
          <w:sz w:val="24"/>
          <w:szCs w:val="24"/>
          <w:lang w:eastAsia="en-US"/>
        </w:rPr>
        <w:t xml:space="preserve">      Survival following Spinal Cord Injury in </w:t>
      </w:r>
      <w:smartTag w:uri="urn:schemas-microsoft-com:office:smarttags" w:element="place">
        <w:smartTag w:uri="urn:schemas-microsoft-com:office:smarttags" w:element="country-region">
          <w:r>
            <w:rPr>
              <w:sz w:val="24"/>
              <w:szCs w:val="24"/>
              <w:lang w:eastAsia="en-US"/>
            </w:rPr>
            <w:t>Israel</w:t>
          </w:r>
        </w:smartTag>
      </w:smartTag>
      <w:r>
        <w:rPr>
          <w:sz w:val="24"/>
          <w:szCs w:val="24"/>
          <w:lang w:eastAsia="en-US"/>
        </w:rPr>
        <w:t>.</w:t>
      </w:r>
    </w:p>
    <w:p w:rsidR="00CA7986" w:rsidRDefault="00CA7986" w:rsidP="00CA7986">
      <w:pPr>
        <w:tabs>
          <w:tab w:val="right" w:pos="426"/>
        </w:tabs>
        <w:ind w:left="142" w:right="-907"/>
        <w:rPr>
          <w:spacing w:val="-10"/>
          <w:sz w:val="24"/>
          <w:szCs w:val="24"/>
        </w:rPr>
      </w:pPr>
      <w:r>
        <w:rPr>
          <w:sz w:val="24"/>
          <w:szCs w:val="24"/>
          <w:lang w:eastAsia="en-US"/>
        </w:rPr>
        <w:t xml:space="preserve">      </w:t>
      </w:r>
      <w:r>
        <w:rPr>
          <w:spacing w:val="-10"/>
          <w:sz w:val="24"/>
          <w:szCs w:val="24"/>
        </w:rPr>
        <w:t xml:space="preserve">The </w:t>
      </w:r>
      <w:proofErr w:type="gramStart"/>
      <w:r>
        <w:rPr>
          <w:spacing w:val="-10"/>
          <w:sz w:val="24"/>
          <w:szCs w:val="24"/>
        </w:rPr>
        <w:t>40th  Annual</w:t>
      </w:r>
      <w:proofErr w:type="gramEnd"/>
      <w:r>
        <w:rPr>
          <w:spacing w:val="-10"/>
          <w:sz w:val="24"/>
          <w:szCs w:val="24"/>
        </w:rPr>
        <w:t xml:space="preserve"> Scientific Meeting of the International Medical  Society of  Paraplegia, Nottwil, </w:t>
      </w:r>
    </w:p>
    <w:p w:rsidR="00CA7986" w:rsidRDefault="00CA7986" w:rsidP="00CA7986">
      <w:pPr>
        <w:tabs>
          <w:tab w:val="right" w:pos="426"/>
        </w:tabs>
        <w:ind w:left="142" w:right="-907"/>
        <w:rPr>
          <w:sz w:val="24"/>
          <w:szCs w:val="24"/>
          <w:lang w:eastAsia="en-US"/>
        </w:rPr>
      </w:pPr>
      <w:r>
        <w:rPr>
          <w:spacing w:val="-10"/>
          <w:sz w:val="24"/>
          <w:szCs w:val="24"/>
        </w:rPr>
        <w:t xml:space="preserve">        </w:t>
      </w:r>
      <w:smartTag w:uri="urn:schemas-microsoft-com:office:smarttags" w:element="place">
        <w:smartTag w:uri="urn:schemas-microsoft-com:office:smarttags" w:element="country-region">
          <w:r>
            <w:rPr>
              <w:spacing w:val="-10"/>
              <w:sz w:val="24"/>
              <w:szCs w:val="24"/>
            </w:rPr>
            <w:t>Switzerland</w:t>
          </w:r>
        </w:smartTag>
      </w:smartTag>
      <w:r>
        <w:rPr>
          <w:spacing w:val="-10"/>
          <w:sz w:val="24"/>
          <w:szCs w:val="24"/>
        </w:rPr>
        <w:t xml:space="preserve">, </w:t>
      </w:r>
      <w:r>
        <w:rPr>
          <w:sz w:val="24"/>
          <w:szCs w:val="24"/>
          <w:lang w:eastAsia="en-US"/>
        </w:rPr>
        <w:t>2001.</w:t>
      </w:r>
    </w:p>
    <w:p w:rsidR="00CA7986" w:rsidRDefault="00CA7986" w:rsidP="00CA7986">
      <w:pPr>
        <w:ind w:left="142" w:right="-907"/>
        <w:rPr>
          <w:sz w:val="24"/>
          <w:szCs w:val="24"/>
          <w:lang w:eastAsia="en-US"/>
        </w:rPr>
      </w:pPr>
    </w:p>
    <w:p w:rsidR="00CA7986" w:rsidRDefault="00CA7986" w:rsidP="00CA7986">
      <w:pPr>
        <w:ind w:left="142" w:right="-907"/>
        <w:rPr>
          <w:spacing w:val="-10"/>
          <w:sz w:val="24"/>
        </w:rPr>
      </w:pPr>
      <w:r>
        <w:rPr>
          <w:sz w:val="24"/>
          <w:szCs w:val="24"/>
          <w:lang w:eastAsia="en-US"/>
        </w:rPr>
        <w:t>33. Spasser R</w:t>
      </w:r>
      <w:r>
        <w:rPr>
          <w:spacing w:val="-10"/>
          <w:sz w:val="24"/>
        </w:rPr>
        <w:t xml:space="preserve">, Itzkovitch M, Philo O, Steinberg F, Ring H., Ronen J, Tamir A, </w:t>
      </w:r>
      <w:r>
        <w:rPr>
          <w:spacing w:val="-10"/>
          <w:sz w:val="24"/>
          <w:u w:val="single"/>
        </w:rPr>
        <w:t>Catz A</w:t>
      </w:r>
      <w:r>
        <w:rPr>
          <w:spacing w:val="-10"/>
          <w:sz w:val="24"/>
        </w:rPr>
        <w:t xml:space="preserve">.  </w:t>
      </w:r>
    </w:p>
    <w:p w:rsidR="00CA7986" w:rsidRDefault="00CA7986" w:rsidP="00CA7986">
      <w:pPr>
        <w:ind w:left="142" w:right="-907"/>
        <w:rPr>
          <w:spacing w:val="-10"/>
          <w:sz w:val="24"/>
          <w:szCs w:val="24"/>
        </w:rPr>
      </w:pPr>
      <w:r>
        <w:rPr>
          <w:spacing w:val="-10"/>
          <w:sz w:val="24"/>
        </w:rPr>
        <w:t xml:space="preserve">       SCIM assessment </w:t>
      </w:r>
      <w:proofErr w:type="gramStart"/>
      <w:r>
        <w:rPr>
          <w:spacing w:val="-10"/>
          <w:sz w:val="24"/>
        </w:rPr>
        <w:t>by  a</w:t>
      </w:r>
      <w:proofErr w:type="gramEnd"/>
      <w:r>
        <w:rPr>
          <w:spacing w:val="-10"/>
          <w:sz w:val="24"/>
        </w:rPr>
        <w:t xml:space="preserve"> single nurse or  a team.</w:t>
      </w:r>
      <w:r>
        <w:rPr>
          <w:spacing w:val="-10"/>
          <w:sz w:val="24"/>
          <w:szCs w:val="24"/>
        </w:rPr>
        <w:t xml:space="preserve"> </w:t>
      </w:r>
    </w:p>
    <w:p w:rsidR="00CA7986" w:rsidRDefault="00CA7986" w:rsidP="00CA7986">
      <w:pPr>
        <w:ind w:left="142" w:right="-907"/>
        <w:rPr>
          <w:spacing w:val="-10"/>
          <w:sz w:val="24"/>
          <w:szCs w:val="24"/>
        </w:rPr>
      </w:pPr>
      <w:r>
        <w:rPr>
          <w:spacing w:val="-10"/>
          <w:sz w:val="24"/>
          <w:szCs w:val="24"/>
        </w:rPr>
        <w:t xml:space="preserve">       The </w:t>
      </w:r>
      <w:proofErr w:type="gramStart"/>
      <w:r>
        <w:rPr>
          <w:spacing w:val="-10"/>
          <w:sz w:val="24"/>
          <w:szCs w:val="24"/>
        </w:rPr>
        <w:t>40th  Annual</w:t>
      </w:r>
      <w:proofErr w:type="gramEnd"/>
      <w:r>
        <w:rPr>
          <w:spacing w:val="-10"/>
          <w:sz w:val="24"/>
          <w:szCs w:val="24"/>
        </w:rPr>
        <w:t xml:space="preserve"> Scientific Meeting of the International Medical  Society of  Paraplegia, </w:t>
      </w:r>
    </w:p>
    <w:p w:rsidR="00CA7986" w:rsidRDefault="00CA7986" w:rsidP="00CA7986">
      <w:pPr>
        <w:ind w:left="142" w:right="-907"/>
        <w:rPr>
          <w:sz w:val="24"/>
          <w:szCs w:val="24"/>
          <w:lang w:eastAsia="en-US"/>
        </w:rPr>
      </w:pPr>
      <w:r>
        <w:rPr>
          <w:spacing w:val="-10"/>
          <w:sz w:val="24"/>
          <w:szCs w:val="24"/>
        </w:rPr>
        <w:t xml:space="preserve">       </w:t>
      </w:r>
      <w:smartTag w:uri="urn:schemas-microsoft-com:office:smarttags" w:element="place">
        <w:smartTag w:uri="urn:schemas-microsoft-com:office:smarttags" w:element="City">
          <w:r>
            <w:rPr>
              <w:spacing w:val="-10"/>
              <w:sz w:val="24"/>
              <w:szCs w:val="24"/>
            </w:rPr>
            <w:t>Nottwil</w:t>
          </w:r>
        </w:smartTag>
        <w:r>
          <w:rPr>
            <w:spacing w:val="-10"/>
            <w:sz w:val="24"/>
            <w:szCs w:val="24"/>
          </w:rPr>
          <w:t xml:space="preserve">, </w:t>
        </w:r>
        <w:smartTag w:uri="urn:schemas-microsoft-com:office:smarttags" w:element="country-region">
          <w:r>
            <w:rPr>
              <w:spacing w:val="-10"/>
              <w:sz w:val="24"/>
              <w:szCs w:val="24"/>
            </w:rPr>
            <w:t>Switzerland</w:t>
          </w:r>
        </w:smartTag>
      </w:smartTag>
      <w:r>
        <w:rPr>
          <w:spacing w:val="-10"/>
          <w:sz w:val="24"/>
          <w:szCs w:val="24"/>
        </w:rPr>
        <w:t xml:space="preserve">, </w:t>
      </w:r>
      <w:r>
        <w:rPr>
          <w:sz w:val="24"/>
          <w:szCs w:val="24"/>
          <w:lang w:eastAsia="en-US"/>
        </w:rPr>
        <w:t>2001.</w:t>
      </w:r>
    </w:p>
    <w:p w:rsidR="00CA7986" w:rsidRDefault="00CA7986" w:rsidP="00C574EC">
      <w:pPr>
        <w:ind w:left="142" w:right="-1759"/>
        <w:rPr>
          <w:sz w:val="24"/>
          <w:szCs w:val="24"/>
          <w:lang w:eastAsia="en-US"/>
        </w:rPr>
      </w:pPr>
    </w:p>
    <w:p w:rsidR="00CA7986" w:rsidRPr="00C5012C" w:rsidRDefault="00CA7986" w:rsidP="00C574EC">
      <w:pPr>
        <w:ind w:left="142" w:right="-1759"/>
        <w:rPr>
          <w:sz w:val="24"/>
          <w:szCs w:val="24"/>
          <w:lang w:eastAsia="en-US"/>
        </w:rPr>
      </w:pPr>
      <w:r w:rsidRPr="00C5012C">
        <w:rPr>
          <w:sz w:val="24"/>
          <w:szCs w:val="24"/>
          <w:lang w:eastAsia="en-US"/>
        </w:rPr>
        <w:t xml:space="preserve">34. </w:t>
      </w:r>
      <w:r w:rsidRPr="00C5012C">
        <w:rPr>
          <w:sz w:val="24"/>
          <w:szCs w:val="24"/>
          <w:u w:val="single"/>
          <w:lang w:eastAsia="en-US"/>
        </w:rPr>
        <w:t>Catz A</w:t>
      </w:r>
      <w:r w:rsidRPr="00C5012C">
        <w:rPr>
          <w:sz w:val="24"/>
          <w:szCs w:val="24"/>
          <w:lang w:eastAsia="en-US"/>
        </w:rPr>
        <w:t xml:space="preserve">, Grinberg A, Itzkovich M. </w:t>
      </w:r>
    </w:p>
    <w:p w:rsidR="00CA7986" w:rsidRPr="00C5012C" w:rsidRDefault="00CA7986" w:rsidP="00C574EC">
      <w:pPr>
        <w:ind w:left="142" w:right="-1759"/>
        <w:rPr>
          <w:sz w:val="24"/>
          <w:szCs w:val="24"/>
          <w:lang w:eastAsia="en-US"/>
        </w:rPr>
      </w:pPr>
      <w:r w:rsidRPr="00C5012C">
        <w:rPr>
          <w:sz w:val="24"/>
          <w:szCs w:val="24"/>
          <w:lang w:eastAsia="en-US"/>
        </w:rPr>
        <w:t xml:space="preserve">      The spinal cord injury ability realization measurement index (SCI-ARMI): a new approach </w:t>
      </w:r>
    </w:p>
    <w:p w:rsidR="00CA7986" w:rsidRPr="00C5012C" w:rsidRDefault="00CA7986" w:rsidP="00C574EC">
      <w:pPr>
        <w:ind w:left="142" w:right="-1759"/>
        <w:rPr>
          <w:sz w:val="24"/>
        </w:rPr>
      </w:pPr>
      <w:r w:rsidRPr="00C5012C">
        <w:rPr>
          <w:sz w:val="24"/>
          <w:szCs w:val="24"/>
          <w:lang w:eastAsia="en-US"/>
        </w:rPr>
        <w:t xml:space="preserve">       </w:t>
      </w:r>
      <w:proofErr w:type="gramStart"/>
      <w:r w:rsidRPr="00C5012C">
        <w:rPr>
          <w:sz w:val="24"/>
          <w:szCs w:val="24"/>
          <w:lang w:eastAsia="en-US"/>
        </w:rPr>
        <w:t>to</w:t>
      </w:r>
      <w:proofErr w:type="gramEnd"/>
      <w:r w:rsidRPr="00C5012C">
        <w:rPr>
          <w:sz w:val="24"/>
          <w:szCs w:val="24"/>
          <w:lang w:eastAsia="en-US"/>
        </w:rPr>
        <w:t xml:space="preserve"> outcome assessment in rehabilitation medicine.</w:t>
      </w:r>
      <w:r w:rsidRPr="00C5012C">
        <w:rPr>
          <w:sz w:val="24"/>
        </w:rPr>
        <w:t xml:space="preserve"> </w:t>
      </w:r>
    </w:p>
    <w:p w:rsidR="00CA7986" w:rsidRDefault="00CA7986" w:rsidP="00C574EC">
      <w:pPr>
        <w:ind w:left="142" w:right="-1759"/>
        <w:rPr>
          <w:sz w:val="24"/>
        </w:rPr>
      </w:pPr>
      <w:r w:rsidRPr="00C5012C">
        <w:rPr>
          <w:sz w:val="24"/>
        </w:rPr>
        <w:t xml:space="preserve">       IMSOP&amp;ASIA 1st </w:t>
      </w:r>
      <w:proofErr w:type="gramStart"/>
      <w:r w:rsidRPr="00C5012C">
        <w:rPr>
          <w:sz w:val="24"/>
        </w:rPr>
        <w:t>Joint  Meeting</w:t>
      </w:r>
      <w:proofErr w:type="gramEnd"/>
      <w:r w:rsidRPr="00C5012C">
        <w:rPr>
          <w:sz w:val="24"/>
        </w:rPr>
        <w:t xml:space="preserve">, </w:t>
      </w:r>
      <w:smartTag w:uri="urn:schemas-microsoft-com:office:smarttags" w:element="place">
        <w:smartTag w:uri="urn:schemas-microsoft-com:office:smarttags" w:element="City">
          <w:r w:rsidRPr="00C5012C">
            <w:rPr>
              <w:sz w:val="24"/>
            </w:rPr>
            <w:t>Vancouver</w:t>
          </w:r>
        </w:smartTag>
        <w:r w:rsidRPr="00C5012C">
          <w:rPr>
            <w:sz w:val="24"/>
          </w:rPr>
          <w:t xml:space="preserve">, </w:t>
        </w:r>
        <w:smartTag w:uri="urn:schemas-microsoft-com:office:smarttags" w:element="country-region">
          <w:r w:rsidRPr="00C5012C">
            <w:rPr>
              <w:sz w:val="24"/>
            </w:rPr>
            <w:t>Canada</w:t>
          </w:r>
        </w:smartTag>
      </w:smartTag>
      <w:r w:rsidRPr="00C5012C">
        <w:rPr>
          <w:sz w:val="24"/>
        </w:rPr>
        <w:t>, 2002.</w:t>
      </w:r>
    </w:p>
    <w:p w:rsidR="00CA7986" w:rsidRDefault="00CA7986" w:rsidP="00C574EC">
      <w:pPr>
        <w:ind w:left="142" w:right="-1759"/>
        <w:rPr>
          <w:sz w:val="24"/>
        </w:rPr>
      </w:pPr>
    </w:p>
    <w:p w:rsidR="00CA7986" w:rsidRPr="00C5012C" w:rsidRDefault="00CA7986" w:rsidP="00C574EC">
      <w:pPr>
        <w:ind w:left="142" w:right="-1759"/>
        <w:rPr>
          <w:sz w:val="24"/>
        </w:rPr>
      </w:pPr>
      <w:r w:rsidRPr="00C5012C">
        <w:rPr>
          <w:sz w:val="24"/>
        </w:rPr>
        <w:t xml:space="preserve">35. </w:t>
      </w:r>
      <w:r w:rsidRPr="00C5012C">
        <w:rPr>
          <w:sz w:val="24"/>
          <w:u w:val="single"/>
        </w:rPr>
        <w:t>Catz A</w:t>
      </w:r>
      <w:r w:rsidRPr="00C5012C">
        <w:rPr>
          <w:sz w:val="24"/>
        </w:rPr>
        <w:t xml:space="preserve">, Pinhas I, Akselrod S, Bornstein N, Bluvstein V, Nissel T, Vered Y,  Korczyn AD. </w:t>
      </w:r>
    </w:p>
    <w:p w:rsidR="00CA7986" w:rsidRDefault="00CA7986" w:rsidP="00C574EC">
      <w:pPr>
        <w:ind w:left="142" w:right="-1759"/>
        <w:rPr>
          <w:sz w:val="24"/>
        </w:rPr>
      </w:pPr>
      <w:r w:rsidRPr="00C5012C">
        <w:rPr>
          <w:sz w:val="24"/>
        </w:rPr>
        <w:t xml:space="preserve">      The role of the </w:t>
      </w:r>
      <w:proofErr w:type="gramStart"/>
      <w:r w:rsidRPr="00C5012C">
        <w:rPr>
          <w:sz w:val="24"/>
        </w:rPr>
        <w:t>spinal  cord</w:t>
      </w:r>
      <w:proofErr w:type="gramEnd"/>
      <w:r w:rsidRPr="00C5012C">
        <w:rPr>
          <w:sz w:val="24"/>
        </w:rPr>
        <w:t xml:space="preserve"> in the control of cerebral blood flow velocity (CBFV). Preliminary </w:t>
      </w:r>
      <w:r>
        <w:rPr>
          <w:sz w:val="24"/>
        </w:rPr>
        <w:t xml:space="preserve"> </w:t>
      </w:r>
    </w:p>
    <w:p w:rsidR="00CA7986" w:rsidRPr="00C5012C" w:rsidRDefault="00CA7986" w:rsidP="00C574EC">
      <w:pPr>
        <w:ind w:left="142" w:right="-1759"/>
        <w:rPr>
          <w:sz w:val="24"/>
        </w:rPr>
      </w:pPr>
      <w:r>
        <w:rPr>
          <w:sz w:val="24"/>
        </w:rPr>
        <w:t xml:space="preserve">       </w:t>
      </w:r>
      <w:proofErr w:type="gramStart"/>
      <w:r w:rsidRPr="00C5012C">
        <w:rPr>
          <w:sz w:val="24"/>
        </w:rPr>
        <w:t>findings</w:t>
      </w:r>
      <w:proofErr w:type="gramEnd"/>
      <w:r w:rsidRPr="00C5012C">
        <w:rPr>
          <w:sz w:val="24"/>
        </w:rPr>
        <w:t xml:space="preserve"> in healthy subjects and in patients with spinal cord lesions (SCL). </w:t>
      </w:r>
    </w:p>
    <w:p w:rsidR="00CA7986" w:rsidRDefault="00CA7986" w:rsidP="00C574EC">
      <w:pPr>
        <w:ind w:left="142" w:right="-1759"/>
        <w:rPr>
          <w:sz w:val="24"/>
          <w:szCs w:val="24"/>
          <w:lang w:eastAsia="en-US"/>
        </w:rPr>
      </w:pPr>
      <w:r w:rsidRPr="00C5012C">
        <w:rPr>
          <w:sz w:val="24"/>
        </w:rPr>
        <w:t xml:space="preserve">       The Fourth Research Fair of </w:t>
      </w:r>
      <w:proofErr w:type="gramStart"/>
      <w:r w:rsidRPr="00C5012C">
        <w:rPr>
          <w:sz w:val="24"/>
        </w:rPr>
        <w:t>The</w:t>
      </w:r>
      <w:proofErr w:type="gramEnd"/>
      <w:r w:rsidRPr="00C5012C">
        <w:rPr>
          <w:sz w:val="24"/>
        </w:rPr>
        <w:t xml:space="preserve"> Sackler Faculty of Medicine. Tel-Aviv, 2003. </w:t>
      </w:r>
    </w:p>
    <w:p w:rsidR="00CA7986" w:rsidRPr="00C5012C" w:rsidRDefault="00CA7986" w:rsidP="00C574EC">
      <w:pPr>
        <w:ind w:left="142" w:right="-1759"/>
        <w:rPr>
          <w:sz w:val="24"/>
          <w:szCs w:val="24"/>
          <w:lang w:eastAsia="en-US"/>
        </w:rPr>
      </w:pPr>
    </w:p>
    <w:p w:rsidR="00CA7986" w:rsidRPr="00E47320" w:rsidRDefault="00CA7986" w:rsidP="00C574EC">
      <w:pPr>
        <w:ind w:left="142" w:right="-1759"/>
        <w:rPr>
          <w:rFonts w:cs="Times New Roman"/>
          <w:sz w:val="24"/>
          <w:szCs w:val="24"/>
          <w:lang w:val="da-DK"/>
        </w:rPr>
      </w:pPr>
      <w:r w:rsidRPr="00E47320">
        <w:rPr>
          <w:sz w:val="24"/>
          <w:lang w:val="da-DK"/>
        </w:rPr>
        <w:t xml:space="preserve">36. </w:t>
      </w:r>
      <w:r w:rsidRPr="00E47320">
        <w:rPr>
          <w:rFonts w:cs="Times New Roman"/>
          <w:sz w:val="24"/>
          <w:szCs w:val="24"/>
          <w:lang w:val="da-DK"/>
        </w:rPr>
        <w:t xml:space="preserve">Spivak E, Keren O, Levental J, Niv D, Steinberg F, Chen B, </w:t>
      </w:r>
      <w:r w:rsidRPr="00E47320">
        <w:rPr>
          <w:rFonts w:cs="Times New Roman"/>
          <w:sz w:val="24"/>
          <w:szCs w:val="24"/>
          <w:u w:val="single"/>
          <w:lang w:val="da-DK"/>
        </w:rPr>
        <w:t>Catz A</w:t>
      </w:r>
      <w:r w:rsidRPr="00E47320">
        <w:rPr>
          <w:rFonts w:cs="Times New Roman"/>
          <w:sz w:val="24"/>
          <w:szCs w:val="24"/>
          <w:lang w:val="da-DK"/>
        </w:rPr>
        <w:t xml:space="preserve">. </w:t>
      </w:r>
      <w:bookmarkStart w:id="5" w:name="Text1"/>
    </w:p>
    <w:p w:rsidR="00CA7986" w:rsidRPr="00C5012C" w:rsidRDefault="00CA7986" w:rsidP="00C574EC">
      <w:pPr>
        <w:ind w:left="142" w:right="-1759"/>
        <w:rPr>
          <w:rFonts w:cs="Times New Roman"/>
          <w:sz w:val="24"/>
          <w:szCs w:val="24"/>
        </w:rPr>
      </w:pPr>
      <w:r w:rsidRPr="00E47320">
        <w:rPr>
          <w:rFonts w:cs="Times New Roman"/>
          <w:sz w:val="24"/>
          <w:szCs w:val="24"/>
          <w:lang w:val="da-DK"/>
        </w:rPr>
        <w:t xml:space="preserve">      </w:t>
      </w:r>
      <w:r w:rsidRPr="00C5012C">
        <w:rPr>
          <w:rFonts w:cs="Times New Roman"/>
          <w:sz w:val="24"/>
          <w:szCs w:val="24"/>
        </w:rPr>
        <w:t>Functional electrical stimulation (</w:t>
      </w:r>
      <w:smartTag w:uri="urn:schemas-microsoft-com:office:smarttags" w:element="place">
        <w:r w:rsidRPr="00C5012C">
          <w:rPr>
            <w:rFonts w:cs="Times New Roman"/>
            <w:sz w:val="24"/>
            <w:szCs w:val="24"/>
          </w:rPr>
          <w:t>FES</w:t>
        </w:r>
      </w:smartTag>
      <w:r w:rsidRPr="00C5012C">
        <w:rPr>
          <w:rFonts w:cs="Times New Roman"/>
          <w:sz w:val="24"/>
          <w:szCs w:val="24"/>
        </w:rPr>
        <w:t>) activated by electromyographic signals, to assist</w:t>
      </w:r>
      <w:bookmarkEnd w:id="5"/>
      <w:r w:rsidRPr="00C5012C">
        <w:rPr>
          <w:rFonts w:cs="Times New Roman"/>
          <w:sz w:val="24"/>
          <w:szCs w:val="24"/>
        </w:rPr>
        <w:t xml:space="preserve"> </w:t>
      </w:r>
    </w:p>
    <w:p w:rsidR="00CA7986" w:rsidRPr="00C5012C" w:rsidRDefault="00CA7986" w:rsidP="00C574EC">
      <w:pPr>
        <w:ind w:left="142" w:right="-1759"/>
        <w:rPr>
          <w:rFonts w:cs="Times New Roman"/>
          <w:sz w:val="24"/>
          <w:szCs w:val="24"/>
        </w:rPr>
      </w:pPr>
      <w:r w:rsidRPr="00C5012C">
        <w:rPr>
          <w:rFonts w:cs="Times New Roman"/>
          <w:sz w:val="24"/>
          <w:szCs w:val="24"/>
        </w:rPr>
        <w:t xml:space="preserve">      </w:t>
      </w:r>
      <w:proofErr w:type="gramStart"/>
      <w:r w:rsidRPr="00C5012C">
        <w:rPr>
          <w:rFonts w:cs="Times New Roman"/>
          <w:sz w:val="24"/>
          <w:szCs w:val="24"/>
        </w:rPr>
        <w:t>cough</w:t>
      </w:r>
      <w:proofErr w:type="gramEnd"/>
      <w:r w:rsidRPr="00C5012C">
        <w:rPr>
          <w:rFonts w:cs="Times New Roman"/>
          <w:sz w:val="24"/>
          <w:szCs w:val="24"/>
        </w:rPr>
        <w:t xml:space="preserve"> and improve pulmonary function in patients with cervical spinal cord lesions (SCL). </w:t>
      </w:r>
    </w:p>
    <w:p w:rsidR="00CA7986" w:rsidRDefault="00CA7986" w:rsidP="00C574EC">
      <w:pPr>
        <w:ind w:left="142" w:right="-1759"/>
        <w:rPr>
          <w:rFonts w:cs="Times New Roman"/>
          <w:sz w:val="24"/>
          <w:szCs w:val="24"/>
        </w:rPr>
      </w:pPr>
      <w:r w:rsidRPr="00C5012C">
        <w:rPr>
          <w:rFonts w:cs="Times New Roman"/>
          <w:sz w:val="24"/>
          <w:szCs w:val="24"/>
        </w:rPr>
        <w:t xml:space="preserve">      The Fourth Research Fair of </w:t>
      </w:r>
      <w:proofErr w:type="gramStart"/>
      <w:r w:rsidRPr="00C5012C">
        <w:rPr>
          <w:rFonts w:cs="Times New Roman"/>
          <w:sz w:val="24"/>
          <w:szCs w:val="24"/>
        </w:rPr>
        <w:t>The</w:t>
      </w:r>
      <w:proofErr w:type="gramEnd"/>
      <w:r w:rsidRPr="00C5012C">
        <w:rPr>
          <w:rFonts w:cs="Times New Roman"/>
          <w:sz w:val="24"/>
          <w:szCs w:val="24"/>
        </w:rPr>
        <w:t xml:space="preserve"> Sackler Faculty of Medicine. Tel-Aviv, 2003.</w:t>
      </w:r>
    </w:p>
    <w:p w:rsidR="00C574EC" w:rsidRDefault="00C574EC" w:rsidP="00C574EC">
      <w:pPr>
        <w:ind w:left="142" w:right="-1759"/>
        <w:rPr>
          <w:rFonts w:cs="Times New Roman"/>
          <w:sz w:val="24"/>
          <w:szCs w:val="24"/>
        </w:rPr>
      </w:pPr>
    </w:p>
    <w:p w:rsidR="00CA7986" w:rsidRPr="00C5012C" w:rsidRDefault="00CA7986" w:rsidP="00CA7986">
      <w:pPr>
        <w:ind w:left="142" w:right="-907"/>
        <w:rPr>
          <w:sz w:val="24"/>
        </w:rPr>
      </w:pPr>
      <w:r w:rsidRPr="00C5012C">
        <w:rPr>
          <w:sz w:val="24"/>
        </w:rPr>
        <w:t xml:space="preserve">37. </w:t>
      </w:r>
      <w:r w:rsidRPr="00C5012C">
        <w:rPr>
          <w:sz w:val="24"/>
          <w:u w:val="single"/>
        </w:rPr>
        <w:t>C a t z   A</w:t>
      </w:r>
      <w:r w:rsidRPr="00C5012C">
        <w:rPr>
          <w:sz w:val="24"/>
        </w:rPr>
        <w:t xml:space="preserve">. </w:t>
      </w:r>
    </w:p>
    <w:p w:rsidR="00CA7986" w:rsidRPr="00C5012C" w:rsidRDefault="00CA7986" w:rsidP="00CA7986">
      <w:pPr>
        <w:ind w:left="142" w:right="-907"/>
        <w:rPr>
          <w:sz w:val="24"/>
        </w:rPr>
      </w:pPr>
      <w:r w:rsidRPr="00C5012C">
        <w:rPr>
          <w:sz w:val="24"/>
        </w:rPr>
        <w:t xml:space="preserve">      Trends in the assessment of functional outcomes after spinal cord lesions. </w:t>
      </w:r>
    </w:p>
    <w:p w:rsidR="00CA7986" w:rsidRDefault="00CA7986" w:rsidP="00CA7986">
      <w:pPr>
        <w:ind w:left="142" w:right="-907"/>
        <w:rPr>
          <w:sz w:val="24"/>
        </w:rPr>
      </w:pPr>
      <w:r w:rsidRPr="00C5012C">
        <w:rPr>
          <w:sz w:val="24"/>
        </w:rPr>
        <w:t xml:space="preserve">       </w:t>
      </w:r>
      <w:proofErr w:type="gramStart"/>
      <w:r w:rsidRPr="00C5012C">
        <w:rPr>
          <w:sz w:val="24"/>
        </w:rPr>
        <w:t>2</w:t>
      </w:r>
      <w:r w:rsidRPr="00C5012C">
        <w:rPr>
          <w:sz w:val="24"/>
          <w:vertAlign w:val="superscript"/>
        </w:rPr>
        <w:t>nd</w:t>
      </w:r>
      <w:proofErr w:type="gramEnd"/>
      <w:r w:rsidRPr="00C5012C">
        <w:rPr>
          <w:sz w:val="24"/>
        </w:rPr>
        <w:t xml:space="preserve"> World congress of the International Society of Physical and rehabilitation Medicine. </w:t>
      </w:r>
    </w:p>
    <w:p w:rsidR="00CA7986" w:rsidRDefault="00CA7986" w:rsidP="00C574EC">
      <w:pPr>
        <w:ind w:left="142" w:right="-1617"/>
        <w:rPr>
          <w:sz w:val="24"/>
        </w:rPr>
      </w:pPr>
      <w:r>
        <w:rPr>
          <w:sz w:val="24"/>
        </w:rPr>
        <w:t xml:space="preserve">       </w:t>
      </w:r>
      <w:smartTag w:uri="urn:schemas-microsoft-com:office:smarttags" w:element="place">
        <w:smartTag w:uri="urn:schemas-microsoft-com:office:smarttags" w:element="City">
          <w:r w:rsidRPr="00C5012C">
            <w:rPr>
              <w:sz w:val="24"/>
            </w:rPr>
            <w:t>Prague</w:t>
          </w:r>
        </w:smartTag>
        <w:r w:rsidRPr="00C5012C">
          <w:rPr>
            <w:sz w:val="24"/>
          </w:rPr>
          <w:t xml:space="preserve">, </w:t>
        </w:r>
        <w:smartTag w:uri="urn:schemas-microsoft-com:office:smarttags" w:element="country-region">
          <w:r w:rsidRPr="00C5012C">
            <w:rPr>
              <w:sz w:val="24"/>
            </w:rPr>
            <w:t>Czech Republic</w:t>
          </w:r>
        </w:smartTag>
      </w:smartTag>
      <w:r w:rsidRPr="00C5012C">
        <w:rPr>
          <w:sz w:val="24"/>
        </w:rPr>
        <w:t>, 2003.</w:t>
      </w:r>
    </w:p>
    <w:p w:rsidR="00CA7986" w:rsidRDefault="00CA7986" w:rsidP="00C574EC">
      <w:pPr>
        <w:ind w:left="142" w:right="-1617"/>
        <w:rPr>
          <w:sz w:val="24"/>
        </w:rPr>
      </w:pPr>
    </w:p>
    <w:p w:rsidR="00CA7986" w:rsidRPr="00C5012C" w:rsidRDefault="00CA7986" w:rsidP="00C574EC">
      <w:pPr>
        <w:ind w:left="142" w:right="-1617"/>
        <w:rPr>
          <w:sz w:val="24"/>
        </w:rPr>
      </w:pPr>
      <w:r w:rsidRPr="00C5012C">
        <w:rPr>
          <w:sz w:val="24"/>
        </w:rPr>
        <w:t xml:space="preserve">38. Zlobinsky R, Gaides M, </w:t>
      </w:r>
      <w:r w:rsidRPr="00C5012C">
        <w:rPr>
          <w:sz w:val="24"/>
          <w:u w:val="single"/>
        </w:rPr>
        <w:t>Catz A</w:t>
      </w:r>
      <w:r w:rsidRPr="00C5012C">
        <w:rPr>
          <w:sz w:val="24"/>
        </w:rPr>
        <w:t xml:space="preserve">, Ben-Dov Y.  </w:t>
      </w:r>
    </w:p>
    <w:p w:rsidR="00CA7986" w:rsidRPr="00C5012C" w:rsidRDefault="00CA7986" w:rsidP="00C574EC">
      <w:pPr>
        <w:ind w:left="142" w:right="-1617"/>
        <w:rPr>
          <w:sz w:val="24"/>
        </w:rPr>
      </w:pPr>
      <w:r w:rsidRPr="00C5012C">
        <w:rPr>
          <w:sz w:val="24"/>
        </w:rPr>
        <w:t xml:space="preserve">      The respiratory response to hypercapnia in patients with chronic lower cervical spinal cord injuries. </w:t>
      </w:r>
    </w:p>
    <w:p w:rsidR="00CA7986" w:rsidRPr="00C5012C" w:rsidRDefault="00CA7986" w:rsidP="00C574EC">
      <w:pPr>
        <w:ind w:left="142" w:right="-1617"/>
        <w:rPr>
          <w:sz w:val="24"/>
        </w:rPr>
      </w:pPr>
      <w:r w:rsidRPr="00C5012C">
        <w:rPr>
          <w:sz w:val="24"/>
        </w:rPr>
        <w:t xml:space="preserve">      Congress of equipment and advanced technologies in rehabilitation. The </w:t>
      </w:r>
      <w:proofErr w:type="gramStart"/>
      <w:smartTag w:uri="urn:schemas-microsoft-com:office:smarttags" w:element="place">
        <w:smartTag w:uri="urn:schemas-microsoft-com:office:smarttags" w:element="country-region">
          <w:r w:rsidRPr="00C5012C">
            <w:rPr>
              <w:sz w:val="24"/>
            </w:rPr>
            <w:t>Israel</w:t>
          </w:r>
        </w:smartTag>
      </w:smartTag>
      <w:r w:rsidRPr="00C5012C">
        <w:rPr>
          <w:sz w:val="24"/>
        </w:rPr>
        <w:t xml:space="preserve">  Society</w:t>
      </w:r>
      <w:proofErr w:type="gramEnd"/>
      <w:r w:rsidRPr="00C5012C">
        <w:rPr>
          <w:sz w:val="24"/>
        </w:rPr>
        <w:t xml:space="preserve"> of </w:t>
      </w:r>
    </w:p>
    <w:p w:rsidR="00CA7986" w:rsidRPr="00C5012C" w:rsidRDefault="00CA7986" w:rsidP="00C574EC">
      <w:pPr>
        <w:ind w:left="142" w:right="-1617"/>
        <w:rPr>
          <w:sz w:val="24"/>
        </w:rPr>
      </w:pPr>
      <w:r w:rsidRPr="00C5012C">
        <w:rPr>
          <w:sz w:val="24"/>
        </w:rPr>
        <w:t xml:space="preserve">      Physical Medicine &amp; Rehabilitation, </w:t>
      </w:r>
      <w:smartTag w:uri="urn:schemas-microsoft-com:office:smarttags" w:element="place">
        <w:smartTag w:uri="urn:schemas-microsoft-com:office:smarttags" w:element="City">
          <w:r w:rsidRPr="00C5012C">
            <w:rPr>
              <w:sz w:val="24"/>
            </w:rPr>
            <w:t>Shfaim</w:t>
          </w:r>
        </w:smartTag>
        <w:r w:rsidRPr="00C5012C">
          <w:rPr>
            <w:sz w:val="24"/>
          </w:rPr>
          <w:t xml:space="preserve">, </w:t>
        </w:r>
        <w:smartTag w:uri="urn:schemas-microsoft-com:office:smarttags" w:element="country-region">
          <w:r w:rsidRPr="00C5012C">
            <w:rPr>
              <w:sz w:val="24"/>
            </w:rPr>
            <w:t>Israel</w:t>
          </w:r>
        </w:smartTag>
      </w:smartTag>
      <w:r w:rsidRPr="00C5012C">
        <w:rPr>
          <w:sz w:val="24"/>
        </w:rPr>
        <w:t xml:space="preserve">, 2003. </w:t>
      </w:r>
    </w:p>
    <w:p w:rsidR="00CA7986" w:rsidRPr="00C5012C" w:rsidRDefault="00CA7986" w:rsidP="00C574EC">
      <w:pPr>
        <w:ind w:left="142" w:right="-1617"/>
        <w:rPr>
          <w:sz w:val="24"/>
        </w:rPr>
      </w:pPr>
    </w:p>
    <w:p w:rsidR="00CA7986" w:rsidRPr="00C5012C" w:rsidRDefault="00CA7986" w:rsidP="00C574EC">
      <w:pPr>
        <w:ind w:left="142" w:right="-1617"/>
        <w:rPr>
          <w:sz w:val="24"/>
        </w:rPr>
      </w:pPr>
      <w:r w:rsidRPr="00C5012C">
        <w:rPr>
          <w:sz w:val="24"/>
        </w:rPr>
        <w:t xml:space="preserve">39. </w:t>
      </w:r>
      <w:r w:rsidRPr="00C5012C">
        <w:rPr>
          <w:sz w:val="24"/>
          <w:u w:val="single"/>
        </w:rPr>
        <w:t>Catz A</w:t>
      </w:r>
      <w:r w:rsidRPr="00C5012C">
        <w:rPr>
          <w:sz w:val="24"/>
        </w:rPr>
        <w:t xml:space="preserve">, Itzkovicv M. </w:t>
      </w:r>
    </w:p>
    <w:p w:rsidR="00CA7986" w:rsidRPr="00C5012C" w:rsidRDefault="00CA7986" w:rsidP="00C574EC">
      <w:pPr>
        <w:ind w:left="142" w:right="-1617"/>
        <w:rPr>
          <w:sz w:val="24"/>
        </w:rPr>
      </w:pPr>
      <w:r w:rsidRPr="00C5012C">
        <w:rPr>
          <w:sz w:val="24"/>
        </w:rPr>
        <w:t xml:space="preserve">      Rehabilitation and functional independence assessment in recovery from SCI. </w:t>
      </w:r>
    </w:p>
    <w:p w:rsidR="00CA7986" w:rsidRDefault="00CA7986" w:rsidP="00C574EC">
      <w:pPr>
        <w:ind w:left="142" w:right="-1617"/>
        <w:rPr>
          <w:sz w:val="24"/>
        </w:rPr>
      </w:pPr>
      <w:r w:rsidRPr="00C5012C">
        <w:rPr>
          <w:sz w:val="24"/>
        </w:rPr>
        <w:t xml:space="preserve">      ICCP Clinical Trials Workshop. </w:t>
      </w:r>
      <w:smartTag w:uri="urn:schemas-microsoft-com:office:smarttags" w:element="place">
        <w:smartTag w:uri="urn:schemas-microsoft-com:office:smarttags" w:element="City">
          <w:r w:rsidRPr="00C5012C">
            <w:rPr>
              <w:sz w:val="24"/>
            </w:rPr>
            <w:t>Vanvouver</w:t>
          </w:r>
        </w:smartTag>
        <w:r w:rsidRPr="00C5012C">
          <w:rPr>
            <w:sz w:val="24"/>
          </w:rPr>
          <w:t xml:space="preserve">, </w:t>
        </w:r>
        <w:smartTag w:uri="urn:schemas-microsoft-com:office:smarttags" w:element="country-region">
          <w:r w:rsidRPr="00C5012C">
            <w:rPr>
              <w:sz w:val="24"/>
            </w:rPr>
            <w:t>Canada</w:t>
          </w:r>
        </w:smartTag>
      </w:smartTag>
      <w:r w:rsidRPr="00C5012C">
        <w:rPr>
          <w:sz w:val="24"/>
        </w:rPr>
        <w:t>, 2004.</w:t>
      </w:r>
    </w:p>
    <w:p w:rsidR="00CA7986" w:rsidRDefault="00CA7986" w:rsidP="00C574EC">
      <w:pPr>
        <w:ind w:left="142" w:right="-1617"/>
        <w:rPr>
          <w:sz w:val="24"/>
        </w:rPr>
      </w:pPr>
    </w:p>
    <w:p w:rsidR="00CA7986" w:rsidRDefault="00CA7986" w:rsidP="00C574EC">
      <w:pPr>
        <w:ind w:left="142" w:right="-1617"/>
        <w:rPr>
          <w:sz w:val="24"/>
        </w:rPr>
      </w:pPr>
      <w:r w:rsidRPr="00C5012C">
        <w:rPr>
          <w:sz w:val="24"/>
        </w:rPr>
        <w:t xml:space="preserve">40.  Bluvshtein V, Pinhas I, Gelernter I, Bornstein N, Nissel T, Vered Y,  Ronen J, Akselrod S, </w:t>
      </w:r>
      <w:r>
        <w:rPr>
          <w:sz w:val="24"/>
        </w:rPr>
        <w:t xml:space="preserve">    </w:t>
      </w:r>
    </w:p>
    <w:p w:rsidR="00CA7986" w:rsidRDefault="00CA7986" w:rsidP="00C574EC">
      <w:pPr>
        <w:ind w:left="142" w:right="-1617"/>
        <w:rPr>
          <w:sz w:val="24"/>
        </w:rPr>
      </w:pPr>
      <w:r>
        <w:rPr>
          <w:sz w:val="24"/>
        </w:rPr>
        <w:t xml:space="preserve">       </w:t>
      </w:r>
      <w:r w:rsidRPr="00C5012C">
        <w:rPr>
          <w:sz w:val="24"/>
        </w:rPr>
        <w:t xml:space="preserve">Korczyn AD, </w:t>
      </w:r>
      <w:r w:rsidRPr="00C5012C">
        <w:rPr>
          <w:sz w:val="24"/>
          <w:u w:val="single"/>
        </w:rPr>
        <w:t>Catz A</w:t>
      </w:r>
      <w:proofErr w:type="gramStart"/>
      <w:r w:rsidRPr="00C5012C">
        <w:rPr>
          <w:sz w:val="24"/>
        </w:rPr>
        <w:t>,.</w:t>
      </w:r>
      <w:proofErr w:type="gramEnd"/>
      <w:r w:rsidRPr="00C5012C">
        <w:rPr>
          <w:sz w:val="24"/>
        </w:rPr>
        <w:t xml:space="preserve"> </w:t>
      </w:r>
    </w:p>
    <w:p w:rsidR="00CA7986" w:rsidRDefault="00CA7986" w:rsidP="00C574EC">
      <w:pPr>
        <w:ind w:left="142" w:right="-1617"/>
        <w:rPr>
          <w:sz w:val="24"/>
        </w:rPr>
      </w:pPr>
      <w:r>
        <w:rPr>
          <w:sz w:val="24"/>
        </w:rPr>
        <w:t xml:space="preserve">       </w:t>
      </w:r>
      <w:r w:rsidRPr="00C5012C">
        <w:rPr>
          <w:sz w:val="24"/>
        </w:rPr>
        <w:t>The effect of cerebral blood flow velocity on ventilation in patients with</w:t>
      </w:r>
      <w:r>
        <w:rPr>
          <w:sz w:val="24"/>
        </w:rPr>
        <w:t xml:space="preserve"> </w:t>
      </w:r>
      <w:r w:rsidRPr="00C5012C">
        <w:rPr>
          <w:sz w:val="24"/>
        </w:rPr>
        <w:t xml:space="preserve">spinal cord lesions. 15th  </w:t>
      </w:r>
      <w:r>
        <w:rPr>
          <w:sz w:val="24"/>
        </w:rPr>
        <w:t xml:space="preserve">  </w:t>
      </w:r>
    </w:p>
    <w:p w:rsidR="00CA7986" w:rsidRDefault="00CA7986" w:rsidP="00C574EC">
      <w:pPr>
        <w:ind w:left="142" w:right="-1617"/>
        <w:rPr>
          <w:sz w:val="24"/>
        </w:rPr>
      </w:pPr>
      <w:r>
        <w:rPr>
          <w:sz w:val="24"/>
        </w:rPr>
        <w:t xml:space="preserve">       </w:t>
      </w:r>
      <w:smartTag w:uri="urn:schemas-microsoft-com:office:smarttags" w:element="place">
        <w:smartTag w:uri="urn:schemas-microsoft-com:office:smarttags" w:element="country-region">
          <w:r w:rsidRPr="00C5012C">
            <w:rPr>
              <w:sz w:val="24"/>
            </w:rPr>
            <w:t>Israel</w:t>
          </w:r>
        </w:smartTag>
      </w:smartTag>
      <w:r w:rsidRPr="00C5012C">
        <w:rPr>
          <w:sz w:val="24"/>
        </w:rPr>
        <w:t xml:space="preserve"> Medical Week. The </w:t>
      </w:r>
      <w:proofErr w:type="gramStart"/>
      <w:smartTag w:uri="urn:schemas-microsoft-com:office:smarttags" w:element="country-region">
        <w:r w:rsidRPr="00C5012C">
          <w:rPr>
            <w:sz w:val="24"/>
          </w:rPr>
          <w:t>Israel</w:t>
        </w:r>
      </w:smartTag>
      <w:r w:rsidRPr="00C5012C">
        <w:rPr>
          <w:sz w:val="24"/>
        </w:rPr>
        <w:t xml:space="preserve">  Society</w:t>
      </w:r>
      <w:proofErr w:type="gramEnd"/>
      <w:r w:rsidRPr="00C5012C">
        <w:rPr>
          <w:sz w:val="24"/>
        </w:rPr>
        <w:t xml:space="preserve"> of PM &amp; R, </w:t>
      </w:r>
      <w:smartTag w:uri="urn:schemas-microsoft-com:office:smarttags" w:element="place">
        <w:smartTag w:uri="urn:schemas-microsoft-com:office:smarttags" w:element="City">
          <w:r w:rsidRPr="00C5012C">
            <w:rPr>
              <w:sz w:val="24"/>
            </w:rPr>
            <w:t>Tel-Aviv</w:t>
          </w:r>
        </w:smartTag>
        <w:r w:rsidRPr="00C5012C">
          <w:rPr>
            <w:sz w:val="24"/>
          </w:rPr>
          <w:t xml:space="preserve">, </w:t>
        </w:r>
        <w:smartTag w:uri="urn:schemas-microsoft-com:office:smarttags" w:element="country-region">
          <w:r w:rsidRPr="00C5012C">
            <w:rPr>
              <w:sz w:val="24"/>
            </w:rPr>
            <w:t>Israel</w:t>
          </w:r>
        </w:smartTag>
      </w:smartTag>
      <w:r w:rsidRPr="00C5012C">
        <w:rPr>
          <w:sz w:val="24"/>
        </w:rPr>
        <w:t>, 2004.</w:t>
      </w:r>
    </w:p>
    <w:p w:rsidR="00CA7986" w:rsidRDefault="00CA7986" w:rsidP="00C574EC">
      <w:pPr>
        <w:ind w:left="142" w:right="-1617"/>
        <w:rPr>
          <w:sz w:val="24"/>
        </w:rPr>
      </w:pPr>
    </w:p>
    <w:p w:rsidR="00CA7986" w:rsidRPr="00CC5A5F" w:rsidRDefault="00CA7986" w:rsidP="00C574EC">
      <w:pPr>
        <w:ind w:left="142" w:right="-1617"/>
        <w:rPr>
          <w:sz w:val="24"/>
          <w:lang w:val="it-IT"/>
        </w:rPr>
      </w:pPr>
      <w:r w:rsidRPr="00CC5A5F">
        <w:rPr>
          <w:sz w:val="24"/>
          <w:lang w:val="it-IT"/>
        </w:rPr>
        <w:t xml:space="preserve">41. Spivak E, Oxenberg A, Gelernter I, Ronen J, Bluvshtein V, </w:t>
      </w:r>
      <w:r w:rsidRPr="00CC5A5F">
        <w:rPr>
          <w:sz w:val="24"/>
          <w:u w:val="single"/>
          <w:lang w:val="it-IT"/>
        </w:rPr>
        <w:t>Catz A</w:t>
      </w:r>
      <w:r w:rsidRPr="00CC5A5F">
        <w:rPr>
          <w:sz w:val="24"/>
          <w:lang w:val="it-IT"/>
        </w:rPr>
        <w:t xml:space="preserve">.  </w:t>
      </w:r>
    </w:p>
    <w:p w:rsidR="00CA7986" w:rsidRDefault="00CA7986" w:rsidP="00C574EC">
      <w:pPr>
        <w:ind w:left="142" w:right="-1617"/>
        <w:rPr>
          <w:sz w:val="24"/>
        </w:rPr>
      </w:pPr>
      <w:r w:rsidRPr="00CC5A5F">
        <w:rPr>
          <w:sz w:val="24"/>
          <w:lang w:val="it-IT"/>
        </w:rPr>
        <w:t xml:space="preserve">      </w:t>
      </w:r>
      <w:r w:rsidRPr="00C5012C">
        <w:rPr>
          <w:sz w:val="24"/>
        </w:rPr>
        <w:t>The feasibility of actigraphy</w:t>
      </w:r>
      <w:r>
        <w:rPr>
          <w:sz w:val="24"/>
        </w:rPr>
        <w:t xml:space="preserve"> </w:t>
      </w:r>
      <w:r w:rsidRPr="00C5012C">
        <w:rPr>
          <w:sz w:val="24"/>
        </w:rPr>
        <w:t xml:space="preserve">for sleep assessment in patients with tetraplegia. </w:t>
      </w:r>
      <w:proofErr w:type="gramStart"/>
      <w:r w:rsidRPr="00C5012C">
        <w:rPr>
          <w:sz w:val="24"/>
        </w:rPr>
        <w:t xml:space="preserve">15th  </w:t>
      </w:r>
      <w:smartTag w:uri="urn:schemas-microsoft-com:office:smarttags" w:element="place">
        <w:smartTag w:uri="urn:schemas-microsoft-com:office:smarttags" w:element="country-region">
          <w:r w:rsidRPr="00C5012C">
            <w:rPr>
              <w:sz w:val="24"/>
            </w:rPr>
            <w:t>Israel</w:t>
          </w:r>
        </w:smartTag>
      </w:smartTag>
      <w:proofErr w:type="gramEnd"/>
      <w:r w:rsidRPr="00C5012C">
        <w:rPr>
          <w:sz w:val="24"/>
        </w:rPr>
        <w:t xml:space="preserve"> Medical </w:t>
      </w:r>
    </w:p>
    <w:p w:rsidR="00CA7986" w:rsidRDefault="00CA7986" w:rsidP="00CA7986">
      <w:pPr>
        <w:ind w:left="142" w:right="-907"/>
        <w:rPr>
          <w:sz w:val="24"/>
        </w:rPr>
      </w:pPr>
      <w:r>
        <w:rPr>
          <w:sz w:val="24"/>
        </w:rPr>
        <w:t xml:space="preserve">      </w:t>
      </w:r>
      <w:r w:rsidRPr="00C5012C">
        <w:rPr>
          <w:sz w:val="24"/>
        </w:rPr>
        <w:t xml:space="preserve">Week. The </w:t>
      </w:r>
      <w:proofErr w:type="gramStart"/>
      <w:smartTag w:uri="urn:schemas-microsoft-com:office:smarttags" w:element="country-region">
        <w:r w:rsidRPr="00C5012C">
          <w:rPr>
            <w:sz w:val="24"/>
          </w:rPr>
          <w:t>Israel</w:t>
        </w:r>
      </w:smartTag>
      <w:r w:rsidRPr="00C5012C">
        <w:rPr>
          <w:sz w:val="24"/>
        </w:rPr>
        <w:t xml:space="preserve">  Society</w:t>
      </w:r>
      <w:proofErr w:type="gramEnd"/>
      <w:r w:rsidRPr="00C5012C">
        <w:rPr>
          <w:sz w:val="24"/>
        </w:rPr>
        <w:t xml:space="preserve"> of Physical Medicine &amp; Rehabilitation, </w:t>
      </w:r>
      <w:smartTag w:uri="urn:schemas-microsoft-com:office:smarttags" w:element="place">
        <w:smartTag w:uri="urn:schemas-microsoft-com:office:smarttags" w:element="City">
          <w:r w:rsidRPr="00C5012C">
            <w:rPr>
              <w:sz w:val="24"/>
            </w:rPr>
            <w:t>Tel-Aviv</w:t>
          </w:r>
        </w:smartTag>
        <w:r w:rsidRPr="00C5012C">
          <w:rPr>
            <w:sz w:val="24"/>
          </w:rPr>
          <w:t xml:space="preserve">, </w:t>
        </w:r>
        <w:smartTag w:uri="urn:schemas-microsoft-com:office:smarttags" w:element="country-region">
          <w:r w:rsidRPr="00C5012C">
            <w:rPr>
              <w:sz w:val="24"/>
            </w:rPr>
            <w:t>Israel</w:t>
          </w:r>
        </w:smartTag>
      </w:smartTag>
      <w:r w:rsidRPr="00C5012C">
        <w:rPr>
          <w:sz w:val="24"/>
        </w:rPr>
        <w:t>, 2004.</w:t>
      </w:r>
    </w:p>
    <w:p w:rsidR="00C574EC" w:rsidRPr="00C5012C" w:rsidRDefault="00C574EC" w:rsidP="00CA7986">
      <w:pPr>
        <w:ind w:left="142" w:right="-907"/>
        <w:rPr>
          <w:sz w:val="24"/>
        </w:rPr>
      </w:pPr>
    </w:p>
    <w:p w:rsidR="00CA7986" w:rsidRDefault="00CA7986" w:rsidP="00CA7986">
      <w:pPr>
        <w:ind w:left="142" w:right="-907"/>
        <w:rPr>
          <w:sz w:val="24"/>
        </w:rPr>
      </w:pPr>
    </w:p>
    <w:p w:rsidR="00CA7986" w:rsidRPr="00C5012C" w:rsidRDefault="00CA7986" w:rsidP="00C574EC">
      <w:pPr>
        <w:ind w:left="142" w:right="-1475"/>
        <w:rPr>
          <w:sz w:val="24"/>
        </w:rPr>
      </w:pPr>
      <w:r w:rsidRPr="00C5012C">
        <w:rPr>
          <w:sz w:val="24"/>
        </w:rPr>
        <w:lastRenderedPageBreak/>
        <w:t xml:space="preserve">42. </w:t>
      </w:r>
      <w:r w:rsidRPr="00C5012C">
        <w:rPr>
          <w:sz w:val="24"/>
          <w:u w:val="single"/>
        </w:rPr>
        <w:t>Catz A</w:t>
      </w:r>
      <w:r w:rsidRPr="00C5012C">
        <w:rPr>
          <w:sz w:val="24"/>
        </w:rPr>
        <w:t xml:space="preserve">,  Pinhas I, Akselrod S, Bornstein N, Korczyn AD. </w:t>
      </w:r>
    </w:p>
    <w:p w:rsidR="00CA7986" w:rsidRPr="00C5012C" w:rsidRDefault="00CA7986" w:rsidP="00C574EC">
      <w:pPr>
        <w:ind w:left="142" w:right="-1475"/>
        <w:rPr>
          <w:sz w:val="24"/>
        </w:rPr>
      </w:pPr>
      <w:r w:rsidRPr="00C5012C">
        <w:rPr>
          <w:sz w:val="24"/>
        </w:rPr>
        <w:t xml:space="preserve">      The role of the spinal cord in the control of cerebral blood flow velocity (poster presentation). </w:t>
      </w:r>
    </w:p>
    <w:p w:rsidR="00CA7986" w:rsidRPr="00C5012C" w:rsidRDefault="00CA7986" w:rsidP="00C574EC">
      <w:pPr>
        <w:ind w:left="142" w:right="-1475"/>
        <w:rPr>
          <w:sz w:val="24"/>
        </w:rPr>
      </w:pPr>
      <w:r w:rsidRPr="00C5012C">
        <w:rPr>
          <w:sz w:val="24"/>
        </w:rPr>
        <w:t xml:space="preserve">      American academy of neurology annual meeting, </w:t>
      </w:r>
      <w:proofErr w:type="gramStart"/>
      <w:smartTag w:uri="urn:schemas-microsoft-com:office:smarttags" w:element="place">
        <w:smartTag w:uri="urn:schemas-microsoft-com:office:smarttags" w:element="City">
          <w:r w:rsidRPr="00C5012C">
            <w:rPr>
              <w:sz w:val="24"/>
            </w:rPr>
            <w:t>San-Francisco</w:t>
          </w:r>
        </w:smartTag>
        <w:r w:rsidRPr="00C5012C">
          <w:rPr>
            <w:sz w:val="24"/>
          </w:rPr>
          <w:t xml:space="preserve">, </w:t>
        </w:r>
        <w:smartTag w:uri="urn:schemas-microsoft-com:office:smarttags" w:element="country-region">
          <w:r w:rsidRPr="00C5012C">
            <w:rPr>
              <w:sz w:val="24"/>
            </w:rPr>
            <w:t>USA</w:t>
          </w:r>
        </w:smartTag>
      </w:smartTag>
      <w:proofErr w:type="gramEnd"/>
      <w:r w:rsidRPr="00C5012C">
        <w:rPr>
          <w:sz w:val="24"/>
        </w:rPr>
        <w:t>, 2004.</w:t>
      </w:r>
    </w:p>
    <w:p w:rsidR="00CA7986" w:rsidRPr="00C5012C" w:rsidRDefault="00CA7986" w:rsidP="00C574EC">
      <w:pPr>
        <w:ind w:left="142" w:right="-1475"/>
        <w:rPr>
          <w:sz w:val="24"/>
        </w:rPr>
      </w:pPr>
    </w:p>
    <w:p w:rsidR="00CA7986" w:rsidRPr="00C5012C" w:rsidRDefault="00CA7986" w:rsidP="00C574EC">
      <w:pPr>
        <w:ind w:left="142" w:right="-1475"/>
        <w:rPr>
          <w:rFonts w:cs="Times New Roman"/>
          <w:sz w:val="24"/>
          <w:lang w:eastAsia="en-US"/>
        </w:rPr>
      </w:pPr>
      <w:r w:rsidRPr="00C5012C">
        <w:rPr>
          <w:sz w:val="24"/>
        </w:rPr>
        <w:t xml:space="preserve">43. </w:t>
      </w:r>
      <w:r w:rsidRPr="00C5012C">
        <w:rPr>
          <w:rFonts w:cs="Times New Roman"/>
          <w:sz w:val="24"/>
          <w:lang w:eastAsia="en-US"/>
        </w:rPr>
        <w:t xml:space="preserve">Itzkovich M, </w:t>
      </w:r>
      <w:r w:rsidRPr="00C5012C">
        <w:rPr>
          <w:rFonts w:cs="Times New Roman"/>
          <w:sz w:val="24"/>
          <w:u w:val="single"/>
          <w:lang w:eastAsia="en-US"/>
        </w:rPr>
        <w:t>Catz A</w:t>
      </w:r>
      <w:r w:rsidRPr="00C5012C">
        <w:rPr>
          <w:rFonts w:cs="Times New Roman"/>
          <w:sz w:val="24"/>
          <w:lang w:eastAsia="en-US"/>
        </w:rPr>
        <w:t xml:space="preserve">. </w:t>
      </w:r>
    </w:p>
    <w:p w:rsidR="00CA7986" w:rsidRPr="00C5012C" w:rsidRDefault="00CA7986" w:rsidP="00C574EC">
      <w:pPr>
        <w:ind w:left="142" w:right="-1475"/>
        <w:rPr>
          <w:rFonts w:cs="Times New Roman"/>
          <w:sz w:val="24"/>
          <w:lang w:eastAsia="en-US"/>
        </w:rPr>
      </w:pPr>
      <w:r w:rsidRPr="00C5012C">
        <w:rPr>
          <w:rFonts w:cs="Times New Roman"/>
          <w:sz w:val="24"/>
          <w:lang w:eastAsia="en-US"/>
        </w:rPr>
        <w:t xml:space="preserve">     </w:t>
      </w:r>
      <w:r>
        <w:rPr>
          <w:rFonts w:cs="Times New Roman"/>
          <w:sz w:val="24"/>
          <w:lang w:eastAsia="en-US"/>
        </w:rPr>
        <w:t xml:space="preserve"> </w:t>
      </w:r>
      <w:r w:rsidRPr="00C5012C">
        <w:rPr>
          <w:rFonts w:cs="Times New Roman"/>
          <w:sz w:val="24"/>
          <w:lang w:eastAsia="en-US"/>
        </w:rPr>
        <w:t xml:space="preserve">SCIM II: reliability and sensitivity to functional changes in patients with SCL. </w:t>
      </w:r>
    </w:p>
    <w:p w:rsidR="00CA7986" w:rsidRPr="00C5012C" w:rsidRDefault="00CA7986" w:rsidP="00C574EC">
      <w:pPr>
        <w:ind w:left="142" w:right="-1475"/>
        <w:rPr>
          <w:rFonts w:cs="Times New Roman"/>
          <w:sz w:val="24"/>
          <w:lang w:eastAsia="en-US"/>
        </w:rPr>
      </w:pPr>
      <w:r w:rsidRPr="00C5012C">
        <w:rPr>
          <w:rFonts w:cs="Times New Roman"/>
          <w:sz w:val="24"/>
          <w:lang w:eastAsia="en-US"/>
        </w:rPr>
        <w:t xml:space="preserve">     </w:t>
      </w:r>
      <w:r>
        <w:rPr>
          <w:rFonts w:cs="Times New Roman"/>
          <w:sz w:val="24"/>
          <w:lang w:eastAsia="en-US"/>
        </w:rPr>
        <w:t xml:space="preserve"> </w:t>
      </w:r>
      <w:r w:rsidRPr="00C5012C">
        <w:rPr>
          <w:rFonts w:cs="Times New Roman"/>
          <w:sz w:val="24"/>
          <w:lang w:eastAsia="en-US"/>
        </w:rPr>
        <w:t xml:space="preserve">The American Occupational Therapy </w:t>
      </w:r>
      <w:proofErr w:type="gramStart"/>
      <w:r w:rsidRPr="00C5012C">
        <w:rPr>
          <w:rFonts w:cs="Times New Roman"/>
          <w:sz w:val="24"/>
          <w:lang w:eastAsia="en-US"/>
        </w:rPr>
        <w:t>Association’s  84</w:t>
      </w:r>
      <w:r w:rsidRPr="00C5012C">
        <w:rPr>
          <w:rFonts w:cs="Times New Roman"/>
          <w:sz w:val="24"/>
          <w:vertAlign w:val="superscript"/>
          <w:lang w:eastAsia="en-US"/>
        </w:rPr>
        <w:t>th</w:t>
      </w:r>
      <w:proofErr w:type="gramEnd"/>
      <w:r w:rsidRPr="00C5012C">
        <w:rPr>
          <w:rFonts w:cs="Times New Roman"/>
          <w:sz w:val="24"/>
          <w:lang w:eastAsia="en-US"/>
        </w:rPr>
        <w:t xml:space="preserve">  Annual Conference </w:t>
      </w:r>
    </w:p>
    <w:p w:rsidR="00CA7986" w:rsidRDefault="00CA7986" w:rsidP="00C574EC">
      <w:pPr>
        <w:tabs>
          <w:tab w:val="right" w:pos="567"/>
        </w:tabs>
        <w:ind w:left="142" w:right="-1475"/>
        <w:rPr>
          <w:rFonts w:cs="Times New Roman"/>
          <w:sz w:val="24"/>
          <w:lang w:eastAsia="en-US"/>
        </w:rPr>
      </w:pPr>
      <w:r w:rsidRPr="00C5012C">
        <w:rPr>
          <w:rFonts w:cs="Times New Roman"/>
          <w:sz w:val="24"/>
          <w:lang w:eastAsia="en-US"/>
        </w:rPr>
        <w:t xml:space="preserve">     </w:t>
      </w:r>
      <w:r>
        <w:rPr>
          <w:rFonts w:cs="Times New Roman"/>
          <w:sz w:val="24"/>
          <w:lang w:eastAsia="en-US"/>
        </w:rPr>
        <w:t xml:space="preserve">  </w:t>
      </w:r>
      <w:proofErr w:type="gramStart"/>
      <w:r w:rsidRPr="00C5012C">
        <w:rPr>
          <w:rFonts w:cs="Times New Roman"/>
          <w:sz w:val="24"/>
          <w:lang w:eastAsia="en-US"/>
        </w:rPr>
        <w:t>and</w:t>
      </w:r>
      <w:proofErr w:type="gramEnd"/>
      <w:r w:rsidRPr="00C5012C">
        <w:rPr>
          <w:rFonts w:cs="Times New Roman"/>
          <w:sz w:val="24"/>
          <w:lang w:eastAsia="en-US"/>
        </w:rPr>
        <w:t xml:space="preserve"> Expo, </w:t>
      </w:r>
      <w:smartTag w:uri="urn:schemas-microsoft-com:office:smarttags" w:element="place">
        <w:smartTag w:uri="urn:schemas-microsoft-com:office:smarttags" w:element="City">
          <w:r w:rsidRPr="00C5012C">
            <w:rPr>
              <w:rFonts w:cs="Times New Roman"/>
              <w:sz w:val="24"/>
              <w:lang w:eastAsia="en-US"/>
            </w:rPr>
            <w:t>Minneapolis</w:t>
          </w:r>
        </w:smartTag>
        <w:r w:rsidRPr="00C5012C">
          <w:rPr>
            <w:rFonts w:cs="Times New Roman"/>
            <w:sz w:val="24"/>
            <w:lang w:eastAsia="en-US"/>
          </w:rPr>
          <w:t xml:space="preserve">, </w:t>
        </w:r>
        <w:smartTag w:uri="urn:schemas-microsoft-com:office:smarttags" w:element="State">
          <w:r w:rsidRPr="00C5012C">
            <w:rPr>
              <w:rFonts w:cs="Times New Roman"/>
              <w:sz w:val="24"/>
              <w:lang w:eastAsia="en-US"/>
            </w:rPr>
            <w:t>MN</w:t>
          </w:r>
        </w:smartTag>
        <w:r w:rsidRPr="00C5012C">
          <w:rPr>
            <w:rFonts w:cs="Times New Roman"/>
            <w:sz w:val="24"/>
            <w:lang w:eastAsia="en-US"/>
          </w:rPr>
          <w:t xml:space="preserve">, </w:t>
        </w:r>
        <w:smartTag w:uri="urn:schemas-microsoft-com:office:smarttags" w:element="country-region">
          <w:r w:rsidRPr="00C5012C">
            <w:rPr>
              <w:rFonts w:cs="Times New Roman"/>
              <w:sz w:val="24"/>
              <w:lang w:eastAsia="en-US"/>
            </w:rPr>
            <w:t>USA</w:t>
          </w:r>
        </w:smartTag>
      </w:smartTag>
      <w:r w:rsidRPr="00C5012C">
        <w:rPr>
          <w:rFonts w:cs="Times New Roman"/>
          <w:sz w:val="24"/>
          <w:lang w:eastAsia="en-US"/>
        </w:rPr>
        <w:t>, 2004.</w:t>
      </w:r>
    </w:p>
    <w:p w:rsidR="00CA7986" w:rsidRDefault="00CA7986" w:rsidP="00C574EC">
      <w:pPr>
        <w:tabs>
          <w:tab w:val="right" w:pos="567"/>
        </w:tabs>
        <w:ind w:left="142" w:right="-1475"/>
        <w:rPr>
          <w:rFonts w:cs="Times New Roman"/>
          <w:sz w:val="24"/>
          <w:lang w:eastAsia="en-US"/>
        </w:rPr>
      </w:pPr>
    </w:p>
    <w:p w:rsidR="00CA7986" w:rsidRDefault="00CA7986" w:rsidP="00C574EC">
      <w:pPr>
        <w:ind w:left="426" w:right="-1475" w:hanging="284"/>
        <w:rPr>
          <w:sz w:val="24"/>
        </w:rPr>
      </w:pPr>
      <w:r w:rsidRPr="00C5012C">
        <w:rPr>
          <w:rFonts w:cs="Times New Roman"/>
          <w:sz w:val="24"/>
          <w:lang w:eastAsia="en-US"/>
        </w:rPr>
        <w:t>44.</w:t>
      </w:r>
      <w:r w:rsidRPr="00C5012C">
        <w:rPr>
          <w:sz w:val="24"/>
        </w:rPr>
        <w:t xml:space="preserve"> </w:t>
      </w:r>
      <w:r w:rsidRPr="00C5012C">
        <w:rPr>
          <w:rFonts w:hint="cs"/>
          <w:sz w:val="24"/>
          <w:u w:val="single"/>
        </w:rPr>
        <w:t>Catz A</w:t>
      </w:r>
      <w:r w:rsidRPr="00C5012C">
        <w:rPr>
          <w:rFonts w:hint="cs"/>
          <w:sz w:val="24"/>
        </w:rPr>
        <w:t>, Pinhas I, Akselrod S, Gelernter I, Bornstein N, Bluvshtein V, Nissel T</w:t>
      </w:r>
      <w:r w:rsidRPr="00C5012C">
        <w:rPr>
          <w:sz w:val="24"/>
        </w:rPr>
        <w:t>,</w:t>
      </w:r>
      <w:r w:rsidRPr="00C5012C">
        <w:rPr>
          <w:rFonts w:hint="cs"/>
          <w:sz w:val="24"/>
        </w:rPr>
        <w:t xml:space="preserve"> </w:t>
      </w:r>
      <w:r>
        <w:rPr>
          <w:sz w:val="24"/>
        </w:rPr>
        <w:t xml:space="preserve">           </w:t>
      </w:r>
    </w:p>
    <w:p w:rsidR="00CA7986" w:rsidRPr="00C5012C" w:rsidRDefault="00CA7986" w:rsidP="00C574EC">
      <w:pPr>
        <w:ind w:left="426" w:right="-1475" w:hanging="284"/>
        <w:rPr>
          <w:sz w:val="24"/>
        </w:rPr>
      </w:pPr>
      <w:r>
        <w:rPr>
          <w:rFonts w:cs="Times New Roman"/>
          <w:sz w:val="24"/>
          <w:lang w:eastAsia="en-US"/>
        </w:rPr>
        <w:t xml:space="preserve">      </w:t>
      </w:r>
      <w:r w:rsidRPr="00C5012C">
        <w:rPr>
          <w:rFonts w:hint="cs"/>
          <w:sz w:val="24"/>
        </w:rPr>
        <w:t xml:space="preserve">Vered </w:t>
      </w:r>
      <w:r w:rsidRPr="00C5012C">
        <w:rPr>
          <w:sz w:val="24"/>
        </w:rPr>
        <w:t>Y</w:t>
      </w:r>
      <w:proofErr w:type="gramStart"/>
      <w:r w:rsidRPr="00C5012C">
        <w:rPr>
          <w:rFonts w:hint="cs"/>
          <w:sz w:val="24"/>
        </w:rPr>
        <w:t xml:space="preserve">, </w:t>
      </w:r>
      <w:r w:rsidRPr="00C5012C">
        <w:rPr>
          <w:sz w:val="24"/>
        </w:rPr>
        <w:t xml:space="preserve"> </w:t>
      </w:r>
      <w:r w:rsidRPr="00C5012C">
        <w:rPr>
          <w:rFonts w:hint="cs"/>
          <w:sz w:val="24"/>
        </w:rPr>
        <w:t>Korczyn</w:t>
      </w:r>
      <w:proofErr w:type="gramEnd"/>
      <w:r w:rsidRPr="00C5012C">
        <w:rPr>
          <w:rFonts w:hint="cs"/>
          <w:sz w:val="24"/>
        </w:rPr>
        <w:t xml:space="preserve"> AD</w:t>
      </w:r>
      <w:r w:rsidRPr="00C5012C">
        <w:rPr>
          <w:sz w:val="24"/>
        </w:rPr>
        <w:t xml:space="preserve">. </w:t>
      </w:r>
    </w:p>
    <w:p w:rsidR="00CA7986" w:rsidRDefault="00CA7986" w:rsidP="00C574EC">
      <w:pPr>
        <w:ind w:left="426" w:right="-1475" w:hanging="284"/>
        <w:rPr>
          <w:sz w:val="24"/>
        </w:rPr>
      </w:pPr>
      <w:r w:rsidRPr="00C5012C">
        <w:rPr>
          <w:sz w:val="24"/>
        </w:rPr>
        <w:t xml:space="preserve">     </w:t>
      </w:r>
      <w:r>
        <w:rPr>
          <w:sz w:val="24"/>
        </w:rPr>
        <w:t xml:space="preserve"> </w:t>
      </w:r>
      <w:r w:rsidRPr="00C5012C">
        <w:rPr>
          <w:rFonts w:hint="cs"/>
          <w:sz w:val="24"/>
        </w:rPr>
        <w:t>Lower-thoracic Spinal Cord Regulation of</w:t>
      </w:r>
      <w:r w:rsidRPr="00C5012C">
        <w:rPr>
          <w:sz w:val="24"/>
        </w:rPr>
        <w:t xml:space="preserve"> </w:t>
      </w:r>
      <w:r w:rsidRPr="00C5012C">
        <w:rPr>
          <w:rFonts w:hint="cs"/>
          <w:sz w:val="24"/>
        </w:rPr>
        <w:t xml:space="preserve">Cold Pressor Response to Foot </w:t>
      </w:r>
      <w:proofErr w:type="gramStart"/>
      <w:r w:rsidRPr="00C5012C">
        <w:rPr>
          <w:rFonts w:hint="cs"/>
          <w:sz w:val="24"/>
        </w:rPr>
        <w:t>Ice-water</w:t>
      </w:r>
      <w:proofErr w:type="gramEnd"/>
      <w:r w:rsidRPr="00C5012C">
        <w:rPr>
          <w:rFonts w:hint="cs"/>
          <w:sz w:val="24"/>
        </w:rPr>
        <w:t xml:space="preserve"> </w:t>
      </w:r>
      <w:r>
        <w:rPr>
          <w:sz w:val="24"/>
        </w:rPr>
        <w:t xml:space="preserve">  </w:t>
      </w:r>
    </w:p>
    <w:p w:rsidR="00CA7986" w:rsidRDefault="00CA7986" w:rsidP="00C574EC">
      <w:pPr>
        <w:ind w:left="426" w:right="-1475" w:hanging="284"/>
        <w:rPr>
          <w:sz w:val="24"/>
        </w:rPr>
      </w:pPr>
      <w:r>
        <w:rPr>
          <w:sz w:val="24"/>
        </w:rPr>
        <w:t xml:space="preserve">      </w:t>
      </w:r>
      <w:r w:rsidRPr="00C5012C">
        <w:rPr>
          <w:rFonts w:hint="cs"/>
          <w:sz w:val="24"/>
        </w:rPr>
        <w:t>Immersion</w:t>
      </w:r>
      <w:r w:rsidRPr="00C5012C">
        <w:rPr>
          <w:sz w:val="24"/>
        </w:rPr>
        <w:t>. The 55</w:t>
      </w:r>
      <w:r w:rsidRPr="00C5012C">
        <w:rPr>
          <w:sz w:val="24"/>
          <w:vertAlign w:val="superscript"/>
        </w:rPr>
        <w:t>th</w:t>
      </w:r>
      <w:r w:rsidRPr="00C5012C">
        <w:rPr>
          <w:sz w:val="24"/>
        </w:rPr>
        <w:t xml:space="preserve"> annual conference of the Israeli association of Physical and</w:t>
      </w:r>
      <w:r>
        <w:rPr>
          <w:sz w:val="24"/>
        </w:rPr>
        <w:t xml:space="preserve">  </w:t>
      </w:r>
    </w:p>
    <w:p w:rsidR="00CA7986" w:rsidRDefault="00CA7986" w:rsidP="00C574EC">
      <w:pPr>
        <w:ind w:left="426" w:right="-1475" w:hanging="284"/>
        <w:rPr>
          <w:sz w:val="24"/>
          <w:lang w:val="it-IT"/>
        </w:rPr>
      </w:pPr>
      <w:r w:rsidRPr="00DA0882">
        <w:rPr>
          <w:sz w:val="24"/>
          <w:lang w:val="it-IT"/>
        </w:rPr>
        <w:t xml:space="preserve">      rehabilitation Medicine, Tel-Aviv, Israel, 2004.</w:t>
      </w:r>
    </w:p>
    <w:p w:rsidR="00CA7986" w:rsidRDefault="00CA7986" w:rsidP="00C574EC">
      <w:pPr>
        <w:ind w:left="426" w:right="-1475" w:hanging="284"/>
        <w:rPr>
          <w:rFonts w:cs="Times New Roman"/>
          <w:sz w:val="24"/>
          <w:lang w:eastAsia="en-US"/>
        </w:rPr>
      </w:pPr>
    </w:p>
    <w:p w:rsidR="00CA7986" w:rsidRDefault="00CA7986" w:rsidP="00C574EC">
      <w:pPr>
        <w:ind w:left="426" w:right="-1475" w:hanging="284"/>
        <w:rPr>
          <w:rFonts w:cs="Times New Roman"/>
          <w:sz w:val="24"/>
          <w:lang w:eastAsia="en-US"/>
        </w:rPr>
      </w:pPr>
      <w:r>
        <w:rPr>
          <w:rFonts w:cs="Times New Roman"/>
          <w:sz w:val="24"/>
          <w:lang w:eastAsia="en-US"/>
        </w:rPr>
        <w:t xml:space="preserve">45. Ronen J, Goldin D, Itzhovich M, Bluvshtein V, Gelernter I, Gepstein R, Folman Y, </w:t>
      </w:r>
      <w:r>
        <w:rPr>
          <w:rFonts w:cs="Times New Roman"/>
          <w:sz w:val="24"/>
          <w:u w:val="single"/>
          <w:lang w:eastAsia="en-US"/>
        </w:rPr>
        <w:t>Catz A</w:t>
      </w:r>
      <w:r>
        <w:rPr>
          <w:rFonts w:cs="Times New Roman"/>
          <w:sz w:val="24"/>
          <w:lang w:eastAsia="en-US"/>
        </w:rPr>
        <w:t xml:space="preserve">. </w:t>
      </w:r>
    </w:p>
    <w:p w:rsidR="00CA7986" w:rsidRDefault="00CA7986" w:rsidP="00C574EC">
      <w:pPr>
        <w:ind w:left="426" w:right="-1475" w:hanging="284"/>
        <w:rPr>
          <w:rFonts w:cs="Times New Roman"/>
          <w:sz w:val="24"/>
          <w:lang w:eastAsia="en-US"/>
        </w:rPr>
      </w:pPr>
      <w:r>
        <w:rPr>
          <w:rFonts w:cs="Times New Roman"/>
          <w:sz w:val="24"/>
          <w:lang w:eastAsia="en-US"/>
        </w:rPr>
        <w:t xml:space="preserve">     Outcomes in patients admitted for rehabilitation with spinal cord lesions following degenerative spinal stenosis.</w:t>
      </w:r>
      <w:r>
        <w:rPr>
          <w:sz w:val="24"/>
        </w:rPr>
        <w:t xml:space="preserve"> The 55</w:t>
      </w:r>
      <w:r>
        <w:rPr>
          <w:sz w:val="24"/>
          <w:vertAlign w:val="superscript"/>
        </w:rPr>
        <w:t>th</w:t>
      </w:r>
      <w:r>
        <w:rPr>
          <w:sz w:val="24"/>
        </w:rPr>
        <w:t xml:space="preserve"> annual conference of the Israeli association of Physical and rehabilitation Medicine, </w:t>
      </w:r>
      <w:smartTag w:uri="urn:schemas-microsoft-com:office:smarttags" w:element="place">
        <w:smartTag w:uri="urn:schemas-microsoft-com:office:smarttags" w:element="City">
          <w:r>
            <w:rPr>
              <w:sz w:val="24"/>
            </w:rPr>
            <w:t>Tel-Aviv</w:t>
          </w:r>
        </w:smartTag>
        <w:r>
          <w:rPr>
            <w:sz w:val="24"/>
          </w:rPr>
          <w:t xml:space="preserve">, </w:t>
        </w:r>
        <w:smartTag w:uri="urn:schemas-microsoft-com:office:smarttags" w:element="country-region">
          <w:r>
            <w:rPr>
              <w:sz w:val="24"/>
            </w:rPr>
            <w:t>Israel</w:t>
          </w:r>
        </w:smartTag>
      </w:smartTag>
      <w:r>
        <w:rPr>
          <w:sz w:val="24"/>
        </w:rPr>
        <w:t>, 2004.</w:t>
      </w:r>
    </w:p>
    <w:p w:rsidR="00CA7986" w:rsidRDefault="00CA7986" w:rsidP="00C574EC">
      <w:pPr>
        <w:tabs>
          <w:tab w:val="right" w:pos="567"/>
        </w:tabs>
        <w:ind w:left="426" w:right="-1475" w:hanging="284"/>
        <w:rPr>
          <w:rFonts w:cs="Times New Roman"/>
          <w:sz w:val="24"/>
          <w:lang w:eastAsia="en-US"/>
        </w:rPr>
      </w:pPr>
    </w:p>
    <w:p w:rsidR="00CA7986" w:rsidRDefault="00CA7986" w:rsidP="00C574EC">
      <w:pPr>
        <w:tabs>
          <w:tab w:val="right" w:pos="567"/>
        </w:tabs>
        <w:ind w:left="426" w:right="-1475" w:hanging="284"/>
        <w:rPr>
          <w:rFonts w:cs="Times New Roman"/>
          <w:sz w:val="24"/>
          <w:lang w:eastAsia="en-US"/>
        </w:rPr>
      </w:pPr>
      <w:r>
        <w:rPr>
          <w:rFonts w:cs="Times New Roman"/>
          <w:sz w:val="24"/>
          <w:lang w:eastAsia="en-US"/>
        </w:rPr>
        <w:t xml:space="preserve">46. Bluvshtein V, Polliack T, Philo O, Ronen J, Gelernter I, Luttwak Z, Hart J, </w:t>
      </w:r>
      <w:r>
        <w:rPr>
          <w:rFonts w:cs="Times New Roman"/>
          <w:sz w:val="24"/>
          <w:u w:val="single"/>
          <w:lang w:eastAsia="en-US"/>
        </w:rPr>
        <w:t>Catz A</w:t>
      </w:r>
      <w:r>
        <w:rPr>
          <w:rFonts w:cs="Times New Roman"/>
          <w:sz w:val="24"/>
          <w:lang w:eastAsia="en-US"/>
        </w:rPr>
        <w:t xml:space="preserve">.  </w:t>
      </w:r>
    </w:p>
    <w:p w:rsidR="00CA7986" w:rsidRDefault="00CA7986" w:rsidP="00C574EC">
      <w:pPr>
        <w:tabs>
          <w:tab w:val="right" w:pos="567"/>
        </w:tabs>
        <w:ind w:left="426" w:right="-1475" w:hanging="284"/>
        <w:rPr>
          <w:rFonts w:cs="Times New Roman"/>
          <w:sz w:val="24"/>
          <w:lang w:eastAsia="en-US"/>
        </w:rPr>
      </w:pPr>
      <w:r>
        <w:rPr>
          <w:rFonts w:cs="Times New Roman"/>
          <w:sz w:val="24"/>
          <w:lang w:eastAsia="en-US"/>
        </w:rPr>
        <w:t xml:space="preserve">      Clinical and economic consequences of volume- or time-dependent intermittent  </w:t>
      </w:r>
    </w:p>
    <w:p w:rsidR="00CA7986" w:rsidRDefault="00CA7986" w:rsidP="00C574EC">
      <w:pPr>
        <w:tabs>
          <w:tab w:val="right" w:pos="567"/>
        </w:tabs>
        <w:ind w:left="426" w:right="-1475" w:hanging="284"/>
        <w:rPr>
          <w:sz w:val="24"/>
        </w:rPr>
      </w:pPr>
      <w:r>
        <w:rPr>
          <w:rFonts w:cs="Times New Roman"/>
          <w:sz w:val="24"/>
          <w:lang w:eastAsia="en-US"/>
        </w:rPr>
        <w:t xml:space="preserve">      </w:t>
      </w:r>
      <w:proofErr w:type="gramStart"/>
      <w:r>
        <w:rPr>
          <w:rFonts w:cs="Times New Roman"/>
          <w:sz w:val="24"/>
          <w:lang w:eastAsia="en-US"/>
        </w:rPr>
        <w:t>catheterization</w:t>
      </w:r>
      <w:proofErr w:type="gramEnd"/>
      <w:r>
        <w:rPr>
          <w:rFonts w:cs="Times New Roman"/>
          <w:sz w:val="24"/>
          <w:lang w:eastAsia="en-US"/>
        </w:rPr>
        <w:t xml:space="preserve"> in patients with spinal cord lesions and neuropathic bladder.</w:t>
      </w:r>
      <w:r>
        <w:rPr>
          <w:sz w:val="24"/>
        </w:rPr>
        <w:t xml:space="preserve"> </w:t>
      </w:r>
    </w:p>
    <w:p w:rsidR="00CA7986" w:rsidRDefault="00CA7986" w:rsidP="00C574EC">
      <w:pPr>
        <w:tabs>
          <w:tab w:val="right" w:pos="567"/>
        </w:tabs>
        <w:ind w:left="426" w:right="-1475" w:hanging="284"/>
        <w:rPr>
          <w:sz w:val="24"/>
        </w:rPr>
      </w:pPr>
      <w:r>
        <w:rPr>
          <w:sz w:val="24"/>
        </w:rPr>
        <w:t xml:space="preserve">      The 55</w:t>
      </w:r>
      <w:r>
        <w:rPr>
          <w:sz w:val="24"/>
          <w:vertAlign w:val="superscript"/>
        </w:rPr>
        <w:t>th</w:t>
      </w:r>
      <w:r>
        <w:rPr>
          <w:sz w:val="24"/>
        </w:rPr>
        <w:t xml:space="preserve"> annual conference of the </w:t>
      </w:r>
      <w:proofErr w:type="gramStart"/>
      <w:r>
        <w:rPr>
          <w:sz w:val="24"/>
        </w:rPr>
        <w:t>Israeli  association</w:t>
      </w:r>
      <w:proofErr w:type="gramEnd"/>
      <w:r>
        <w:rPr>
          <w:sz w:val="24"/>
        </w:rPr>
        <w:t xml:space="preserve"> of Physical and rehabilitation  </w:t>
      </w:r>
    </w:p>
    <w:p w:rsidR="00CA7986" w:rsidRPr="00307257" w:rsidRDefault="00CA7986" w:rsidP="00C574EC">
      <w:pPr>
        <w:tabs>
          <w:tab w:val="right" w:pos="567"/>
        </w:tabs>
        <w:ind w:left="426" w:right="-1617" w:hanging="284"/>
        <w:rPr>
          <w:sz w:val="24"/>
        </w:rPr>
      </w:pPr>
      <w:r>
        <w:rPr>
          <w:sz w:val="24"/>
        </w:rPr>
        <w:t xml:space="preserve">      Medicine, </w:t>
      </w:r>
      <w:smartTag w:uri="urn:schemas-microsoft-com:office:smarttags" w:element="place">
        <w:smartTag w:uri="urn:schemas-microsoft-com:office:smarttags" w:element="City">
          <w:r>
            <w:rPr>
              <w:sz w:val="24"/>
            </w:rPr>
            <w:t>Tel-Aviv</w:t>
          </w:r>
        </w:smartTag>
        <w:r>
          <w:rPr>
            <w:sz w:val="24"/>
          </w:rPr>
          <w:t xml:space="preserve">, </w:t>
        </w:r>
        <w:smartTag w:uri="urn:schemas-microsoft-com:office:smarttags" w:element="country-region">
          <w:r>
            <w:rPr>
              <w:sz w:val="24"/>
            </w:rPr>
            <w:t>Israel</w:t>
          </w:r>
        </w:smartTag>
      </w:smartTag>
      <w:r>
        <w:rPr>
          <w:sz w:val="24"/>
        </w:rPr>
        <w:t>, 2004.</w:t>
      </w:r>
    </w:p>
    <w:p w:rsidR="00CA7986" w:rsidRDefault="00CA7986" w:rsidP="00C574EC">
      <w:pPr>
        <w:tabs>
          <w:tab w:val="right" w:pos="426"/>
        </w:tabs>
        <w:ind w:left="426" w:right="-1617" w:hanging="284"/>
        <w:rPr>
          <w:rFonts w:cs="Times New Roman"/>
          <w:sz w:val="24"/>
          <w:lang w:eastAsia="en-US"/>
        </w:rPr>
      </w:pPr>
    </w:p>
    <w:p w:rsidR="00CA7986" w:rsidRDefault="00CA7986" w:rsidP="00C574EC">
      <w:pPr>
        <w:tabs>
          <w:tab w:val="right" w:pos="426"/>
        </w:tabs>
        <w:ind w:left="426" w:right="-1617" w:hanging="284"/>
        <w:rPr>
          <w:rFonts w:cs="Times New Roman"/>
          <w:sz w:val="24"/>
          <w:lang w:eastAsia="en-US"/>
        </w:rPr>
      </w:pPr>
      <w:r>
        <w:rPr>
          <w:rFonts w:cs="Times New Roman"/>
          <w:sz w:val="24"/>
          <w:lang w:eastAsia="en-US"/>
        </w:rPr>
        <w:t xml:space="preserve">47. Itzkovich M, Philo O, Gilad N, Ahron B, Ben-Moshe D, Gelernter I, </w:t>
      </w:r>
      <w:r>
        <w:rPr>
          <w:rFonts w:cs="Times New Roman"/>
          <w:sz w:val="24"/>
          <w:u w:val="single"/>
          <w:lang w:eastAsia="en-US"/>
        </w:rPr>
        <w:t>Catz A</w:t>
      </w:r>
      <w:r>
        <w:rPr>
          <w:rFonts w:cs="Times New Roman"/>
          <w:sz w:val="24"/>
          <w:lang w:eastAsia="en-US"/>
        </w:rPr>
        <w:t xml:space="preserve">. </w:t>
      </w:r>
    </w:p>
    <w:p w:rsidR="00CA7986" w:rsidRDefault="00CA7986" w:rsidP="00C574EC">
      <w:pPr>
        <w:tabs>
          <w:tab w:val="right" w:pos="426"/>
        </w:tabs>
        <w:ind w:left="426" w:right="-1617" w:hanging="284"/>
        <w:rPr>
          <w:rFonts w:cs="Times New Roman"/>
          <w:sz w:val="24"/>
          <w:lang w:eastAsia="en-US"/>
        </w:rPr>
      </w:pPr>
      <w:r>
        <w:rPr>
          <w:rFonts w:cs="Times New Roman"/>
          <w:sz w:val="24"/>
          <w:lang w:eastAsia="en-US"/>
        </w:rPr>
        <w:t xml:space="preserve">      International evaluation of the </w:t>
      </w:r>
      <w:proofErr w:type="gramStart"/>
      <w:r>
        <w:rPr>
          <w:rFonts w:cs="Times New Roman"/>
          <w:sz w:val="24"/>
          <w:lang w:eastAsia="en-US"/>
        </w:rPr>
        <w:t>3</w:t>
      </w:r>
      <w:r>
        <w:rPr>
          <w:rFonts w:cs="Times New Roman"/>
          <w:sz w:val="24"/>
          <w:vertAlign w:val="superscript"/>
          <w:lang w:eastAsia="en-US"/>
        </w:rPr>
        <w:t>rd</w:t>
      </w:r>
      <w:proofErr w:type="gramEnd"/>
      <w:r>
        <w:rPr>
          <w:rFonts w:cs="Times New Roman"/>
          <w:sz w:val="24"/>
          <w:lang w:eastAsia="en-US"/>
        </w:rPr>
        <w:t xml:space="preserve"> version of the Spinal Cord Independence Measure: </w:t>
      </w:r>
    </w:p>
    <w:p w:rsidR="00CA7986" w:rsidRDefault="00CA7986" w:rsidP="00C574EC">
      <w:pPr>
        <w:tabs>
          <w:tab w:val="right" w:pos="426"/>
        </w:tabs>
        <w:ind w:left="426" w:right="-1617" w:hanging="284"/>
        <w:rPr>
          <w:sz w:val="24"/>
        </w:rPr>
      </w:pPr>
      <w:r>
        <w:rPr>
          <w:rFonts w:cs="Times New Roman"/>
          <w:sz w:val="24"/>
          <w:lang w:eastAsia="en-US"/>
        </w:rPr>
        <w:t xml:space="preserve">      </w:t>
      </w:r>
      <w:proofErr w:type="gramStart"/>
      <w:r>
        <w:rPr>
          <w:rFonts w:cs="Times New Roman"/>
          <w:sz w:val="24"/>
          <w:lang w:eastAsia="en-US"/>
        </w:rPr>
        <w:t>preliminary</w:t>
      </w:r>
      <w:proofErr w:type="gramEnd"/>
      <w:r>
        <w:rPr>
          <w:rFonts w:cs="Times New Roman"/>
          <w:sz w:val="24"/>
          <w:lang w:eastAsia="en-US"/>
        </w:rPr>
        <w:t xml:space="preserve"> results of reliability, sensitivity to functional changes, and Rasch analysis.</w:t>
      </w:r>
      <w:r>
        <w:rPr>
          <w:sz w:val="24"/>
        </w:rPr>
        <w:t xml:space="preserve"> </w:t>
      </w:r>
    </w:p>
    <w:p w:rsidR="00CA7986" w:rsidRDefault="00CA7986" w:rsidP="00C574EC">
      <w:pPr>
        <w:tabs>
          <w:tab w:val="right" w:pos="426"/>
        </w:tabs>
        <w:ind w:left="426" w:right="-1617" w:hanging="284"/>
        <w:rPr>
          <w:sz w:val="24"/>
        </w:rPr>
      </w:pPr>
      <w:r>
        <w:rPr>
          <w:sz w:val="24"/>
        </w:rPr>
        <w:t xml:space="preserve">      The 55</w:t>
      </w:r>
      <w:r>
        <w:rPr>
          <w:sz w:val="24"/>
          <w:vertAlign w:val="superscript"/>
        </w:rPr>
        <w:t>th</w:t>
      </w:r>
      <w:r>
        <w:rPr>
          <w:sz w:val="24"/>
        </w:rPr>
        <w:t xml:space="preserve"> annual conference of the </w:t>
      </w:r>
      <w:proofErr w:type="gramStart"/>
      <w:r>
        <w:rPr>
          <w:sz w:val="24"/>
        </w:rPr>
        <w:t>Israeli  association</w:t>
      </w:r>
      <w:proofErr w:type="gramEnd"/>
      <w:r>
        <w:rPr>
          <w:sz w:val="24"/>
        </w:rPr>
        <w:t xml:space="preserve"> of Physical and rehabilitation </w:t>
      </w:r>
    </w:p>
    <w:p w:rsidR="00CA7986" w:rsidRDefault="00CA7986" w:rsidP="00C574EC">
      <w:pPr>
        <w:tabs>
          <w:tab w:val="right" w:pos="426"/>
        </w:tabs>
        <w:ind w:left="426" w:right="-1617" w:hanging="284"/>
        <w:rPr>
          <w:rFonts w:cs="Times New Roman"/>
          <w:sz w:val="24"/>
          <w:lang w:eastAsia="en-US"/>
        </w:rPr>
      </w:pPr>
      <w:r>
        <w:rPr>
          <w:sz w:val="24"/>
        </w:rPr>
        <w:t xml:space="preserve">      Medicine, </w:t>
      </w:r>
      <w:smartTag w:uri="urn:schemas-microsoft-com:office:smarttags" w:element="place">
        <w:smartTag w:uri="urn:schemas-microsoft-com:office:smarttags" w:element="City">
          <w:r>
            <w:rPr>
              <w:sz w:val="24"/>
            </w:rPr>
            <w:t>Tel-Aviv</w:t>
          </w:r>
        </w:smartTag>
        <w:r>
          <w:rPr>
            <w:sz w:val="24"/>
          </w:rPr>
          <w:t xml:space="preserve">, </w:t>
        </w:r>
        <w:smartTag w:uri="urn:schemas-microsoft-com:office:smarttags" w:element="country-region">
          <w:r>
            <w:rPr>
              <w:sz w:val="24"/>
            </w:rPr>
            <w:t>Israel</w:t>
          </w:r>
        </w:smartTag>
      </w:smartTag>
      <w:r>
        <w:rPr>
          <w:sz w:val="24"/>
        </w:rPr>
        <w:t>, 2004.</w:t>
      </w:r>
    </w:p>
    <w:p w:rsidR="00CA7986" w:rsidRDefault="00CA7986" w:rsidP="00C574EC">
      <w:pPr>
        <w:tabs>
          <w:tab w:val="right" w:pos="426"/>
        </w:tabs>
        <w:ind w:left="426" w:right="-1617" w:hanging="284"/>
        <w:rPr>
          <w:rFonts w:cs="Times New Roman"/>
          <w:sz w:val="24"/>
          <w:lang w:eastAsia="en-US"/>
        </w:rPr>
      </w:pPr>
    </w:p>
    <w:p w:rsidR="00CA7986" w:rsidRDefault="00CA7986" w:rsidP="00C574EC">
      <w:pPr>
        <w:tabs>
          <w:tab w:val="right" w:pos="426"/>
        </w:tabs>
        <w:ind w:left="426" w:right="-1617" w:hanging="284"/>
        <w:rPr>
          <w:rFonts w:cs="Times New Roman"/>
          <w:sz w:val="24"/>
          <w:lang w:eastAsia="en-US"/>
        </w:rPr>
      </w:pPr>
      <w:r>
        <w:rPr>
          <w:rFonts w:cs="Times New Roman"/>
          <w:sz w:val="24"/>
          <w:lang w:eastAsia="en-US"/>
        </w:rPr>
        <w:t xml:space="preserve">48. Spivak E, Keren O, Niv D, Levental J, Steinberg F, Barak D, Ronen J, Bluvshtein V,    </w:t>
      </w:r>
    </w:p>
    <w:p w:rsidR="00CA7986" w:rsidRDefault="00CA7986" w:rsidP="00C574EC">
      <w:pPr>
        <w:tabs>
          <w:tab w:val="right" w:pos="426"/>
        </w:tabs>
        <w:ind w:left="426" w:right="-1617" w:hanging="284"/>
        <w:rPr>
          <w:rFonts w:cs="Times New Roman"/>
          <w:sz w:val="24"/>
          <w:lang w:eastAsia="en-US"/>
        </w:rPr>
      </w:pPr>
      <w:r>
        <w:rPr>
          <w:rFonts w:cs="Times New Roman"/>
          <w:sz w:val="24"/>
          <w:lang w:eastAsia="en-US"/>
        </w:rPr>
        <w:t xml:space="preserve">      Gelernter I, </w:t>
      </w:r>
      <w:r>
        <w:rPr>
          <w:rFonts w:cs="Times New Roman"/>
          <w:sz w:val="24"/>
          <w:u w:val="single"/>
          <w:lang w:eastAsia="en-US"/>
        </w:rPr>
        <w:t>Catz A</w:t>
      </w:r>
      <w:r>
        <w:rPr>
          <w:rFonts w:cs="Times New Roman"/>
          <w:sz w:val="24"/>
          <w:lang w:eastAsia="en-US"/>
        </w:rPr>
        <w:t xml:space="preserve">. </w:t>
      </w:r>
    </w:p>
    <w:p w:rsidR="00CA7986" w:rsidRDefault="00CA7986" w:rsidP="00C574EC">
      <w:pPr>
        <w:tabs>
          <w:tab w:val="right" w:pos="426"/>
        </w:tabs>
        <w:ind w:left="426" w:right="-1617" w:hanging="284"/>
        <w:rPr>
          <w:rFonts w:cs="Times New Roman"/>
          <w:sz w:val="24"/>
          <w:lang w:eastAsia="en-US"/>
        </w:rPr>
      </w:pPr>
      <w:r>
        <w:rPr>
          <w:rFonts w:cs="Times New Roman"/>
          <w:sz w:val="24"/>
          <w:lang w:eastAsia="en-US"/>
        </w:rPr>
        <w:t xml:space="preserve">      Functional electrical stimulation activated by electromyographic signals to improve  </w:t>
      </w:r>
    </w:p>
    <w:p w:rsidR="00CA7986" w:rsidRDefault="00CA7986" w:rsidP="00C574EC">
      <w:pPr>
        <w:tabs>
          <w:tab w:val="right" w:pos="426"/>
        </w:tabs>
        <w:ind w:left="426" w:right="-1617" w:hanging="284"/>
        <w:rPr>
          <w:sz w:val="24"/>
        </w:rPr>
      </w:pPr>
      <w:r>
        <w:rPr>
          <w:rFonts w:cs="Times New Roman"/>
          <w:sz w:val="24"/>
          <w:lang w:eastAsia="en-US"/>
        </w:rPr>
        <w:t xml:space="preserve">      </w:t>
      </w:r>
      <w:proofErr w:type="gramStart"/>
      <w:r>
        <w:rPr>
          <w:rFonts w:cs="Times New Roman"/>
          <w:sz w:val="24"/>
          <w:lang w:eastAsia="en-US"/>
        </w:rPr>
        <w:t>respiratory</w:t>
      </w:r>
      <w:proofErr w:type="gramEnd"/>
      <w:r>
        <w:rPr>
          <w:rFonts w:cs="Times New Roman"/>
          <w:sz w:val="24"/>
          <w:lang w:eastAsia="en-US"/>
        </w:rPr>
        <w:t xml:space="preserve"> function in patients with cervical spinal cord lesions.</w:t>
      </w:r>
      <w:r>
        <w:rPr>
          <w:sz w:val="24"/>
        </w:rPr>
        <w:t xml:space="preserve"> The 55</w:t>
      </w:r>
      <w:r>
        <w:rPr>
          <w:sz w:val="24"/>
          <w:vertAlign w:val="superscript"/>
        </w:rPr>
        <w:t>th</w:t>
      </w:r>
      <w:r>
        <w:rPr>
          <w:sz w:val="24"/>
        </w:rPr>
        <w:t xml:space="preserve"> annual  </w:t>
      </w:r>
    </w:p>
    <w:p w:rsidR="00CA7986" w:rsidRDefault="00CA7986" w:rsidP="00C574EC">
      <w:pPr>
        <w:tabs>
          <w:tab w:val="right" w:pos="426"/>
        </w:tabs>
        <w:ind w:left="426" w:right="-1617" w:hanging="284"/>
        <w:rPr>
          <w:sz w:val="24"/>
        </w:rPr>
      </w:pPr>
      <w:r>
        <w:rPr>
          <w:sz w:val="24"/>
        </w:rPr>
        <w:t xml:space="preserve">      </w:t>
      </w:r>
      <w:proofErr w:type="gramStart"/>
      <w:r>
        <w:rPr>
          <w:sz w:val="24"/>
        </w:rPr>
        <w:t>conference</w:t>
      </w:r>
      <w:proofErr w:type="gramEnd"/>
      <w:r>
        <w:rPr>
          <w:sz w:val="24"/>
        </w:rPr>
        <w:t xml:space="preserve"> of the Israeli association of Physical and rehabilitation Medicine, </w:t>
      </w:r>
      <w:smartTag w:uri="urn:schemas-microsoft-com:office:smarttags" w:element="City">
        <w:r>
          <w:rPr>
            <w:sz w:val="24"/>
          </w:rPr>
          <w:t>Tel-Aviv</w:t>
        </w:r>
      </w:smartTag>
      <w:r>
        <w:rPr>
          <w:sz w:val="24"/>
        </w:rPr>
        <w:t xml:space="preserve">, </w:t>
      </w:r>
    </w:p>
    <w:p w:rsidR="00CA7986" w:rsidRDefault="00CA7986" w:rsidP="00C574EC">
      <w:pPr>
        <w:tabs>
          <w:tab w:val="right" w:pos="426"/>
        </w:tabs>
        <w:ind w:left="426" w:right="-1617" w:hanging="284"/>
        <w:rPr>
          <w:sz w:val="24"/>
        </w:rPr>
      </w:pPr>
      <w:r>
        <w:rPr>
          <w:sz w:val="24"/>
        </w:rPr>
        <w:t xml:space="preserve">      </w:t>
      </w:r>
      <w:smartTag w:uri="urn:schemas-microsoft-com:office:smarttags" w:element="place">
        <w:smartTag w:uri="urn:schemas-microsoft-com:office:smarttags" w:element="country-region">
          <w:r>
            <w:rPr>
              <w:sz w:val="24"/>
            </w:rPr>
            <w:t>Israel</w:t>
          </w:r>
        </w:smartTag>
      </w:smartTag>
      <w:r>
        <w:rPr>
          <w:sz w:val="24"/>
        </w:rPr>
        <w:t>, 2004.</w:t>
      </w:r>
    </w:p>
    <w:p w:rsidR="00CA7986" w:rsidRDefault="00CA7986" w:rsidP="00C574EC">
      <w:pPr>
        <w:tabs>
          <w:tab w:val="right" w:pos="426"/>
        </w:tabs>
        <w:ind w:left="426" w:right="-1617" w:hanging="284"/>
        <w:rPr>
          <w:sz w:val="24"/>
        </w:rPr>
      </w:pPr>
    </w:p>
    <w:p w:rsidR="00CA7986" w:rsidRDefault="00CA7986" w:rsidP="00C574EC">
      <w:pPr>
        <w:tabs>
          <w:tab w:val="right" w:pos="426"/>
        </w:tabs>
        <w:ind w:left="426" w:right="-1617" w:hanging="284"/>
        <w:rPr>
          <w:rFonts w:cs="Times New Roman"/>
          <w:sz w:val="24"/>
          <w:lang w:eastAsia="en-US"/>
        </w:rPr>
      </w:pPr>
      <w:r>
        <w:rPr>
          <w:sz w:val="24"/>
        </w:rPr>
        <w:t xml:space="preserve">49. </w:t>
      </w:r>
      <w:r>
        <w:rPr>
          <w:rFonts w:cs="Times New Roman"/>
          <w:sz w:val="24"/>
          <w:lang w:eastAsia="en-US"/>
        </w:rPr>
        <w:t xml:space="preserve">Barkol H, Steinberg F, Keren O, </w:t>
      </w:r>
      <w:r>
        <w:rPr>
          <w:rFonts w:cs="Times New Roman"/>
          <w:sz w:val="24"/>
          <w:u w:val="single"/>
          <w:lang w:eastAsia="en-US"/>
        </w:rPr>
        <w:t>Catz</w:t>
      </w:r>
      <w:r>
        <w:rPr>
          <w:rFonts w:cs="Times New Roman"/>
          <w:sz w:val="24"/>
          <w:u w:val="single"/>
          <w:rtl/>
          <w:lang w:eastAsia="en-US"/>
        </w:rPr>
        <w:t xml:space="preserve"> </w:t>
      </w:r>
      <w:r>
        <w:rPr>
          <w:rFonts w:cs="Times New Roman"/>
          <w:sz w:val="24"/>
          <w:u w:val="single"/>
          <w:lang w:eastAsia="en-US"/>
        </w:rPr>
        <w:t>A</w:t>
      </w:r>
      <w:r>
        <w:rPr>
          <w:rFonts w:cs="Times New Roman"/>
          <w:sz w:val="24"/>
          <w:lang w:eastAsia="en-US"/>
        </w:rPr>
        <w:t xml:space="preserve">. </w:t>
      </w:r>
    </w:p>
    <w:p w:rsidR="00CA7986" w:rsidRDefault="00CA7986" w:rsidP="00C574EC">
      <w:pPr>
        <w:tabs>
          <w:tab w:val="right" w:pos="426"/>
        </w:tabs>
        <w:ind w:left="426" w:right="-1617" w:hanging="284"/>
        <w:rPr>
          <w:rFonts w:cs="Times New Roman"/>
          <w:sz w:val="24"/>
          <w:lang w:eastAsia="en-US"/>
        </w:rPr>
      </w:pPr>
      <w:r>
        <w:rPr>
          <w:rFonts w:cs="Times New Roman"/>
          <w:sz w:val="24"/>
          <w:lang w:eastAsia="en-US"/>
        </w:rPr>
        <w:t xml:space="preserve">      Repeated injections improve Botulinum toxin effect on spasticity in patients with spinal </w:t>
      </w:r>
    </w:p>
    <w:p w:rsidR="00CA7986" w:rsidRDefault="00CA7986" w:rsidP="00CA7986">
      <w:pPr>
        <w:tabs>
          <w:tab w:val="right" w:pos="426"/>
        </w:tabs>
        <w:ind w:left="426" w:right="141" w:hanging="284"/>
        <w:rPr>
          <w:sz w:val="24"/>
        </w:rPr>
      </w:pPr>
      <w:r>
        <w:rPr>
          <w:rFonts w:cs="Times New Roman"/>
          <w:sz w:val="24"/>
          <w:lang w:eastAsia="en-US"/>
        </w:rPr>
        <w:t xml:space="preserve">      </w:t>
      </w:r>
      <w:proofErr w:type="gramStart"/>
      <w:r>
        <w:rPr>
          <w:rFonts w:cs="Times New Roman"/>
          <w:sz w:val="24"/>
          <w:lang w:eastAsia="en-US"/>
        </w:rPr>
        <w:t>cord</w:t>
      </w:r>
      <w:proofErr w:type="gramEnd"/>
      <w:r>
        <w:rPr>
          <w:rFonts w:cs="Times New Roman"/>
          <w:sz w:val="24"/>
          <w:lang w:eastAsia="en-US"/>
        </w:rPr>
        <w:t xml:space="preserve"> lesions (poster presentation).</w:t>
      </w:r>
      <w:r>
        <w:rPr>
          <w:sz w:val="24"/>
        </w:rPr>
        <w:t xml:space="preserve"> The 55</w:t>
      </w:r>
      <w:r>
        <w:rPr>
          <w:sz w:val="24"/>
          <w:vertAlign w:val="superscript"/>
        </w:rPr>
        <w:t>th</w:t>
      </w:r>
      <w:r>
        <w:rPr>
          <w:sz w:val="24"/>
        </w:rPr>
        <w:t xml:space="preserve"> annual conference of the Israeli association of  </w:t>
      </w:r>
    </w:p>
    <w:p w:rsidR="00CA7986" w:rsidRDefault="00CA7986" w:rsidP="00C574EC">
      <w:pPr>
        <w:tabs>
          <w:tab w:val="right" w:pos="426"/>
        </w:tabs>
        <w:ind w:left="426" w:right="-199" w:hanging="284"/>
        <w:rPr>
          <w:sz w:val="24"/>
        </w:rPr>
      </w:pPr>
      <w:r>
        <w:rPr>
          <w:sz w:val="24"/>
        </w:rPr>
        <w:t xml:space="preserve">      Physical and rehabilitation Medicine, </w:t>
      </w:r>
      <w:smartTag w:uri="urn:schemas-microsoft-com:office:smarttags" w:element="place">
        <w:smartTag w:uri="urn:schemas-microsoft-com:office:smarttags" w:element="City">
          <w:r>
            <w:rPr>
              <w:sz w:val="24"/>
            </w:rPr>
            <w:t>Tel-Aviv</w:t>
          </w:r>
        </w:smartTag>
        <w:r>
          <w:rPr>
            <w:sz w:val="24"/>
          </w:rPr>
          <w:t xml:space="preserve">, </w:t>
        </w:r>
        <w:smartTag w:uri="urn:schemas-microsoft-com:office:smarttags" w:element="country-region">
          <w:r>
            <w:rPr>
              <w:sz w:val="24"/>
            </w:rPr>
            <w:t>Israel</w:t>
          </w:r>
        </w:smartTag>
      </w:smartTag>
      <w:r>
        <w:rPr>
          <w:sz w:val="24"/>
        </w:rPr>
        <w:t>, 2004.</w:t>
      </w:r>
    </w:p>
    <w:p w:rsidR="00CA7986" w:rsidRDefault="00CA7986" w:rsidP="00C574EC">
      <w:pPr>
        <w:tabs>
          <w:tab w:val="right" w:pos="426"/>
        </w:tabs>
        <w:ind w:left="426" w:right="-199" w:hanging="284"/>
        <w:rPr>
          <w:sz w:val="24"/>
        </w:rPr>
      </w:pPr>
    </w:p>
    <w:p w:rsidR="00CA7986" w:rsidRDefault="00CA7986" w:rsidP="00C574EC">
      <w:pPr>
        <w:tabs>
          <w:tab w:val="right" w:pos="426"/>
        </w:tabs>
        <w:ind w:left="426" w:right="-199" w:hanging="284"/>
        <w:rPr>
          <w:sz w:val="24"/>
        </w:rPr>
      </w:pPr>
      <w:r>
        <w:rPr>
          <w:sz w:val="24"/>
        </w:rPr>
        <w:t xml:space="preserve">50. Vander T, Odi H, Bluvstein V, Ronen J, </w:t>
      </w:r>
      <w:r>
        <w:rPr>
          <w:sz w:val="24"/>
          <w:u w:val="single"/>
        </w:rPr>
        <w:t>Catz A</w:t>
      </w:r>
      <w:r>
        <w:rPr>
          <w:sz w:val="24"/>
        </w:rPr>
        <w:t xml:space="preserve">. </w:t>
      </w:r>
    </w:p>
    <w:p w:rsidR="00CA7986" w:rsidRDefault="00CA7986" w:rsidP="00C574EC">
      <w:pPr>
        <w:tabs>
          <w:tab w:val="right" w:pos="426"/>
        </w:tabs>
        <w:ind w:left="426" w:right="-199" w:hanging="284"/>
        <w:rPr>
          <w:rFonts w:cs="Times New Roman"/>
          <w:sz w:val="24"/>
          <w:lang w:eastAsia="en-US"/>
        </w:rPr>
      </w:pPr>
      <w:r>
        <w:rPr>
          <w:sz w:val="24"/>
        </w:rPr>
        <w:t xml:space="preserve">      Carbamazepine Toxicity Following Oxybutynin and Dantrolene Administration </w:t>
      </w:r>
      <w:r>
        <w:rPr>
          <w:rFonts w:cs="Times New Roman"/>
          <w:sz w:val="24"/>
          <w:lang w:eastAsia="en-US"/>
        </w:rPr>
        <w:t xml:space="preserve">(poster </w:t>
      </w:r>
    </w:p>
    <w:p w:rsidR="00CA7986" w:rsidRDefault="00CA7986" w:rsidP="00C574EC">
      <w:pPr>
        <w:tabs>
          <w:tab w:val="right" w:pos="426"/>
        </w:tabs>
        <w:ind w:left="426" w:right="-199" w:hanging="284"/>
        <w:rPr>
          <w:sz w:val="24"/>
        </w:rPr>
      </w:pPr>
      <w:r>
        <w:rPr>
          <w:rFonts w:cs="Times New Roman"/>
          <w:sz w:val="24"/>
          <w:lang w:eastAsia="en-US"/>
        </w:rPr>
        <w:t xml:space="preserve">      </w:t>
      </w:r>
      <w:proofErr w:type="gramStart"/>
      <w:r>
        <w:rPr>
          <w:rFonts w:cs="Times New Roman"/>
          <w:sz w:val="24"/>
          <w:lang w:eastAsia="en-US"/>
        </w:rPr>
        <w:t>presentation</w:t>
      </w:r>
      <w:proofErr w:type="gramEnd"/>
      <w:r>
        <w:rPr>
          <w:rFonts w:cs="Times New Roman"/>
          <w:sz w:val="24"/>
          <w:lang w:eastAsia="en-US"/>
        </w:rPr>
        <w:t>).</w:t>
      </w:r>
      <w:r>
        <w:rPr>
          <w:sz w:val="24"/>
        </w:rPr>
        <w:t xml:space="preserve"> The 55</w:t>
      </w:r>
      <w:r>
        <w:rPr>
          <w:sz w:val="24"/>
          <w:vertAlign w:val="superscript"/>
        </w:rPr>
        <w:t>th</w:t>
      </w:r>
      <w:r>
        <w:rPr>
          <w:sz w:val="24"/>
        </w:rPr>
        <w:t xml:space="preserve"> annual conference of the </w:t>
      </w:r>
      <w:proofErr w:type="gramStart"/>
      <w:r>
        <w:rPr>
          <w:sz w:val="24"/>
        </w:rPr>
        <w:t>Israeli  association</w:t>
      </w:r>
      <w:proofErr w:type="gramEnd"/>
      <w:r>
        <w:rPr>
          <w:sz w:val="24"/>
        </w:rPr>
        <w:t xml:space="preserve"> of Physical and   </w:t>
      </w:r>
    </w:p>
    <w:p w:rsidR="00CA7986" w:rsidRPr="009549F3" w:rsidRDefault="00CA7986" w:rsidP="00C574EC">
      <w:pPr>
        <w:tabs>
          <w:tab w:val="right" w:pos="426"/>
        </w:tabs>
        <w:ind w:left="426" w:right="-199" w:hanging="284"/>
        <w:rPr>
          <w:sz w:val="24"/>
          <w:lang w:val="it-IT"/>
        </w:rPr>
      </w:pPr>
      <w:r w:rsidRPr="009549F3">
        <w:rPr>
          <w:sz w:val="24"/>
          <w:lang w:val="it-IT"/>
        </w:rPr>
        <w:t xml:space="preserve">      rehabilitation Medicine, Tel-Aviv, Israel, 2004.</w:t>
      </w:r>
    </w:p>
    <w:p w:rsidR="00CA7986" w:rsidRPr="009549F3" w:rsidRDefault="00CA7986" w:rsidP="00C574EC">
      <w:pPr>
        <w:tabs>
          <w:tab w:val="right" w:pos="426"/>
        </w:tabs>
        <w:ind w:left="426" w:right="-1050" w:hanging="284"/>
        <w:rPr>
          <w:sz w:val="24"/>
          <w:lang w:val="it-IT"/>
        </w:rPr>
      </w:pPr>
    </w:p>
    <w:p w:rsidR="00CA7986" w:rsidRDefault="00CA7986" w:rsidP="00C574EC">
      <w:pPr>
        <w:tabs>
          <w:tab w:val="right" w:pos="426"/>
        </w:tabs>
        <w:ind w:left="426" w:right="-1050" w:hanging="284"/>
        <w:rPr>
          <w:sz w:val="24"/>
        </w:rPr>
      </w:pPr>
      <w:r>
        <w:rPr>
          <w:sz w:val="24"/>
        </w:rPr>
        <w:t>51.</w:t>
      </w:r>
      <w:r>
        <w:rPr>
          <w:rFonts w:hint="cs"/>
          <w:sz w:val="24"/>
        </w:rPr>
        <w:t xml:space="preserve"> VanderT, </w:t>
      </w:r>
      <w:smartTag w:uri="urn:schemas-microsoft-com:office:smarttags" w:element="place">
        <w:smartTag w:uri="urn:schemas-microsoft-com:office:smarttags" w:element="City">
          <w:r>
            <w:rPr>
              <w:rFonts w:hint="cs"/>
              <w:sz w:val="24"/>
            </w:rPr>
            <w:t>Kish</w:t>
          </w:r>
        </w:smartTag>
      </w:smartTag>
      <w:r>
        <w:rPr>
          <w:rFonts w:hint="cs"/>
          <w:sz w:val="24"/>
        </w:rPr>
        <w:t xml:space="preserve"> B, Strauss S, Ronen J, </w:t>
      </w:r>
      <w:r>
        <w:rPr>
          <w:sz w:val="24"/>
        </w:rPr>
        <w:t xml:space="preserve">Bluvstein V, </w:t>
      </w:r>
      <w:r>
        <w:rPr>
          <w:sz w:val="24"/>
          <w:u w:val="single"/>
        </w:rPr>
        <w:t>Catz A</w:t>
      </w:r>
      <w:r>
        <w:rPr>
          <w:sz w:val="24"/>
        </w:rPr>
        <w:t xml:space="preserve">. </w:t>
      </w:r>
    </w:p>
    <w:p w:rsidR="00CA7986" w:rsidRDefault="00CA7986" w:rsidP="00C574EC">
      <w:pPr>
        <w:tabs>
          <w:tab w:val="right" w:pos="426"/>
        </w:tabs>
        <w:ind w:left="426" w:right="-1050" w:hanging="284"/>
        <w:rPr>
          <w:sz w:val="24"/>
        </w:rPr>
      </w:pPr>
      <w:r>
        <w:rPr>
          <w:sz w:val="24"/>
        </w:rPr>
        <w:t xml:space="preserve">      </w:t>
      </w:r>
      <w:r>
        <w:rPr>
          <w:rFonts w:hint="cs"/>
          <w:sz w:val="24"/>
        </w:rPr>
        <w:t>Quadriceps Tendon Rupture in Postanoxic Choreo-athetosis</w:t>
      </w:r>
      <w:r>
        <w:rPr>
          <w:rFonts w:cs="Times New Roman"/>
          <w:sz w:val="24"/>
          <w:lang w:eastAsia="en-US"/>
        </w:rPr>
        <w:t xml:space="preserve"> (poster presentation).</w:t>
      </w:r>
      <w:r>
        <w:rPr>
          <w:sz w:val="24"/>
        </w:rPr>
        <w:t xml:space="preserve"> </w:t>
      </w:r>
    </w:p>
    <w:p w:rsidR="00CA7986" w:rsidRDefault="00CA7986" w:rsidP="00C574EC">
      <w:pPr>
        <w:tabs>
          <w:tab w:val="right" w:pos="426"/>
        </w:tabs>
        <w:ind w:left="426" w:right="-1050" w:hanging="284"/>
        <w:rPr>
          <w:sz w:val="24"/>
        </w:rPr>
      </w:pPr>
      <w:r>
        <w:rPr>
          <w:sz w:val="24"/>
        </w:rPr>
        <w:t xml:space="preserve">      The 55</w:t>
      </w:r>
      <w:r>
        <w:rPr>
          <w:sz w:val="24"/>
          <w:vertAlign w:val="superscript"/>
        </w:rPr>
        <w:t>th</w:t>
      </w:r>
      <w:r>
        <w:rPr>
          <w:sz w:val="24"/>
        </w:rPr>
        <w:t xml:space="preserve"> annual conference of the </w:t>
      </w:r>
      <w:proofErr w:type="gramStart"/>
      <w:r>
        <w:rPr>
          <w:sz w:val="24"/>
        </w:rPr>
        <w:t>Israeli  association</w:t>
      </w:r>
      <w:proofErr w:type="gramEnd"/>
      <w:r>
        <w:rPr>
          <w:sz w:val="24"/>
        </w:rPr>
        <w:t xml:space="preserve"> of Physical and rehabilitation </w:t>
      </w:r>
    </w:p>
    <w:p w:rsidR="00CA7986" w:rsidRDefault="00CA7986" w:rsidP="00C574EC">
      <w:pPr>
        <w:tabs>
          <w:tab w:val="right" w:pos="426"/>
        </w:tabs>
        <w:ind w:left="426" w:right="-1050" w:hanging="284"/>
        <w:rPr>
          <w:sz w:val="24"/>
        </w:rPr>
      </w:pPr>
      <w:r>
        <w:rPr>
          <w:sz w:val="24"/>
        </w:rPr>
        <w:t xml:space="preserve">      Medicine, </w:t>
      </w:r>
      <w:smartTag w:uri="urn:schemas-microsoft-com:office:smarttags" w:element="place">
        <w:smartTag w:uri="urn:schemas-microsoft-com:office:smarttags" w:element="City">
          <w:r>
            <w:rPr>
              <w:sz w:val="24"/>
            </w:rPr>
            <w:t>Tel-Aviv</w:t>
          </w:r>
        </w:smartTag>
        <w:r>
          <w:rPr>
            <w:sz w:val="24"/>
          </w:rPr>
          <w:t xml:space="preserve">, </w:t>
        </w:r>
        <w:smartTag w:uri="urn:schemas-microsoft-com:office:smarttags" w:element="country-region">
          <w:r>
            <w:rPr>
              <w:sz w:val="24"/>
            </w:rPr>
            <w:t>Israel</w:t>
          </w:r>
        </w:smartTag>
      </w:smartTag>
      <w:r>
        <w:rPr>
          <w:sz w:val="24"/>
        </w:rPr>
        <w:t>, 2004.</w:t>
      </w:r>
    </w:p>
    <w:p w:rsidR="00CA7986" w:rsidRDefault="00CA7986" w:rsidP="00C574EC">
      <w:pPr>
        <w:tabs>
          <w:tab w:val="right" w:pos="426"/>
        </w:tabs>
        <w:ind w:left="426" w:right="-1050" w:hanging="284"/>
        <w:rPr>
          <w:sz w:val="24"/>
        </w:rPr>
      </w:pPr>
    </w:p>
    <w:p w:rsidR="00CA7986" w:rsidRDefault="00CA7986" w:rsidP="00C574EC">
      <w:pPr>
        <w:ind w:left="142" w:right="-1050"/>
        <w:rPr>
          <w:spacing w:val="-10"/>
          <w:sz w:val="24"/>
        </w:rPr>
      </w:pPr>
      <w:r>
        <w:rPr>
          <w:sz w:val="24"/>
        </w:rPr>
        <w:t>52.</w:t>
      </w:r>
      <w:r>
        <w:rPr>
          <w:spacing w:val="-10"/>
          <w:sz w:val="24"/>
        </w:rPr>
        <w:t xml:space="preserve">  </w:t>
      </w:r>
      <w:r>
        <w:rPr>
          <w:spacing w:val="-10"/>
          <w:sz w:val="24"/>
          <w:u w:val="single"/>
        </w:rPr>
        <w:t>Catz A,</w:t>
      </w:r>
      <w:r>
        <w:rPr>
          <w:spacing w:val="-10"/>
          <w:sz w:val="24"/>
        </w:rPr>
        <w:t xml:space="preserve"> Itzkovich M, Biering-</w:t>
      </w:r>
      <w:proofErr w:type="gramStart"/>
      <w:r>
        <w:rPr>
          <w:spacing w:val="-10"/>
          <w:sz w:val="24"/>
        </w:rPr>
        <w:t>Sorensen  F</w:t>
      </w:r>
      <w:proofErr w:type="gramEnd"/>
      <w:r>
        <w:rPr>
          <w:spacing w:val="-10"/>
          <w:sz w:val="24"/>
        </w:rPr>
        <w:t>.</w:t>
      </w:r>
    </w:p>
    <w:p w:rsidR="00CA7986" w:rsidRDefault="00CA7986" w:rsidP="00C574EC">
      <w:pPr>
        <w:tabs>
          <w:tab w:val="right" w:pos="1134"/>
        </w:tabs>
        <w:ind w:left="567" w:right="-1050"/>
        <w:rPr>
          <w:spacing w:val="-10"/>
          <w:sz w:val="24"/>
        </w:rPr>
      </w:pPr>
      <w:r>
        <w:rPr>
          <w:spacing w:val="-10"/>
          <w:sz w:val="24"/>
        </w:rPr>
        <w:t xml:space="preserve">SCIM III International Study: Preliminary results (Poster presentation). The </w:t>
      </w:r>
      <w:proofErr w:type="gramStart"/>
      <w:r>
        <w:rPr>
          <w:spacing w:val="-10"/>
          <w:sz w:val="24"/>
        </w:rPr>
        <w:t>31</w:t>
      </w:r>
      <w:r>
        <w:rPr>
          <w:spacing w:val="-10"/>
          <w:sz w:val="24"/>
          <w:vertAlign w:val="superscript"/>
        </w:rPr>
        <w:t>st</w:t>
      </w:r>
      <w:r>
        <w:rPr>
          <w:spacing w:val="-10"/>
          <w:sz w:val="24"/>
        </w:rPr>
        <w:t xml:space="preserve">  Annual</w:t>
      </w:r>
      <w:proofErr w:type="gramEnd"/>
      <w:r>
        <w:rPr>
          <w:spacing w:val="-10"/>
          <w:sz w:val="24"/>
        </w:rPr>
        <w:t xml:space="preserve"> Scientific             Meeting of the American Spinal Injury Association, </w:t>
      </w:r>
      <w:smartTag w:uri="urn:schemas-microsoft-com:office:smarttags" w:element="place">
        <w:smartTag w:uri="urn:schemas-microsoft-com:office:smarttags" w:element="City">
          <w:r>
            <w:rPr>
              <w:spacing w:val="-10"/>
              <w:sz w:val="24"/>
            </w:rPr>
            <w:t>Dallas</w:t>
          </w:r>
        </w:smartTag>
        <w:r>
          <w:rPr>
            <w:spacing w:val="-10"/>
            <w:sz w:val="24"/>
          </w:rPr>
          <w:t xml:space="preserve">, </w:t>
        </w:r>
        <w:smartTag w:uri="urn:schemas-microsoft-com:office:smarttags" w:element="State">
          <w:r>
            <w:rPr>
              <w:spacing w:val="-10"/>
              <w:sz w:val="24"/>
            </w:rPr>
            <w:t>Texas</w:t>
          </w:r>
        </w:smartTag>
        <w:r>
          <w:rPr>
            <w:spacing w:val="-10"/>
            <w:sz w:val="24"/>
          </w:rPr>
          <w:t xml:space="preserve">, </w:t>
        </w:r>
        <w:smartTag w:uri="urn:schemas-microsoft-com:office:smarttags" w:element="country-region">
          <w:r>
            <w:rPr>
              <w:spacing w:val="-10"/>
              <w:sz w:val="24"/>
            </w:rPr>
            <w:t>USA</w:t>
          </w:r>
        </w:smartTag>
      </w:smartTag>
      <w:r>
        <w:rPr>
          <w:spacing w:val="-10"/>
          <w:sz w:val="24"/>
        </w:rPr>
        <w:t>, 2005.</w:t>
      </w:r>
    </w:p>
    <w:p w:rsidR="00CA7986" w:rsidRDefault="00CA7986" w:rsidP="00C574EC">
      <w:pPr>
        <w:tabs>
          <w:tab w:val="right" w:pos="1134"/>
        </w:tabs>
        <w:ind w:left="567" w:right="-1050"/>
        <w:rPr>
          <w:spacing w:val="-10"/>
          <w:sz w:val="24"/>
        </w:rPr>
      </w:pPr>
    </w:p>
    <w:p w:rsidR="00CA7986" w:rsidRDefault="00CA7986" w:rsidP="00C574EC">
      <w:pPr>
        <w:tabs>
          <w:tab w:val="right" w:pos="1134"/>
        </w:tabs>
        <w:ind w:left="142" w:right="-1050"/>
        <w:rPr>
          <w:spacing w:val="-10"/>
          <w:sz w:val="24"/>
        </w:rPr>
      </w:pPr>
      <w:r>
        <w:rPr>
          <w:spacing w:val="-10"/>
          <w:sz w:val="24"/>
        </w:rPr>
        <w:t xml:space="preserve">53.  Ronen J, Izkovich M, Bluvshtein V, </w:t>
      </w:r>
      <w:r w:rsidRPr="009D7B25">
        <w:rPr>
          <w:spacing w:val="-10"/>
          <w:sz w:val="24"/>
          <w:u w:val="single"/>
        </w:rPr>
        <w:t>Catz A</w:t>
      </w:r>
      <w:r>
        <w:rPr>
          <w:spacing w:val="-10"/>
          <w:sz w:val="24"/>
        </w:rPr>
        <w:t xml:space="preserve">. </w:t>
      </w:r>
    </w:p>
    <w:p w:rsidR="00CA7986" w:rsidRDefault="00CA7986" w:rsidP="00C574EC">
      <w:pPr>
        <w:tabs>
          <w:tab w:val="right" w:pos="1134"/>
        </w:tabs>
        <w:ind w:left="142" w:right="-1050"/>
        <w:rPr>
          <w:spacing w:val="-10"/>
          <w:sz w:val="24"/>
        </w:rPr>
      </w:pPr>
      <w:r>
        <w:rPr>
          <w:spacing w:val="-10"/>
          <w:sz w:val="24"/>
        </w:rPr>
        <w:t xml:space="preserve">       Outcomes in patients admitted for rehabilitation with spinal cord lesions following degenerative spinal </w:t>
      </w:r>
    </w:p>
    <w:p w:rsidR="00CA7986" w:rsidRDefault="00CA7986" w:rsidP="00C574EC">
      <w:pPr>
        <w:tabs>
          <w:tab w:val="right" w:pos="1134"/>
        </w:tabs>
        <w:ind w:left="142" w:right="-1050"/>
        <w:rPr>
          <w:spacing w:val="-10"/>
          <w:sz w:val="24"/>
        </w:rPr>
      </w:pPr>
      <w:r>
        <w:rPr>
          <w:spacing w:val="-10"/>
          <w:sz w:val="24"/>
        </w:rPr>
        <w:t xml:space="preserve">        </w:t>
      </w:r>
      <w:proofErr w:type="gramStart"/>
      <w:r>
        <w:rPr>
          <w:spacing w:val="-10"/>
          <w:sz w:val="24"/>
        </w:rPr>
        <w:t>stenosis</w:t>
      </w:r>
      <w:proofErr w:type="gramEnd"/>
      <w:r>
        <w:rPr>
          <w:spacing w:val="-10"/>
          <w:sz w:val="24"/>
        </w:rPr>
        <w:t xml:space="preserve">.  </w:t>
      </w:r>
      <w:proofErr w:type="gramStart"/>
      <w:r>
        <w:rPr>
          <w:spacing w:val="-10"/>
          <w:sz w:val="24"/>
        </w:rPr>
        <w:t>44</w:t>
      </w:r>
      <w:r w:rsidRPr="00F53A31">
        <w:rPr>
          <w:spacing w:val="-10"/>
          <w:sz w:val="24"/>
          <w:vertAlign w:val="superscript"/>
        </w:rPr>
        <w:t>th</w:t>
      </w:r>
      <w:proofErr w:type="gramEnd"/>
      <w:r>
        <w:rPr>
          <w:spacing w:val="-10"/>
          <w:sz w:val="24"/>
        </w:rPr>
        <w:t xml:space="preserve"> ISCoS Annual Scientific Meeting, </w:t>
      </w:r>
      <w:smartTag w:uri="urn:schemas-microsoft-com:office:smarttags" w:element="place">
        <w:smartTag w:uri="urn:schemas-microsoft-com:office:smarttags" w:element="City">
          <w:r>
            <w:rPr>
              <w:spacing w:val="-10"/>
              <w:sz w:val="24"/>
            </w:rPr>
            <w:t>Munich</w:t>
          </w:r>
        </w:smartTag>
        <w:r>
          <w:rPr>
            <w:spacing w:val="-10"/>
            <w:sz w:val="24"/>
          </w:rPr>
          <w:t xml:space="preserve">, </w:t>
        </w:r>
        <w:smartTag w:uri="urn:schemas-microsoft-com:office:smarttags" w:element="country-region">
          <w:r>
            <w:rPr>
              <w:spacing w:val="-10"/>
              <w:sz w:val="24"/>
            </w:rPr>
            <w:t>Germany</w:t>
          </w:r>
        </w:smartTag>
      </w:smartTag>
      <w:r>
        <w:rPr>
          <w:spacing w:val="-10"/>
          <w:sz w:val="24"/>
        </w:rPr>
        <w:t>, 2005.</w:t>
      </w:r>
    </w:p>
    <w:p w:rsidR="00CA7986" w:rsidRDefault="00CA7986" w:rsidP="00C574EC">
      <w:pPr>
        <w:tabs>
          <w:tab w:val="right" w:pos="1134"/>
        </w:tabs>
        <w:ind w:left="142" w:right="-1050"/>
        <w:rPr>
          <w:spacing w:val="-10"/>
          <w:sz w:val="24"/>
        </w:rPr>
      </w:pPr>
    </w:p>
    <w:p w:rsidR="00CA7986" w:rsidRDefault="00CA7986" w:rsidP="00C574EC">
      <w:pPr>
        <w:tabs>
          <w:tab w:val="right" w:pos="567"/>
          <w:tab w:val="right" w:pos="1134"/>
        </w:tabs>
        <w:ind w:left="142" w:right="-1050"/>
        <w:rPr>
          <w:spacing w:val="-10"/>
          <w:sz w:val="24"/>
        </w:rPr>
      </w:pPr>
      <w:r>
        <w:rPr>
          <w:spacing w:val="-10"/>
          <w:sz w:val="24"/>
        </w:rPr>
        <w:t xml:space="preserve">54.  </w:t>
      </w:r>
      <w:r w:rsidRPr="00305999">
        <w:rPr>
          <w:spacing w:val="-10"/>
          <w:sz w:val="24"/>
          <w:u w:val="single"/>
        </w:rPr>
        <w:t xml:space="preserve">Catz </w:t>
      </w:r>
      <w:r>
        <w:rPr>
          <w:spacing w:val="-10"/>
          <w:sz w:val="24"/>
          <w:u w:val="single"/>
        </w:rPr>
        <w:t>A</w:t>
      </w:r>
      <w:r>
        <w:rPr>
          <w:spacing w:val="-10"/>
          <w:sz w:val="24"/>
        </w:rPr>
        <w:t xml:space="preserve">, Bluvshtein V, Pinhas I, Akselrod S, Gelernter I, Nissel T, Vered  Y, Bornstein N, Korczyn AD. </w:t>
      </w:r>
    </w:p>
    <w:p w:rsidR="00CA7986" w:rsidRDefault="00CA7986" w:rsidP="00C574EC">
      <w:pPr>
        <w:tabs>
          <w:tab w:val="right" w:pos="1134"/>
        </w:tabs>
        <w:ind w:left="142" w:right="-1050"/>
        <w:rPr>
          <w:spacing w:val="-10"/>
          <w:sz w:val="24"/>
        </w:rPr>
      </w:pPr>
      <w:r w:rsidRPr="00305999">
        <w:rPr>
          <w:spacing w:val="-10"/>
          <w:sz w:val="24"/>
        </w:rPr>
        <w:t xml:space="preserve">       </w:t>
      </w:r>
      <w:r>
        <w:rPr>
          <w:spacing w:val="-10"/>
          <w:sz w:val="24"/>
        </w:rPr>
        <w:t>The role of the thoracic spinal cord in hemodynamic regulation: a proposed model.</w:t>
      </w:r>
      <w:r w:rsidRPr="00305999">
        <w:rPr>
          <w:spacing w:val="-10"/>
          <w:sz w:val="24"/>
        </w:rPr>
        <w:t xml:space="preserve"> </w:t>
      </w:r>
      <w:proofErr w:type="gramStart"/>
      <w:r>
        <w:rPr>
          <w:spacing w:val="-10"/>
          <w:sz w:val="24"/>
        </w:rPr>
        <w:t>44</w:t>
      </w:r>
      <w:r w:rsidRPr="00F53A31">
        <w:rPr>
          <w:spacing w:val="-10"/>
          <w:sz w:val="24"/>
          <w:vertAlign w:val="superscript"/>
        </w:rPr>
        <w:t>th</w:t>
      </w:r>
      <w:proofErr w:type="gramEnd"/>
      <w:r>
        <w:rPr>
          <w:spacing w:val="-10"/>
          <w:sz w:val="24"/>
        </w:rPr>
        <w:t xml:space="preserve"> ISCoS Annual </w:t>
      </w:r>
    </w:p>
    <w:p w:rsidR="00CA7986" w:rsidRDefault="00CA7986" w:rsidP="00C574EC">
      <w:pPr>
        <w:tabs>
          <w:tab w:val="right" w:pos="1134"/>
        </w:tabs>
        <w:ind w:left="142" w:right="-1050"/>
        <w:rPr>
          <w:spacing w:val="-10"/>
          <w:sz w:val="24"/>
        </w:rPr>
      </w:pPr>
      <w:r>
        <w:rPr>
          <w:spacing w:val="-10"/>
          <w:sz w:val="24"/>
        </w:rPr>
        <w:t xml:space="preserve">        Scientific Meeting, </w:t>
      </w:r>
      <w:smartTag w:uri="urn:schemas-microsoft-com:office:smarttags" w:element="place">
        <w:smartTag w:uri="urn:schemas-microsoft-com:office:smarttags" w:element="City">
          <w:r>
            <w:rPr>
              <w:spacing w:val="-10"/>
              <w:sz w:val="24"/>
            </w:rPr>
            <w:t>Munich</w:t>
          </w:r>
        </w:smartTag>
        <w:r>
          <w:rPr>
            <w:spacing w:val="-10"/>
            <w:sz w:val="24"/>
          </w:rPr>
          <w:t xml:space="preserve">, </w:t>
        </w:r>
        <w:smartTag w:uri="urn:schemas-microsoft-com:office:smarttags" w:element="country-region">
          <w:r>
            <w:rPr>
              <w:spacing w:val="-10"/>
              <w:sz w:val="24"/>
            </w:rPr>
            <w:t>Germany</w:t>
          </w:r>
        </w:smartTag>
      </w:smartTag>
      <w:r>
        <w:rPr>
          <w:spacing w:val="-10"/>
          <w:sz w:val="24"/>
        </w:rPr>
        <w:t>, 2005.</w:t>
      </w:r>
    </w:p>
    <w:p w:rsidR="00CA7986" w:rsidRDefault="00CA7986" w:rsidP="00C574EC">
      <w:pPr>
        <w:tabs>
          <w:tab w:val="right" w:pos="1134"/>
        </w:tabs>
        <w:ind w:left="142" w:right="-1050"/>
        <w:rPr>
          <w:spacing w:val="-10"/>
          <w:sz w:val="24"/>
        </w:rPr>
      </w:pPr>
    </w:p>
    <w:p w:rsidR="00CA7986" w:rsidRDefault="00CA7986" w:rsidP="00C574EC">
      <w:pPr>
        <w:tabs>
          <w:tab w:val="right" w:pos="1134"/>
        </w:tabs>
        <w:ind w:left="142" w:right="-1050"/>
        <w:rPr>
          <w:spacing w:val="-10"/>
          <w:sz w:val="24"/>
          <w:u w:val="single"/>
        </w:rPr>
      </w:pPr>
      <w:r>
        <w:rPr>
          <w:spacing w:val="-10"/>
          <w:sz w:val="24"/>
        </w:rPr>
        <w:t>55. Bluvshtein V, Pinhas I, Akselrod S,</w:t>
      </w:r>
      <w:r w:rsidRPr="00AA38DB">
        <w:rPr>
          <w:spacing w:val="-10"/>
          <w:sz w:val="24"/>
        </w:rPr>
        <w:t xml:space="preserve"> </w:t>
      </w:r>
      <w:r>
        <w:rPr>
          <w:spacing w:val="-10"/>
          <w:sz w:val="24"/>
        </w:rPr>
        <w:t xml:space="preserve">Bornstein N, Nissel T, Korczyn AD, </w:t>
      </w:r>
      <w:r w:rsidRPr="00AA38DB">
        <w:rPr>
          <w:spacing w:val="-10"/>
          <w:sz w:val="24"/>
          <w:u w:val="single"/>
        </w:rPr>
        <w:t xml:space="preserve"> </w:t>
      </w:r>
      <w:r w:rsidRPr="00305999">
        <w:rPr>
          <w:spacing w:val="-10"/>
          <w:sz w:val="24"/>
          <w:u w:val="single"/>
        </w:rPr>
        <w:t xml:space="preserve">Catz </w:t>
      </w:r>
      <w:r>
        <w:rPr>
          <w:spacing w:val="-10"/>
          <w:sz w:val="24"/>
          <w:u w:val="single"/>
        </w:rPr>
        <w:t>A.</w:t>
      </w:r>
    </w:p>
    <w:p w:rsidR="00CA7986" w:rsidRDefault="00CA7986" w:rsidP="00C574EC">
      <w:pPr>
        <w:tabs>
          <w:tab w:val="right" w:pos="1134"/>
        </w:tabs>
        <w:ind w:left="142" w:right="-1050"/>
        <w:rPr>
          <w:spacing w:val="-10"/>
          <w:sz w:val="24"/>
        </w:rPr>
      </w:pPr>
      <w:r w:rsidRPr="00AA38DB">
        <w:rPr>
          <w:spacing w:val="-10"/>
          <w:sz w:val="24"/>
        </w:rPr>
        <w:t xml:space="preserve">      </w:t>
      </w:r>
      <w:r w:rsidRPr="008B1FF1">
        <w:rPr>
          <w:spacing w:val="-10"/>
          <w:sz w:val="24"/>
        </w:rPr>
        <w:t>Impaired ventilation and cerebral blood flow velocity in patients with spinal cord lesions.</w:t>
      </w:r>
      <w:r w:rsidRPr="00AA38DB">
        <w:rPr>
          <w:spacing w:val="-10"/>
          <w:sz w:val="24"/>
        </w:rPr>
        <w:t xml:space="preserve"> </w:t>
      </w:r>
      <w:r>
        <w:rPr>
          <w:spacing w:val="-10"/>
          <w:sz w:val="24"/>
        </w:rPr>
        <w:t xml:space="preserve"> </w:t>
      </w:r>
      <w:proofErr w:type="gramStart"/>
      <w:r>
        <w:rPr>
          <w:spacing w:val="-10"/>
          <w:sz w:val="24"/>
        </w:rPr>
        <w:t>44</w:t>
      </w:r>
      <w:r w:rsidRPr="00F53A31">
        <w:rPr>
          <w:spacing w:val="-10"/>
          <w:sz w:val="24"/>
          <w:vertAlign w:val="superscript"/>
        </w:rPr>
        <w:t>th</w:t>
      </w:r>
      <w:proofErr w:type="gramEnd"/>
      <w:r>
        <w:rPr>
          <w:spacing w:val="-10"/>
          <w:sz w:val="24"/>
        </w:rPr>
        <w:t xml:space="preserve"> ISCoS </w:t>
      </w:r>
    </w:p>
    <w:p w:rsidR="00CA7986" w:rsidRDefault="00CA7986" w:rsidP="00C574EC">
      <w:pPr>
        <w:tabs>
          <w:tab w:val="right" w:pos="1134"/>
        </w:tabs>
        <w:ind w:left="142" w:right="-1050"/>
        <w:rPr>
          <w:spacing w:val="-10"/>
          <w:sz w:val="24"/>
        </w:rPr>
      </w:pPr>
      <w:r>
        <w:rPr>
          <w:spacing w:val="-10"/>
          <w:sz w:val="24"/>
        </w:rPr>
        <w:t xml:space="preserve">      Annual Scientific Meeting, </w:t>
      </w:r>
      <w:smartTag w:uri="urn:schemas-microsoft-com:office:smarttags" w:element="place">
        <w:smartTag w:uri="urn:schemas-microsoft-com:office:smarttags" w:element="City">
          <w:r>
            <w:rPr>
              <w:spacing w:val="-10"/>
              <w:sz w:val="24"/>
            </w:rPr>
            <w:t>Munich</w:t>
          </w:r>
        </w:smartTag>
        <w:r>
          <w:rPr>
            <w:spacing w:val="-10"/>
            <w:sz w:val="24"/>
          </w:rPr>
          <w:t xml:space="preserve">, </w:t>
        </w:r>
        <w:smartTag w:uri="urn:schemas-microsoft-com:office:smarttags" w:element="country-region">
          <w:r>
            <w:rPr>
              <w:spacing w:val="-10"/>
              <w:sz w:val="24"/>
            </w:rPr>
            <w:t>Germany</w:t>
          </w:r>
        </w:smartTag>
      </w:smartTag>
      <w:r>
        <w:rPr>
          <w:spacing w:val="-10"/>
          <w:sz w:val="24"/>
        </w:rPr>
        <w:t>, 2005.</w:t>
      </w:r>
    </w:p>
    <w:p w:rsidR="00CA7986" w:rsidRDefault="00CA7986" w:rsidP="00C574EC">
      <w:pPr>
        <w:tabs>
          <w:tab w:val="right" w:pos="1134"/>
        </w:tabs>
        <w:ind w:left="142" w:right="-1050"/>
        <w:rPr>
          <w:spacing w:val="-10"/>
          <w:sz w:val="24"/>
        </w:rPr>
      </w:pPr>
    </w:p>
    <w:p w:rsidR="00CA7986" w:rsidRDefault="00CA7986" w:rsidP="00C574EC">
      <w:pPr>
        <w:tabs>
          <w:tab w:val="right" w:pos="1134"/>
        </w:tabs>
        <w:ind w:left="142" w:right="-1759"/>
        <w:rPr>
          <w:spacing w:val="-10"/>
          <w:sz w:val="24"/>
        </w:rPr>
      </w:pPr>
      <w:r>
        <w:rPr>
          <w:spacing w:val="-10"/>
          <w:sz w:val="24"/>
        </w:rPr>
        <w:t>56. Izkovich M</w:t>
      </w:r>
      <w:r w:rsidRPr="00FA0FDE">
        <w:rPr>
          <w:spacing w:val="-10"/>
          <w:sz w:val="24"/>
        </w:rPr>
        <w:t xml:space="preserve">, </w:t>
      </w:r>
      <w:r w:rsidRPr="00FA0FDE">
        <w:rPr>
          <w:spacing w:val="-10"/>
          <w:sz w:val="24"/>
          <w:u w:val="single"/>
        </w:rPr>
        <w:t>Catz A</w:t>
      </w:r>
      <w:r w:rsidRPr="00FA0FDE">
        <w:rPr>
          <w:spacing w:val="-10"/>
          <w:sz w:val="24"/>
        </w:rPr>
        <w:t xml:space="preserve">, Biering-Sorensen F. </w:t>
      </w:r>
    </w:p>
    <w:p w:rsidR="00CA7986" w:rsidRDefault="00CA7986" w:rsidP="00C574EC">
      <w:pPr>
        <w:tabs>
          <w:tab w:val="right" w:pos="1134"/>
        </w:tabs>
        <w:ind w:left="142" w:right="-1759"/>
        <w:rPr>
          <w:spacing w:val="-10"/>
          <w:sz w:val="24"/>
        </w:rPr>
      </w:pPr>
      <w:r>
        <w:rPr>
          <w:spacing w:val="-10"/>
          <w:sz w:val="24"/>
        </w:rPr>
        <w:t xml:space="preserve">       </w:t>
      </w:r>
      <w:r w:rsidRPr="00FA0FDE">
        <w:rPr>
          <w:spacing w:val="-10"/>
          <w:sz w:val="24"/>
        </w:rPr>
        <w:t xml:space="preserve">SCIM III reliability and validity: a multi-center intrnational study. </w:t>
      </w:r>
      <w:proofErr w:type="gramStart"/>
      <w:r>
        <w:rPr>
          <w:spacing w:val="-10"/>
          <w:sz w:val="24"/>
        </w:rPr>
        <w:t>44</w:t>
      </w:r>
      <w:r w:rsidRPr="00F53A31">
        <w:rPr>
          <w:spacing w:val="-10"/>
          <w:sz w:val="24"/>
          <w:vertAlign w:val="superscript"/>
        </w:rPr>
        <w:t>th</w:t>
      </w:r>
      <w:proofErr w:type="gramEnd"/>
      <w:r>
        <w:rPr>
          <w:spacing w:val="-10"/>
          <w:sz w:val="24"/>
        </w:rPr>
        <w:t xml:space="preserve"> ISCoS Annual Scientific Meeting, </w:t>
      </w:r>
    </w:p>
    <w:p w:rsidR="00CA7986" w:rsidRDefault="00CA7986" w:rsidP="00C574EC">
      <w:pPr>
        <w:tabs>
          <w:tab w:val="right" w:pos="1134"/>
        </w:tabs>
        <w:ind w:left="142" w:right="-1759"/>
        <w:rPr>
          <w:spacing w:val="-10"/>
          <w:sz w:val="24"/>
        </w:rPr>
      </w:pPr>
      <w:r>
        <w:rPr>
          <w:spacing w:val="-10"/>
          <w:sz w:val="24"/>
        </w:rPr>
        <w:t xml:space="preserve">       Munich, Germany, 2005.</w:t>
      </w:r>
    </w:p>
    <w:p w:rsidR="00CA7986" w:rsidRDefault="00CA7986" w:rsidP="00C574EC">
      <w:pPr>
        <w:tabs>
          <w:tab w:val="right" w:pos="1134"/>
        </w:tabs>
        <w:ind w:left="142" w:right="-1759"/>
        <w:rPr>
          <w:spacing w:val="-10"/>
          <w:sz w:val="24"/>
        </w:rPr>
      </w:pPr>
    </w:p>
    <w:p w:rsidR="00CA7986" w:rsidRDefault="00CA7986" w:rsidP="00C574EC">
      <w:pPr>
        <w:tabs>
          <w:tab w:val="right" w:pos="1134"/>
        </w:tabs>
        <w:ind w:left="142" w:right="-1759"/>
        <w:rPr>
          <w:spacing w:val="-10"/>
          <w:sz w:val="24"/>
        </w:rPr>
      </w:pPr>
    </w:p>
    <w:p w:rsidR="00CA7986" w:rsidRDefault="00CA7986" w:rsidP="00C574EC">
      <w:pPr>
        <w:tabs>
          <w:tab w:val="right" w:pos="1134"/>
        </w:tabs>
        <w:ind w:left="142" w:right="-1759"/>
        <w:rPr>
          <w:spacing w:val="-10"/>
          <w:sz w:val="24"/>
        </w:rPr>
      </w:pPr>
      <w:r>
        <w:rPr>
          <w:spacing w:val="-10"/>
          <w:sz w:val="24"/>
        </w:rPr>
        <w:t xml:space="preserve">57. T. Polliack, Bluvshtein V, Philo O, Ronen J, Gelernter I, Luttwak Z, Hart J, </w:t>
      </w:r>
      <w:r w:rsidRPr="00FA0FDE">
        <w:rPr>
          <w:spacing w:val="-10"/>
          <w:sz w:val="24"/>
          <w:u w:val="single"/>
        </w:rPr>
        <w:t>Catz A</w:t>
      </w:r>
      <w:r>
        <w:rPr>
          <w:spacing w:val="-10"/>
          <w:sz w:val="24"/>
        </w:rPr>
        <w:t xml:space="preserve">. </w:t>
      </w:r>
    </w:p>
    <w:p w:rsidR="00CA7986" w:rsidRDefault="00CA7986" w:rsidP="00C574EC">
      <w:pPr>
        <w:tabs>
          <w:tab w:val="right" w:pos="1134"/>
        </w:tabs>
        <w:ind w:left="142" w:right="-1759"/>
        <w:rPr>
          <w:spacing w:val="-10"/>
          <w:sz w:val="24"/>
        </w:rPr>
      </w:pPr>
      <w:r>
        <w:rPr>
          <w:spacing w:val="-10"/>
          <w:sz w:val="24"/>
        </w:rPr>
        <w:t xml:space="preserve">      Time dependent vs volume dependent intermittent catheterization among patients with spinal cord lesions and </w:t>
      </w:r>
    </w:p>
    <w:p w:rsidR="00CA7986" w:rsidRDefault="00CA7986" w:rsidP="00C574EC">
      <w:pPr>
        <w:tabs>
          <w:tab w:val="right" w:pos="1134"/>
        </w:tabs>
        <w:ind w:left="142" w:right="-1759"/>
        <w:rPr>
          <w:spacing w:val="-10"/>
          <w:sz w:val="24"/>
        </w:rPr>
      </w:pPr>
      <w:r>
        <w:rPr>
          <w:spacing w:val="-10"/>
          <w:sz w:val="24"/>
        </w:rPr>
        <w:t xml:space="preserve">       </w:t>
      </w:r>
      <w:proofErr w:type="gramStart"/>
      <w:r>
        <w:rPr>
          <w:spacing w:val="-10"/>
          <w:sz w:val="24"/>
        </w:rPr>
        <w:t>neuropathic</w:t>
      </w:r>
      <w:proofErr w:type="gramEnd"/>
      <w:r>
        <w:rPr>
          <w:spacing w:val="-10"/>
          <w:sz w:val="24"/>
        </w:rPr>
        <w:t xml:space="preserve"> bladder – clinical and economic consequences (poster presentation).</w:t>
      </w:r>
      <w:r w:rsidRPr="00F7590C">
        <w:rPr>
          <w:spacing w:val="-10"/>
          <w:sz w:val="24"/>
        </w:rPr>
        <w:t xml:space="preserve"> </w:t>
      </w:r>
      <w:proofErr w:type="gramStart"/>
      <w:r>
        <w:rPr>
          <w:spacing w:val="-10"/>
          <w:sz w:val="24"/>
        </w:rPr>
        <w:t>44</w:t>
      </w:r>
      <w:r w:rsidRPr="00F53A31">
        <w:rPr>
          <w:spacing w:val="-10"/>
          <w:sz w:val="24"/>
          <w:vertAlign w:val="superscript"/>
        </w:rPr>
        <w:t>th</w:t>
      </w:r>
      <w:proofErr w:type="gramEnd"/>
      <w:r>
        <w:rPr>
          <w:spacing w:val="-10"/>
          <w:sz w:val="24"/>
        </w:rPr>
        <w:t xml:space="preserve"> ISCoS Annual Scientific </w:t>
      </w:r>
    </w:p>
    <w:p w:rsidR="00CA7986" w:rsidRDefault="00CA7986" w:rsidP="00C574EC">
      <w:pPr>
        <w:tabs>
          <w:tab w:val="right" w:pos="1134"/>
        </w:tabs>
        <w:ind w:left="142" w:right="-1759"/>
        <w:rPr>
          <w:spacing w:val="-10"/>
          <w:sz w:val="24"/>
        </w:rPr>
      </w:pPr>
      <w:r>
        <w:rPr>
          <w:spacing w:val="-10"/>
          <w:sz w:val="24"/>
        </w:rPr>
        <w:t xml:space="preserve">       Meeting, </w:t>
      </w:r>
      <w:smartTag w:uri="urn:schemas-microsoft-com:office:smarttags" w:element="place">
        <w:smartTag w:uri="urn:schemas-microsoft-com:office:smarttags" w:element="City">
          <w:r>
            <w:rPr>
              <w:spacing w:val="-10"/>
              <w:sz w:val="24"/>
            </w:rPr>
            <w:t>Munich</w:t>
          </w:r>
        </w:smartTag>
        <w:r>
          <w:rPr>
            <w:spacing w:val="-10"/>
            <w:sz w:val="24"/>
          </w:rPr>
          <w:t xml:space="preserve">, </w:t>
        </w:r>
        <w:smartTag w:uri="urn:schemas-microsoft-com:office:smarttags" w:element="country-region">
          <w:r>
            <w:rPr>
              <w:spacing w:val="-10"/>
              <w:sz w:val="24"/>
            </w:rPr>
            <w:t>Germany</w:t>
          </w:r>
        </w:smartTag>
      </w:smartTag>
      <w:r>
        <w:rPr>
          <w:spacing w:val="-10"/>
          <w:sz w:val="24"/>
        </w:rPr>
        <w:t>, 2005.</w:t>
      </w:r>
    </w:p>
    <w:p w:rsidR="00CA7986" w:rsidRDefault="00CA7986" w:rsidP="00C574EC">
      <w:pPr>
        <w:tabs>
          <w:tab w:val="right" w:pos="1134"/>
        </w:tabs>
        <w:ind w:left="142" w:right="-1759"/>
        <w:rPr>
          <w:spacing w:val="-10"/>
          <w:sz w:val="24"/>
        </w:rPr>
      </w:pPr>
    </w:p>
    <w:p w:rsidR="00CA7986" w:rsidRDefault="00CA7986" w:rsidP="00C574EC">
      <w:pPr>
        <w:tabs>
          <w:tab w:val="right" w:pos="1134"/>
        </w:tabs>
        <w:ind w:left="142" w:right="-1759"/>
        <w:rPr>
          <w:spacing w:val="-10"/>
          <w:sz w:val="24"/>
        </w:rPr>
      </w:pPr>
      <w:r>
        <w:rPr>
          <w:spacing w:val="-10"/>
          <w:sz w:val="24"/>
        </w:rPr>
        <w:t xml:space="preserve">58.  </w:t>
      </w:r>
      <w:r w:rsidRPr="00305999">
        <w:rPr>
          <w:spacing w:val="-10"/>
          <w:sz w:val="24"/>
          <w:u w:val="single"/>
        </w:rPr>
        <w:t xml:space="preserve">Catz </w:t>
      </w:r>
      <w:r>
        <w:rPr>
          <w:spacing w:val="-10"/>
          <w:sz w:val="24"/>
          <w:u w:val="single"/>
        </w:rPr>
        <w:t>A</w:t>
      </w:r>
      <w:r>
        <w:rPr>
          <w:spacing w:val="-10"/>
          <w:sz w:val="24"/>
        </w:rPr>
        <w:t xml:space="preserve">, Bluvshtein V, Pinhas I, Akselrod S, Gelernter I, Nissel T, Vered  Y, Bornstein N, Korczyn A. </w:t>
      </w:r>
    </w:p>
    <w:p w:rsidR="00CA7986" w:rsidRDefault="00CA7986" w:rsidP="00C574EC">
      <w:pPr>
        <w:tabs>
          <w:tab w:val="right" w:pos="284"/>
        </w:tabs>
        <w:ind w:left="426" w:right="-1759"/>
        <w:rPr>
          <w:sz w:val="24"/>
        </w:rPr>
      </w:pPr>
      <w:r w:rsidRPr="00305999">
        <w:rPr>
          <w:spacing w:val="-10"/>
          <w:sz w:val="24"/>
        </w:rPr>
        <w:t xml:space="preserve"> </w:t>
      </w:r>
      <w:r>
        <w:rPr>
          <w:spacing w:val="-10"/>
          <w:sz w:val="24"/>
        </w:rPr>
        <w:t xml:space="preserve"> A proposed model </w:t>
      </w:r>
      <w:proofErr w:type="gramStart"/>
      <w:r>
        <w:rPr>
          <w:spacing w:val="-10"/>
          <w:sz w:val="24"/>
        </w:rPr>
        <w:t>of  two</w:t>
      </w:r>
      <w:proofErr w:type="gramEnd"/>
      <w:r>
        <w:rPr>
          <w:spacing w:val="-10"/>
          <w:sz w:val="24"/>
        </w:rPr>
        <w:t xml:space="preserve"> thoracic spinal cord neural centers for hemodynamic regulation.</w:t>
      </w:r>
      <w:r w:rsidRPr="00305999">
        <w:rPr>
          <w:spacing w:val="-10"/>
          <w:sz w:val="24"/>
        </w:rPr>
        <w:t xml:space="preserve"> </w:t>
      </w:r>
      <w:r>
        <w:rPr>
          <w:sz w:val="24"/>
        </w:rPr>
        <w:t xml:space="preserve">The  </w:t>
      </w:r>
    </w:p>
    <w:p w:rsidR="00CA7986" w:rsidRDefault="00CA7986" w:rsidP="00C574EC">
      <w:pPr>
        <w:tabs>
          <w:tab w:val="right" w:pos="284"/>
        </w:tabs>
        <w:ind w:left="426" w:right="-1759"/>
        <w:rPr>
          <w:sz w:val="24"/>
        </w:rPr>
      </w:pPr>
      <w:r>
        <w:rPr>
          <w:sz w:val="24"/>
        </w:rPr>
        <w:t xml:space="preserve">  </w:t>
      </w:r>
      <w:proofErr w:type="gramStart"/>
      <w:r>
        <w:rPr>
          <w:sz w:val="24"/>
        </w:rPr>
        <w:t>56</w:t>
      </w:r>
      <w:r>
        <w:rPr>
          <w:sz w:val="24"/>
          <w:vertAlign w:val="superscript"/>
        </w:rPr>
        <w:t>th</w:t>
      </w:r>
      <w:r>
        <w:rPr>
          <w:sz w:val="24"/>
        </w:rPr>
        <w:t xml:space="preserve">  annual</w:t>
      </w:r>
      <w:proofErr w:type="gramEnd"/>
      <w:r>
        <w:rPr>
          <w:sz w:val="24"/>
        </w:rPr>
        <w:t xml:space="preserve"> conference of the Israeli  association of Physical and rehabilitation </w:t>
      </w:r>
      <w:r w:rsidRPr="00ED15B5">
        <w:rPr>
          <w:sz w:val="24"/>
        </w:rPr>
        <w:t xml:space="preserve">Medicine, </w:t>
      </w:r>
      <w:r>
        <w:rPr>
          <w:sz w:val="24"/>
        </w:rPr>
        <w:t xml:space="preserve">      </w:t>
      </w:r>
    </w:p>
    <w:p w:rsidR="00CA7986" w:rsidRDefault="00CA7986" w:rsidP="00C574EC">
      <w:pPr>
        <w:tabs>
          <w:tab w:val="right" w:pos="284"/>
        </w:tabs>
        <w:ind w:right="-1759"/>
        <w:rPr>
          <w:spacing w:val="-10"/>
          <w:sz w:val="24"/>
        </w:rPr>
      </w:pPr>
      <w:r>
        <w:rPr>
          <w:sz w:val="24"/>
        </w:rPr>
        <w:t xml:space="preserve">         </w:t>
      </w:r>
      <w:smartTag w:uri="urn:schemas-microsoft-com:office:smarttags" w:element="place">
        <w:smartTag w:uri="urn:schemas-microsoft-com:office:smarttags" w:element="City">
          <w:r w:rsidRPr="00ED15B5">
            <w:rPr>
              <w:sz w:val="24"/>
            </w:rPr>
            <w:t>Tel-Aviv</w:t>
          </w:r>
        </w:smartTag>
        <w:r w:rsidRPr="00ED15B5">
          <w:rPr>
            <w:sz w:val="24"/>
          </w:rPr>
          <w:t xml:space="preserve">, </w:t>
        </w:r>
        <w:smartTag w:uri="urn:schemas-microsoft-com:office:smarttags" w:element="country-region">
          <w:r w:rsidRPr="00ED15B5">
            <w:rPr>
              <w:sz w:val="24"/>
            </w:rPr>
            <w:t>Israel</w:t>
          </w:r>
        </w:smartTag>
      </w:smartTag>
      <w:r w:rsidRPr="00ED15B5">
        <w:rPr>
          <w:sz w:val="24"/>
        </w:rPr>
        <w:t>,</w:t>
      </w:r>
      <w:r w:rsidRPr="00ED15B5">
        <w:rPr>
          <w:spacing w:val="-10"/>
          <w:sz w:val="24"/>
        </w:rPr>
        <w:t xml:space="preserve"> 2005.</w:t>
      </w:r>
    </w:p>
    <w:p w:rsidR="00CA7986" w:rsidRDefault="00CA7986" w:rsidP="00C574EC">
      <w:pPr>
        <w:tabs>
          <w:tab w:val="right" w:pos="1134"/>
        </w:tabs>
        <w:ind w:left="142" w:right="-1759"/>
        <w:rPr>
          <w:spacing w:val="-10"/>
          <w:sz w:val="24"/>
        </w:rPr>
      </w:pPr>
    </w:p>
    <w:p w:rsidR="00CA7986" w:rsidRDefault="00CA7986" w:rsidP="00C574EC">
      <w:pPr>
        <w:tabs>
          <w:tab w:val="right" w:pos="1134"/>
        </w:tabs>
        <w:ind w:left="142" w:right="-1759"/>
        <w:rPr>
          <w:spacing w:val="-10"/>
          <w:sz w:val="24"/>
        </w:rPr>
      </w:pPr>
      <w:r>
        <w:rPr>
          <w:spacing w:val="-10"/>
          <w:sz w:val="24"/>
        </w:rPr>
        <w:t xml:space="preserve">59.  Ronen J, Bluvshtein V, </w:t>
      </w:r>
      <w:r w:rsidRPr="009D7B25">
        <w:rPr>
          <w:spacing w:val="-10"/>
          <w:sz w:val="24"/>
          <w:u w:val="single"/>
        </w:rPr>
        <w:t>Catz A</w:t>
      </w:r>
      <w:r>
        <w:rPr>
          <w:spacing w:val="-10"/>
          <w:sz w:val="24"/>
        </w:rPr>
        <w:t xml:space="preserve">.  </w:t>
      </w:r>
    </w:p>
    <w:p w:rsidR="00CA7986" w:rsidRDefault="00CA7986" w:rsidP="00C574EC">
      <w:pPr>
        <w:tabs>
          <w:tab w:val="right" w:pos="1134"/>
        </w:tabs>
        <w:ind w:left="567" w:right="-1759"/>
        <w:rPr>
          <w:spacing w:val="-10"/>
          <w:sz w:val="24"/>
        </w:rPr>
      </w:pPr>
      <w:r>
        <w:rPr>
          <w:spacing w:val="-10"/>
          <w:sz w:val="24"/>
        </w:rPr>
        <w:t xml:space="preserve">Outcomes in patients admitted for rehabilitation with spinal neurological lesions following intervertebral disc herniation.  </w:t>
      </w:r>
      <w:r>
        <w:rPr>
          <w:sz w:val="24"/>
        </w:rPr>
        <w:t>The 56</w:t>
      </w:r>
      <w:r>
        <w:rPr>
          <w:sz w:val="24"/>
          <w:vertAlign w:val="superscript"/>
        </w:rPr>
        <w:t>th</w:t>
      </w:r>
      <w:r>
        <w:rPr>
          <w:sz w:val="24"/>
        </w:rPr>
        <w:t xml:space="preserve"> annual conference of the </w:t>
      </w:r>
      <w:proofErr w:type="gramStart"/>
      <w:r>
        <w:rPr>
          <w:sz w:val="24"/>
        </w:rPr>
        <w:t>Israeli  association</w:t>
      </w:r>
      <w:proofErr w:type="gramEnd"/>
      <w:r>
        <w:rPr>
          <w:sz w:val="24"/>
        </w:rPr>
        <w:t xml:space="preserve"> of Physical and rehabilitation </w:t>
      </w:r>
      <w:r w:rsidRPr="00ED15B5">
        <w:rPr>
          <w:sz w:val="24"/>
        </w:rPr>
        <w:t>Medicine,</w:t>
      </w:r>
      <w:r>
        <w:rPr>
          <w:sz w:val="24"/>
        </w:rPr>
        <w:t xml:space="preserve"> </w:t>
      </w:r>
      <w:smartTag w:uri="urn:schemas-microsoft-com:office:smarttags" w:element="place">
        <w:smartTag w:uri="urn:schemas-microsoft-com:office:smarttags" w:element="City">
          <w:r w:rsidRPr="00ED15B5">
            <w:rPr>
              <w:sz w:val="24"/>
            </w:rPr>
            <w:t>Tel-Aviv</w:t>
          </w:r>
        </w:smartTag>
        <w:r w:rsidRPr="00ED15B5">
          <w:rPr>
            <w:sz w:val="24"/>
          </w:rPr>
          <w:t xml:space="preserve">, </w:t>
        </w:r>
        <w:smartTag w:uri="urn:schemas-microsoft-com:office:smarttags" w:element="country-region">
          <w:r w:rsidRPr="00ED15B5">
            <w:rPr>
              <w:sz w:val="24"/>
            </w:rPr>
            <w:t>Israel</w:t>
          </w:r>
        </w:smartTag>
      </w:smartTag>
      <w:r w:rsidRPr="00ED15B5">
        <w:rPr>
          <w:sz w:val="24"/>
        </w:rPr>
        <w:t>,</w:t>
      </w:r>
      <w:r w:rsidRPr="00ED15B5">
        <w:rPr>
          <w:spacing w:val="-10"/>
          <w:sz w:val="24"/>
        </w:rPr>
        <w:t xml:space="preserve"> 2005.</w:t>
      </w:r>
    </w:p>
    <w:p w:rsidR="00C574EC" w:rsidRDefault="00C574EC" w:rsidP="00C574EC">
      <w:pPr>
        <w:tabs>
          <w:tab w:val="right" w:pos="1134"/>
        </w:tabs>
        <w:ind w:left="567" w:right="-1759"/>
        <w:rPr>
          <w:spacing w:val="-10"/>
          <w:sz w:val="24"/>
        </w:rPr>
      </w:pPr>
    </w:p>
    <w:p w:rsidR="00CA7986" w:rsidRDefault="00CA7986" w:rsidP="00C574EC">
      <w:pPr>
        <w:tabs>
          <w:tab w:val="right" w:pos="426"/>
        </w:tabs>
        <w:ind w:left="142" w:right="-1759"/>
        <w:rPr>
          <w:rFonts w:cs="Times New Roman"/>
          <w:sz w:val="24"/>
          <w:lang w:eastAsia="en-US"/>
        </w:rPr>
      </w:pPr>
      <w:r>
        <w:rPr>
          <w:sz w:val="24"/>
        </w:rPr>
        <w:t xml:space="preserve">60. </w:t>
      </w:r>
      <w:r>
        <w:rPr>
          <w:rFonts w:cs="Times New Roman"/>
          <w:sz w:val="24"/>
          <w:lang w:eastAsia="en-US"/>
        </w:rPr>
        <w:t xml:space="preserve">Barkol H, Avnery S, Spranchic M, Florentin A, Handlezaltz S, Fadida Y Shafrir I, </w:t>
      </w:r>
      <w:r>
        <w:rPr>
          <w:rFonts w:cs="Times New Roman"/>
          <w:sz w:val="24"/>
          <w:u w:val="single"/>
          <w:lang w:eastAsia="en-US"/>
        </w:rPr>
        <w:t>Catz</w:t>
      </w:r>
      <w:r>
        <w:rPr>
          <w:rFonts w:cs="Times New Roman"/>
          <w:sz w:val="24"/>
          <w:u w:val="single"/>
          <w:rtl/>
          <w:lang w:eastAsia="en-US"/>
        </w:rPr>
        <w:t xml:space="preserve"> </w:t>
      </w:r>
      <w:r>
        <w:rPr>
          <w:rFonts w:cs="Times New Roman"/>
          <w:sz w:val="24"/>
          <w:u w:val="single"/>
          <w:lang w:eastAsia="en-US"/>
        </w:rPr>
        <w:t>A</w:t>
      </w:r>
      <w:r>
        <w:rPr>
          <w:rFonts w:cs="Times New Roman"/>
          <w:sz w:val="24"/>
          <w:lang w:eastAsia="en-US"/>
        </w:rPr>
        <w:t xml:space="preserve">. </w:t>
      </w:r>
    </w:p>
    <w:p w:rsidR="00CA7986" w:rsidRDefault="00CA7986" w:rsidP="00C574EC">
      <w:pPr>
        <w:tabs>
          <w:tab w:val="right" w:pos="426"/>
        </w:tabs>
        <w:ind w:left="142" w:right="-1759"/>
        <w:rPr>
          <w:rFonts w:cs="Times New Roman"/>
          <w:sz w:val="24"/>
          <w:lang w:eastAsia="en-US"/>
        </w:rPr>
      </w:pPr>
      <w:r>
        <w:rPr>
          <w:rFonts w:cs="Times New Roman"/>
          <w:sz w:val="24"/>
          <w:lang w:eastAsia="en-US"/>
        </w:rPr>
        <w:t xml:space="preserve">      Utilization of orthoses in patients with spinal cord lesions, a year or more after discharge</w:t>
      </w:r>
    </w:p>
    <w:p w:rsidR="00CA7986" w:rsidRPr="000B3C8B" w:rsidRDefault="00CA7986" w:rsidP="00C574EC">
      <w:pPr>
        <w:tabs>
          <w:tab w:val="right" w:pos="426"/>
        </w:tabs>
        <w:ind w:left="142" w:right="-1759"/>
        <w:rPr>
          <w:rFonts w:cs="Times New Roman"/>
          <w:sz w:val="24"/>
          <w:lang w:eastAsia="en-US"/>
        </w:rPr>
      </w:pPr>
      <w:r>
        <w:rPr>
          <w:rFonts w:cs="Times New Roman"/>
          <w:sz w:val="24"/>
          <w:lang w:eastAsia="en-US"/>
        </w:rPr>
        <w:t xml:space="preserve">      </w:t>
      </w:r>
      <w:proofErr w:type="gramStart"/>
      <w:r>
        <w:rPr>
          <w:rFonts w:cs="Times New Roman"/>
          <w:sz w:val="24"/>
          <w:lang w:eastAsia="en-US"/>
        </w:rPr>
        <w:t>from</w:t>
      </w:r>
      <w:proofErr w:type="gramEnd"/>
      <w:r>
        <w:rPr>
          <w:rFonts w:cs="Times New Roman"/>
          <w:sz w:val="24"/>
          <w:lang w:eastAsia="en-US"/>
        </w:rPr>
        <w:t xml:space="preserve"> rehabilitation.</w:t>
      </w:r>
      <w:r>
        <w:rPr>
          <w:sz w:val="24"/>
        </w:rPr>
        <w:t xml:space="preserve"> The 56</w:t>
      </w:r>
      <w:r>
        <w:rPr>
          <w:sz w:val="24"/>
          <w:vertAlign w:val="superscript"/>
        </w:rPr>
        <w:t>th</w:t>
      </w:r>
      <w:r>
        <w:rPr>
          <w:sz w:val="24"/>
        </w:rPr>
        <w:t xml:space="preserve"> annual conference of the Israeli association of  </w:t>
      </w:r>
    </w:p>
    <w:p w:rsidR="00CA7986" w:rsidRDefault="00CA7986" w:rsidP="00C574EC">
      <w:pPr>
        <w:tabs>
          <w:tab w:val="right" w:pos="426"/>
        </w:tabs>
        <w:ind w:left="142" w:right="-1759"/>
        <w:rPr>
          <w:sz w:val="24"/>
        </w:rPr>
      </w:pPr>
      <w:r>
        <w:rPr>
          <w:sz w:val="24"/>
        </w:rPr>
        <w:t xml:space="preserve">      Physical and rehabilitation Medicine, </w:t>
      </w:r>
      <w:smartTag w:uri="urn:schemas-microsoft-com:office:smarttags" w:element="place">
        <w:smartTag w:uri="urn:schemas-microsoft-com:office:smarttags" w:element="City">
          <w:r>
            <w:rPr>
              <w:sz w:val="24"/>
            </w:rPr>
            <w:t>Tel-Aviv</w:t>
          </w:r>
        </w:smartTag>
        <w:r>
          <w:rPr>
            <w:sz w:val="24"/>
          </w:rPr>
          <w:t xml:space="preserve">, </w:t>
        </w:r>
        <w:smartTag w:uri="urn:schemas-microsoft-com:office:smarttags" w:element="country-region">
          <w:r>
            <w:rPr>
              <w:sz w:val="24"/>
            </w:rPr>
            <w:t>Israel</w:t>
          </w:r>
        </w:smartTag>
      </w:smartTag>
      <w:r>
        <w:rPr>
          <w:sz w:val="24"/>
        </w:rPr>
        <w:t>, 2005.</w:t>
      </w:r>
    </w:p>
    <w:p w:rsidR="00C574EC" w:rsidRDefault="00C574EC" w:rsidP="00C574EC">
      <w:pPr>
        <w:tabs>
          <w:tab w:val="right" w:pos="426"/>
        </w:tabs>
        <w:ind w:left="142" w:right="-1759"/>
        <w:rPr>
          <w:sz w:val="24"/>
        </w:rPr>
      </w:pPr>
    </w:p>
    <w:p w:rsidR="00C574EC" w:rsidRDefault="00C574EC" w:rsidP="00C574EC">
      <w:pPr>
        <w:tabs>
          <w:tab w:val="right" w:pos="426"/>
        </w:tabs>
        <w:ind w:left="142" w:right="-1759"/>
        <w:rPr>
          <w:sz w:val="24"/>
        </w:rPr>
      </w:pPr>
    </w:p>
    <w:p w:rsidR="00CA7986" w:rsidRDefault="00CA7986" w:rsidP="00C574EC">
      <w:pPr>
        <w:tabs>
          <w:tab w:val="right" w:pos="426"/>
        </w:tabs>
        <w:ind w:left="142" w:right="-1759"/>
        <w:rPr>
          <w:sz w:val="24"/>
        </w:rPr>
      </w:pPr>
    </w:p>
    <w:p w:rsidR="00CA7986" w:rsidRDefault="00CA7986" w:rsidP="00C574EC">
      <w:pPr>
        <w:tabs>
          <w:tab w:val="right" w:pos="426"/>
          <w:tab w:val="right" w:pos="1134"/>
        </w:tabs>
        <w:ind w:left="142" w:right="-1759"/>
        <w:rPr>
          <w:spacing w:val="-10"/>
          <w:sz w:val="24"/>
        </w:rPr>
      </w:pPr>
      <w:r>
        <w:rPr>
          <w:spacing w:val="-10"/>
          <w:sz w:val="24"/>
        </w:rPr>
        <w:lastRenderedPageBreak/>
        <w:t>61.  Izkovich M</w:t>
      </w:r>
      <w:r w:rsidRPr="00FA0FDE">
        <w:rPr>
          <w:spacing w:val="-10"/>
          <w:sz w:val="24"/>
        </w:rPr>
        <w:t xml:space="preserve">, </w:t>
      </w:r>
      <w:r w:rsidRPr="00FA0FDE">
        <w:rPr>
          <w:spacing w:val="-10"/>
          <w:sz w:val="24"/>
          <w:u w:val="single"/>
        </w:rPr>
        <w:t>Catz A</w:t>
      </w:r>
      <w:r w:rsidRPr="00FA0FDE">
        <w:rPr>
          <w:spacing w:val="-10"/>
          <w:sz w:val="24"/>
        </w:rPr>
        <w:t>, Biering-Sorensen F</w:t>
      </w:r>
      <w:r>
        <w:rPr>
          <w:spacing w:val="-10"/>
          <w:sz w:val="24"/>
        </w:rPr>
        <w:t>, Tesio L</w:t>
      </w:r>
      <w:r w:rsidRPr="00FA0FDE">
        <w:rPr>
          <w:spacing w:val="-10"/>
          <w:sz w:val="24"/>
        </w:rPr>
        <w:t xml:space="preserve">. </w:t>
      </w:r>
    </w:p>
    <w:p w:rsidR="00CA7986" w:rsidRPr="003733C1" w:rsidRDefault="00CA7986" w:rsidP="00C574EC">
      <w:pPr>
        <w:tabs>
          <w:tab w:val="right" w:pos="426"/>
        </w:tabs>
        <w:ind w:left="142" w:right="-1759"/>
        <w:rPr>
          <w:sz w:val="24"/>
        </w:rPr>
      </w:pPr>
      <w:r>
        <w:rPr>
          <w:spacing w:val="-10"/>
          <w:sz w:val="24"/>
        </w:rPr>
        <w:t xml:space="preserve">       </w:t>
      </w:r>
      <w:r w:rsidRPr="003733C1">
        <w:rPr>
          <w:spacing w:val="-10"/>
          <w:sz w:val="24"/>
        </w:rPr>
        <w:t xml:space="preserve">A multi-center intrnational study of SCIM third version. </w:t>
      </w:r>
      <w:r w:rsidRPr="003733C1">
        <w:rPr>
          <w:sz w:val="24"/>
        </w:rPr>
        <w:t>The 56</w:t>
      </w:r>
      <w:r w:rsidRPr="003733C1">
        <w:rPr>
          <w:sz w:val="24"/>
          <w:vertAlign w:val="superscript"/>
        </w:rPr>
        <w:t>th</w:t>
      </w:r>
      <w:r w:rsidRPr="003733C1">
        <w:rPr>
          <w:sz w:val="24"/>
        </w:rPr>
        <w:t xml:space="preserve"> annual conference of the   </w:t>
      </w:r>
    </w:p>
    <w:p w:rsidR="00CA7986" w:rsidRPr="003733C1" w:rsidRDefault="00CA7986" w:rsidP="00C574EC">
      <w:pPr>
        <w:tabs>
          <w:tab w:val="right" w:pos="426"/>
        </w:tabs>
        <w:ind w:left="142" w:right="-1759"/>
        <w:rPr>
          <w:sz w:val="24"/>
        </w:rPr>
      </w:pPr>
      <w:r w:rsidRPr="003733C1">
        <w:rPr>
          <w:sz w:val="24"/>
        </w:rPr>
        <w:t xml:space="preserve">      Israeli association of Physical and rehabilitation Medicine, </w:t>
      </w:r>
      <w:smartTag w:uri="urn:schemas-microsoft-com:office:smarttags" w:element="place">
        <w:smartTag w:uri="urn:schemas-microsoft-com:office:smarttags" w:element="City">
          <w:r w:rsidRPr="003733C1">
            <w:rPr>
              <w:sz w:val="24"/>
            </w:rPr>
            <w:t>Tel-Aviv</w:t>
          </w:r>
        </w:smartTag>
        <w:r w:rsidRPr="003733C1">
          <w:rPr>
            <w:sz w:val="24"/>
          </w:rPr>
          <w:t xml:space="preserve">, </w:t>
        </w:r>
        <w:smartTag w:uri="urn:schemas-microsoft-com:office:smarttags" w:element="country-region">
          <w:r w:rsidRPr="003733C1">
            <w:rPr>
              <w:sz w:val="24"/>
            </w:rPr>
            <w:t>Israel</w:t>
          </w:r>
        </w:smartTag>
      </w:smartTag>
      <w:r w:rsidRPr="003733C1">
        <w:rPr>
          <w:sz w:val="24"/>
        </w:rPr>
        <w:t>, 2005.</w:t>
      </w:r>
    </w:p>
    <w:p w:rsidR="00CA7986" w:rsidRPr="003733C1" w:rsidRDefault="00CA7986" w:rsidP="00C574EC">
      <w:pPr>
        <w:tabs>
          <w:tab w:val="right" w:pos="426"/>
        </w:tabs>
        <w:ind w:left="142" w:right="-1759"/>
        <w:rPr>
          <w:sz w:val="24"/>
        </w:rPr>
      </w:pPr>
    </w:p>
    <w:p w:rsidR="00CA7986" w:rsidRPr="003733C1" w:rsidRDefault="00CA7986" w:rsidP="00C574EC">
      <w:pPr>
        <w:tabs>
          <w:tab w:val="right" w:pos="426"/>
        </w:tabs>
        <w:ind w:left="142" w:right="-1759"/>
        <w:rPr>
          <w:sz w:val="24"/>
          <w:szCs w:val="24"/>
          <w:lang w:eastAsia="en-US"/>
        </w:rPr>
      </w:pPr>
      <w:r w:rsidRPr="003733C1">
        <w:rPr>
          <w:sz w:val="24"/>
        </w:rPr>
        <w:t>62.</w:t>
      </w:r>
      <w:r w:rsidRPr="003733C1">
        <w:rPr>
          <w:sz w:val="24"/>
          <w:szCs w:val="24"/>
          <w:lang w:eastAsia="en-US"/>
        </w:rPr>
        <w:t xml:space="preserve"> </w:t>
      </w:r>
      <w:r w:rsidRPr="003733C1">
        <w:rPr>
          <w:sz w:val="24"/>
          <w:szCs w:val="24"/>
          <w:u w:val="single"/>
          <w:lang w:eastAsia="en-US"/>
        </w:rPr>
        <w:t>Catz A</w:t>
      </w:r>
      <w:r w:rsidRPr="003733C1">
        <w:rPr>
          <w:sz w:val="24"/>
          <w:szCs w:val="24"/>
          <w:lang w:eastAsia="en-US"/>
        </w:rPr>
        <w:t xml:space="preserve">, Thaleisnik M, Goldin D, Bluvshtein V, Ronen J. </w:t>
      </w:r>
    </w:p>
    <w:p w:rsidR="00CA7986" w:rsidRPr="003733C1" w:rsidRDefault="00CA7986" w:rsidP="00C574EC">
      <w:pPr>
        <w:tabs>
          <w:tab w:val="right" w:pos="426"/>
        </w:tabs>
        <w:ind w:left="142" w:right="-1759"/>
        <w:rPr>
          <w:spacing w:val="-20"/>
          <w:sz w:val="24"/>
        </w:rPr>
      </w:pPr>
      <w:r w:rsidRPr="003733C1">
        <w:rPr>
          <w:sz w:val="24"/>
          <w:szCs w:val="24"/>
          <w:lang w:eastAsia="en-US"/>
        </w:rPr>
        <w:t xml:space="preserve">      Survival following spinal cord injury in </w:t>
      </w:r>
      <w:smartTag w:uri="urn:schemas-microsoft-com:office:smarttags" w:element="place">
        <w:smartTag w:uri="urn:schemas-microsoft-com:office:smarttags" w:element="country-region">
          <w:r w:rsidRPr="003733C1">
            <w:rPr>
              <w:sz w:val="24"/>
              <w:szCs w:val="24"/>
              <w:lang w:eastAsia="en-US"/>
            </w:rPr>
            <w:t>Israel</w:t>
          </w:r>
        </w:smartTag>
      </w:smartTag>
      <w:r w:rsidRPr="003733C1">
        <w:rPr>
          <w:sz w:val="24"/>
          <w:szCs w:val="24"/>
          <w:lang w:eastAsia="en-US"/>
        </w:rPr>
        <w:t>.</w:t>
      </w:r>
      <w:r w:rsidRPr="003733C1">
        <w:rPr>
          <w:spacing w:val="-20"/>
          <w:sz w:val="24"/>
        </w:rPr>
        <w:t xml:space="preserve"> The </w:t>
      </w:r>
      <w:proofErr w:type="gramStart"/>
      <w:r w:rsidRPr="003733C1">
        <w:rPr>
          <w:spacing w:val="-20"/>
          <w:sz w:val="24"/>
        </w:rPr>
        <w:t>7</w:t>
      </w:r>
      <w:r w:rsidRPr="003733C1">
        <w:rPr>
          <w:spacing w:val="-20"/>
          <w:sz w:val="24"/>
          <w:vertAlign w:val="superscript"/>
        </w:rPr>
        <w:t>th</w:t>
      </w:r>
      <w:proofErr w:type="gramEnd"/>
      <w:r w:rsidRPr="003733C1">
        <w:rPr>
          <w:spacing w:val="-20"/>
          <w:sz w:val="24"/>
        </w:rPr>
        <w:t xml:space="preserve"> </w:t>
      </w:r>
      <w:smartTag w:uri="urn:schemas-microsoft-com:office:smarttags" w:element="country-region">
        <w:r w:rsidRPr="003733C1">
          <w:rPr>
            <w:spacing w:val="-20"/>
            <w:sz w:val="24"/>
          </w:rPr>
          <w:t>Israel</w:t>
        </w:r>
      </w:smartTag>
      <w:r w:rsidRPr="003733C1">
        <w:rPr>
          <w:spacing w:val="-20"/>
          <w:sz w:val="24"/>
        </w:rPr>
        <w:t xml:space="preserve"> Spine Society Conference, The </w:t>
      </w:r>
      <w:smartTag w:uri="urn:schemas-microsoft-com:office:smarttags" w:element="place">
        <w:r w:rsidRPr="003733C1">
          <w:rPr>
            <w:spacing w:val="-20"/>
            <w:sz w:val="24"/>
          </w:rPr>
          <w:t>Dead Sea</w:t>
        </w:r>
      </w:smartTag>
      <w:r w:rsidRPr="003733C1">
        <w:rPr>
          <w:spacing w:val="-20"/>
          <w:sz w:val="24"/>
        </w:rPr>
        <w:t xml:space="preserve">, </w:t>
      </w:r>
    </w:p>
    <w:p w:rsidR="00CA7986" w:rsidRPr="003733C1" w:rsidRDefault="00CA7986" w:rsidP="00C574EC">
      <w:pPr>
        <w:tabs>
          <w:tab w:val="right" w:pos="426"/>
        </w:tabs>
        <w:ind w:left="142" w:right="-1759"/>
        <w:rPr>
          <w:sz w:val="24"/>
          <w:szCs w:val="24"/>
          <w:lang w:eastAsia="en-US"/>
        </w:rPr>
      </w:pPr>
      <w:r w:rsidRPr="003733C1">
        <w:rPr>
          <w:spacing w:val="-20"/>
          <w:sz w:val="24"/>
        </w:rPr>
        <w:t xml:space="preserve">        </w:t>
      </w:r>
      <w:smartTag w:uri="urn:schemas-microsoft-com:office:smarttags" w:element="place">
        <w:smartTag w:uri="urn:schemas-microsoft-com:office:smarttags" w:element="country-region">
          <w:r w:rsidRPr="003733C1">
            <w:rPr>
              <w:spacing w:val="-20"/>
              <w:sz w:val="24"/>
            </w:rPr>
            <w:t>Israel</w:t>
          </w:r>
        </w:smartTag>
      </w:smartTag>
      <w:r w:rsidRPr="003733C1">
        <w:rPr>
          <w:sz w:val="24"/>
          <w:szCs w:val="24"/>
          <w:lang w:eastAsia="en-US"/>
        </w:rPr>
        <w:t>, 2006.</w:t>
      </w:r>
    </w:p>
    <w:p w:rsidR="00CA7986" w:rsidRDefault="00CA7986" w:rsidP="00C574EC">
      <w:pPr>
        <w:tabs>
          <w:tab w:val="right" w:pos="567"/>
          <w:tab w:val="right" w:pos="1134"/>
        </w:tabs>
        <w:ind w:left="142" w:right="-1759"/>
        <w:rPr>
          <w:sz w:val="24"/>
          <w:szCs w:val="24"/>
          <w:lang w:eastAsia="en-US"/>
        </w:rPr>
      </w:pPr>
    </w:p>
    <w:p w:rsidR="00CA7986" w:rsidRPr="003733C1" w:rsidRDefault="00CA7986" w:rsidP="00C574EC">
      <w:pPr>
        <w:tabs>
          <w:tab w:val="right" w:pos="567"/>
          <w:tab w:val="right" w:pos="1134"/>
        </w:tabs>
        <w:ind w:left="142" w:right="-1759"/>
        <w:rPr>
          <w:spacing w:val="-10"/>
          <w:sz w:val="24"/>
        </w:rPr>
      </w:pPr>
      <w:r w:rsidRPr="003733C1">
        <w:rPr>
          <w:sz w:val="24"/>
          <w:szCs w:val="24"/>
          <w:lang w:eastAsia="en-US"/>
        </w:rPr>
        <w:t xml:space="preserve">63. </w:t>
      </w:r>
      <w:r w:rsidRPr="003733C1">
        <w:rPr>
          <w:spacing w:val="-10"/>
          <w:sz w:val="24"/>
          <w:u w:val="single"/>
        </w:rPr>
        <w:t>Catz A</w:t>
      </w:r>
      <w:r w:rsidRPr="003733C1">
        <w:rPr>
          <w:spacing w:val="-10"/>
          <w:sz w:val="24"/>
        </w:rPr>
        <w:t xml:space="preserve">, Bluvshtein V, Pinhas I, Akselrod S, Nissel T, Vered  Y, Bornstein N, Korczyn AD. </w:t>
      </w:r>
    </w:p>
    <w:p w:rsidR="00CA7986" w:rsidRPr="003733C1" w:rsidRDefault="00CA7986" w:rsidP="00C574EC">
      <w:pPr>
        <w:tabs>
          <w:tab w:val="right" w:pos="426"/>
        </w:tabs>
        <w:ind w:left="142" w:right="-1759"/>
        <w:rPr>
          <w:spacing w:val="-20"/>
          <w:sz w:val="24"/>
        </w:rPr>
      </w:pPr>
      <w:r w:rsidRPr="003733C1">
        <w:rPr>
          <w:spacing w:val="-10"/>
          <w:sz w:val="24"/>
        </w:rPr>
        <w:t xml:space="preserve">       The role of the thoracic spinal cord in hemodynamic regulation: a proposed model.</w:t>
      </w:r>
      <w:r w:rsidRPr="003733C1">
        <w:rPr>
          <w:spacing w:val="-20"/>
          <w:sz w:val="24"/>
        </w:rPr>
        <w:t xml:space="preserve">  The </w:t>
      </w:r>
      <w:proofErr w:type="gramStart"/>
      <w:r w:rsidRPr="003733C1">
        <w:rPr>
          <w:spacing w:val="-20"/>
          <w:sz w:val="24"/>
        </w:rPr>
        <w:t>7</w:t>
      </w:r>
      <w:r w:rsidRPr="003733C1">
        <w:rPr>
          <w:spacing w:val="-20"/>
          <w:sz w:val="24"/>
          <w:vertAlign w:val="superscript"/>
        </w:rPr>
        <w:t>th</w:t>
      </w:r>
      <w:proofErr w:type="gramEnd"/>
      <w:r w:rsidRPr="003733C1">
        <w:rPr>
          <w:spacing w:val="-20"/>
          <w:sz w:val="24"/>
        </w:rPr>
        <w:t xml:space="preserve"> </w:t>
      </w:r>
      <w:smartTag w:uri="urn:schemas-microsoft-com:office:smarttags" w:element="place">
        <w:smartTag w:uri="urn:schemas-microsoft-com:office:smarttags" w:element="country-region">
          <w:r w:rsidRPr="003733C1">
            <w:rPr>
              <w:spacing w:val="-20"/>
              <w:sz w:val="24"/>
            </w:rPr>
            <w:t>Israel</w:t>
          </w:r>
        </w:smartTag>
      </w:smartTag>
      <w:r w:rsidRPr="003733C1">
        <w:rPr>
          <w:spacing w:val="-20"/>
          <w:sz w:val="24"/>
        </w:rPr>
        <w:t xml:space="preserve"> Spine               </w:t>
      </w:r>
    </w:p>
    <w:p w:rsidR="00CA7986" w:rsidRDefault="00CA7986" w:rsidP="00C574EC">
      <w:pPr>
        <w:tabs>
          <w:tab w:val="right" w:pos="426"/>
        </w:tabs>
        <w:ind w:left="142" w:right="-1759"/>
        <w:rPr>
          <w:sz w:val="24"/>
          <w:szCs w:val="24"/>
          <w:lang w:eastAsia="en-US"/>
        </w:rPr>
      </w:pPr>
      <w:r w:rsidRPr="003733C1">
        <w:rPr>
          <w:spacing w:val="-20"/>
          <w:sz w:val="24"/>
        </w:rPr>
        <w:t xml:space="preserve">        Society Conference, </w:t>
      </w:r>
      <w:proofErr w:type="gramStart"/>
      <w:r w:rsidRPr="003733C1">
        <w:rPr>
          <w:spacing w:val="-20"/>
          <w:sz w:val="24"/>
        </w:rPr>
        <w:t>The</w:t>
      </w:r>
      <w:proofErr w:type="gramEnd"/>
      <w:r w:rsidRPr="003733C1">
        <w:rPr>
          <w:spacing w:val="-20"/>
          <w:sz w:val="24"/>
        </w:rPr>
        <w:t xml:space="preserve"> Dead Sea, </w:t>
      </w:r>
      <w:smartTag w:uri="urn:schemas-microsoft-com:office:smarttags" w:element="place">
        <w:smartTag w:uri="urn:schemas-microsoft-com:office:smarttags" w:element="country-region">
          <w:r w:rsidRPr="003733C1">
            <w:rPr>
              <w:spacing w:val="-20"/>
              <w:sz w:val="24"/>
            </w:rPr>
            <w:t>Israel</w:t>
          </w:r>
        </w:smartTag>
      </w:smartTag>
      <w:r w:rsidRPr="003733C1">
        <w:rPr>
          <w:sz w:val="24"/>
          <w:szCs w:val="24"/>
          <w:lang w:eastAsia="en-US"/>
        </w:rPr>
        <w:t>, 2006.</w:t>
      </w:r>
    </w:p>
    <w:p w:rsidR="00CA7986" w:rsidRDefault="00CA7986" w:rsidP="00C574EC">
      <w:pPr>
        <w:tabs>
          <w:tab w:val="right" w:pos="426"/>
        </w:tabs>
        <w:ind w:left="142" w:right="-1759"/>
        <w:rPr>
          <w:sz w:val="24"/>
          <w:szCs w:val="24"/>
          <w:lang w:eastAsia="en-US"/>
        </w:rPr>
      </w:pPr>
    </w:p>
    <w:p w:rsidR="00CA7986" w:rsidRPr="003733C1" w:rsidRDefault="00CA7986" w:rsidP="00C574EC">
      <w:pPr>
        <w:tabs>
          <w:tab w:val="right" w:pos="426"/>
        </w:tabs>
        <w:ind w:right="-1759"/>
        <w:rPr>
          <w:rFonts w:hAnsi="Arial" w:cs="Arial"/>
          <w:color w:val="000000"/>
          <w:sz w:val="24"/>
          <w:szCs w:val="24"/>
          <w:lang w:eastAsia="en-US"/>
        </w:rPr>
      </w:pPr>
      <w:r>
        <w:rPr>
          <w:sz w:val="24"/>
          <w:szCs w:val="24"/>
          <w:lang w:eastAsia="en-US"/>
        </w:rPr>
        <w:t xml:space="preserve">   </w:t>
      </w:r>
      <w:r>
        <w:rPr>
          <w:sz w:val="24"/>
        </w:rPr>
        <w:t xml:space="preserve">  </w:t>
      </w:r>
      <w:r w:rsidRPr="003733C1">
        <w:rPr>
          <w:sz w:val="24"/>
        </w:rPr>
        <w:t>64.</w:t>
      </w:r>
      <w:r w:rsidRPr="003733C1">
        <w:rPr>
          <w:sz w:val="24"/>
          <w:szCs w:val="24"/>
        </w:rPr>
        <w:t xml:space="preserve"> </w:t>
      </w:r>
      <w:r w:rsidRPr="003733C1">
        <w:rPr>
          <w:rFonts w:hint="cs"/>
          <w:sz w:val="24"/>
          <w:szCs w:val="24"/>
          <w:u w:val="single"/>
        </w:rPr>
        <w:t>Catz A</w:t>
      </w:r>
      <w:r w:rsidRPr="003733C1">
        <w:rPr>
          <w:rFonts w:hint="cs"/>
          <w:sz w:val="24"/>
          <w:szCs w:val="24"/>
        </w:rPr>
        <w:t>, Ditunno J</w:t>
      </w:r>
      <w:r w:rsidRPr="003733C1">
        <w:rPr>
          <w:rFonts w:hAnsi="Arial" w:cs="Arial"/>
          <w:color w:val="000000"/>
          <w:sz w:val="24"/>
          <w:szCs w:val="24"/>
          <w:lang w:eastAsia="en-US"/>
        </w:rPr>
        <w:t>.</w:t>
      </w:r>
    </w:p>
    <w:p w:rsidR="00CA7986" w:rsidRPr="003733C1" w:rsidRDefault="00CA7986" w:rsidP="00C574EC">
      <w:pPr>
        <w:tabs>
          <w:tab w:val="right" w:pos="567"/>
        </w:tabs>
        <w:ind w:right="-1759"/>
        <w:rPr>
          <w:spacing w:val="-20"/>
          <w:sz w:val="24"/>
          <w:szCs w:val="24"/>
        </w:rPr>
      </w:pPr>
      <w:r w:rsidRPr="003733C1">
        <w:rPr>
          <w:sz w:val="24"/>
          <w:szCs w:val="24"/>
        </w:rPr>
        <w:t xml:space="preserve">         </w:t>
      </w:r>
      <w:r w:rsidRPr="003733C1">
        <w:rPr>
          <w:rFonts w:hint="cs"/>
          <w:sz w:val="24"/>
          <w:szCs w:val="24"/>
        </w:rPr>
        <w:t>Final report of the</w:t>
      </w:r>
      <w:r w:rsidRPr="003733C1">
        <w:rPr>
          <w:sz w:val="24"/>
          <w:szCs w:val="24"/>
        </w:rPr>
        <w:t xml:space="preserve"> </w:t>
      </w:r>
      <w:r w:rsidRPr="003733C1">
        <w:rPr>
          <w:rFonts w:hint="cs"/>
          <w:sz w:val="24"/>
          <w:szCs w:val="24"/>
        </w:rPr>
        <w:t>functional recovery committee</w:t>
      </w:r>
      <w:r w:rsidRPr="003733C1">
        <w:rPr>
          <w:sz w:val="24"/>
          <w:szCs w:val="24"/>
        </w:rPr>
        <w:t>.</w:t>
      </w:r>
      <w:r w:rsidRPr="003733C1">
        <w:rPr>
          <w:spacing w:val="-20"/>
          <w:sz w:val="24"/>
          <w:szCs w:val="24"/>
        </w:rPr>
        <w:t xml:space="preserve"> ASIA/ISCoS Global Spinal Cord Injury  </w:t>
      </w:r>
    </w:p>
    <w:p w:rsidR="00CA7986" w:rsidRDefault="00CA7986" w:rsidP="00C574EC">
      <w:pPr>
        <w:tabs>
          <w:tab w:val="right" w:pos="567"/>
        </w:tabs>
        <w:ind w:left="567" w:right="-1759"/>
        <w:rPr>
          <w:sz w:val="24"/>
          <w:szCs w:val="24"/>
        </w:rPr>
      </w:pPr>
      <w:r w:rsidRPr="003733C1">
        <w:rPr>
          <w:spacing w:val="-20"/>
          <w:sz w:val="24"/>
          <w:szCs w:val="24"/>
        </w:rPr>
        <w:t>Conference</w:t>
      </w:r>
      <w:proofErr w:type="gramStart"/>
      <w:r w:rsidRPr="003733C1">
        <w:rPr>
          <w:spacing w:val="-20"/>
          <w:sz w:val="24"/>
          <w:szCs w:val="24"/>
        </w:rPr>
        <w:t xml:space="preserve">; </w:t>
      </w:r>
      <w:r w:rsidRPr="003733C1">
        <w:rPr>
          <w:rFonts w:hAnsi="Arial" w:cs="Arial" w:hint="cs"/>
          <w:color w:val="333399"/>
          <w:sz w:val="24"/>
          <w:szCs w:val="24"/>
          <w:lang w:eastAsia="en-US"/>
        </w:rPr>
        <w:t xml:space="preserve"> </w:t>
      </w:r>
      <w:r w:rsidRPr="003733C1">
        <w:rPr>
          <w:rFonts w:hint="cs"/>
          <w:spacing w:val="-20"/>
          <w:sz w:val="24"/>
          <w:szCs w:val="24"/>
        </w:rPr>
        <w:t>pre</w:t>
      </w:r>
      <w:proofErr w:type="gramEnd"/>
      <w:r w:rsidRPr="003733C1">
        <w:rPr>
          <w:rFonts w:hint="cs"/>
          <w:spacing w:val="-20"/>
          <w:sz w:val="24"/>
          <w:szCs w:val="24"/>
        </w:rPr>
        <w:t xml:space="preserve">-conference on SCI outcomes </w:t>
      </w:r>
      <w:r w:rsidRPr="003733C1">
        <w:rPr>
          <w:spacing w:val="-20"/>
          <w:sz w:val="24"/>
          <w:szCs w:val="24"/>
        </w:rPr>
        <w:t xml:space="preserve">, </w:t>
      </w:r>
      <w:smartTag w:uri="urn:schemas-microsoft-com:office:smarttags" w:element="place">
        <w:smartTag w:uri="urn:schemas-microsoft-com:office:smarttags" w:element="City">
          <w:r w:rsidRPr="003733C1">
            <w:rPr>
              <w:spacing w:val="-20"/>
              <w:sz w:val="24"/>
              <w:szCs w:val="24"/>
            </w:rPr>
            <w:t>Boston</w:t>
          </w:r>
        </w:smartTag>
        <w:r w:rsidRPr="003733C1">
          <w:rPr>
            <w:spacing w:val="-20"/>
            <w:sz w:val="24"/>
            <w:szCs w:val="24"/>
          </w:rPr>
          <w:t xml:space="preserve">, </w:t>
        </w:r>
        <w:smartTag w:uri="urn:schemas-microsoft-com:office:smarttags" w:element="country-region">
          <w:r w:rsidRPr="003733C1">
            <w:rPr>
              <w:spacing w:val="-20"/>
              <w:sz w:val="24"/>
              <w:szCs w:val="24"/>
            </w:rPr>
            <w:t>USA</w:t>
          </w:r>
        </w:smartTag>
      </w:smartTag>
      <w:r w:rsidRPr="003733C1">
        <w:rPr>
          <w:spacing w:val="-20"/>
          <w:sz w:val="24"/>
          <w:szCs w:val="24"/>
        </w:rPr>
        <w:t>, 2006.</w:t>
      </w:r>
    </w:p>
    <w:p w:rsidR="00CA7986" w:rsidRDefault="00CA7986" w:rsidP="00C574EC">
      <w:pPr>
        <w:tabs>
          <w:tab w:val="right" w:pos="567"/>
        </w:tabs>
        <w:ind w:left="567" w:right="-1759"/>
        <w:rPr>
          <w:sz w:val="24"/>
          <w:szCs w:val="24"/>
        </w:rPr>
      </w:pPr>
    </w:p>
    <w:p w:rsidR="00CA7986" w:rsidRPr="003733C1" w:rsidRDefault="00CA7986" w:rsidP="00C574EC">
      <w:pPr>
        <w:ind w:left="142" w:right="-1759"/>
        <w:rPr>
          <w:rFonts w:cs="Times New Roman"/>
          <w:sz w:val="24"/>
          <w:szCs w:val="24"/>
        </w:rPr>
      </w:pPr>
      <w:r w:rsidRPr="003733C1">
        <w:rPr>
          <w:rFonts w:cs="Times New Roman"/>
          <w:sz w:val="24"/>
          <w:szCs w:val="24"/>
        </w:rPr>
        <w:t xml:space="preserve">65. </w:t>
      </w:r>
      <w:r w:rsidRPr="003733C1">
        <w:rPr>
          <w:rFonts w:cs="Times New Roman"/>
          <w:sz w:val="24"/>
          <w:szCs w:val="24"/>
          <w:u w:val="single"/>
        </w:rPr>
        <w:t>Catz A</w:t>
      </w:r>
      <w:r w:rsidRPr="003733C1">
        <w:rPr>
          <w:rFonts w:cs="Times New Roman"/>
          <w:sz w:val="24"/>
          <w:szCs w:val="24"/>
        </w:rPr>
        <w:t>, Itzkovich M.</w:t>
      </w:r>
    </w:p>
    <w:p w:rsidR="00CA7986" w:rsidRPr="003733C1" w:rsidRDefault="00CA7986" w:rsidP="00C574EC">
      <w:pPr>
        <w:ind w:left="567" w:right="-1759"/>
        <w:rPr>
          <w:rFonts w:cs="Times New Roman"/>
          <w:sz w:val="24"/>
          <w:szCs w:val="24"/>
        </w:rPr>
      </w:pPr>
      <w:r w:rsidRPr="003733C1">
        <w:rPr>
          <w:rFonts w:cs="Times New Roman"/>
          <w:sz w:val="24"/>
          <w:szCs w:val="24"/>
        </w:rPr>
        <w:t xml:space="preserve">SCIM </w:t>
      </w:r>
      <w:r w:rsidRPr="003733C1">
        <w:rPr>
          <w:rFonts w:cs="Times New Roman"/>
          <w:sz w:val="24"/>
          <w:szCs w:val="24"/>
          <w:rtl/>
        </w:rPr>
        <w:t>&amp;</w:t>
      </w:r>
      <w:r w:rsidRPr="003733C1">
        <w:rPr>
          <w:rFonts w:cs="Times New Roman"/>
          <w:sz w:val="24"/>
          <w:szCs w:val="24"/>
        </w:rPr>
        <w:t xml:space="preserve"> SCI-ARMI: functional measures and a new approach to assessing rehabilitation effectiveness.</w:t>
      </w:r>
      <w:r w:rsidRPr="003733C1">
        <w:rPr>
          <w:rFonts w:cs="Times New Roman"/>
          <w:spacing w:val="-10"/>
          <w:sz w:val="24"/>
          <w:szCs w:val="24"/>
        </w:rPr>
        <w:t xml:space="preserve"> The VI Medirerranean Congress of Physical Medicine and Rehabilitation, </w:t>
      </w:r>
      <w:smartTag w:uri="urn:schemas-microsoft-com:office:smarttags" w:element="place">
        <w:smartTag w:uri="urn:schemas-microsoft-com:office:smarttags" w:element="City">
          <w:r w:rsidRPr="003733C1">
            <w:rPr>
              <w:rFonts w:cs="Times New Roman"/>
              <w:spacing w:val="-10"/>
              <w:sz w:val="24"/>
              <w:szCs w:val="24"/>
            </w:rPr>
            <w:t>Vilamoura</w:t>
          </w:r>
        </w:smartTag>
        <w:r w:rsidRPr="003733C1">
          <w:rPr>
            <w:rFonts w:cs="Times New Roman"/>
            <w:spacing w:val="-10"/>
            <w:sz w:val="24"/>
            <w:szCs w:val="24"/>
          </w:rPr>
          <w:t xml:space="preserve">, </w:t>
        </w:r>
        <w:smartTag w:uri="urn:schemas-microsoft-com:office:smarttags" w:element="country-region">
          <w:r w:rsidRPr="003733C1">
            <w:rPr>
              <w:rFonts w:cs="Times New Roman"/>
              <w:spacing w:val="-10"/>
              <w:sz w:val="24"/>
              <w:szCs w:val="24"/>
            </w:rPr>
            <w:t>Portugal</w:t>
          </w:r>
        </w:smartTag>
      </w:smartTag>
      <w:r w:rsidRPr="003733C1">
        <w:rPr>
          <w:rFonts w:cs="Times New Roman"/>
          <w:sz w:val="24"/>
          <w:szCs w:val="24"/>
        </w:rPr>
        <w:t>, 2006.</w:t>
      </w:r>
    </w:p>
    <w:p w:rsidR="00CA7986" w:rsidRPr="003733C1" w:rsidRDefault="00CA7986" w:rsidP="00C574EC">
      <w:pPr>
        <w:tabs>
          <w:tab w:val="right" w:pos="426"/>
        </w:tabs>
        <w:ind w:left="142" w:right="-1759"/>
        <w:rPr>
          <w:rFonts w:cs="Times New Roman"/>
          <w:sz w:val="24"/>
          <w:szCs w:val="24"/>
          <w:lang w:eastAsia="en-US"/>
        </w:rPr>
      </w:pPr>
    </w:p>
    <w:p w:rsidR="00CA7986" w:rsidRPr="00A27FF1" w:rsidRDefault="00CA7986" w:rsidP="00C574EC">
      <w:pPr>
        <w:numPr>
          <w:ilvl w:val="0"/>
          <w:numId w:val="8"/>
        </w:numPr>
        <w:tabs>
          <w:tab w:val="right" w:pos="426"/>
          <w:tab w:val="right" w:pos="1134"/>
        </w:tabs>
        <w:ind w:left="142" w:right="-1759" w:firstLine="0"/>
        <w:rPr>
          <w:spacing w:val="-10"/>
          <w:sz w:val="24"/>
        </w:rPr>
      </w:pPr>
      <w:r w:rsidRPr="00A27FF1">
        <w:rPr>
          <w:spacing w:val="-10"/>
          <w:sz w:val="24"/>
        </w:rPr>
        <w:t xml:space="preserve"> </w:t>
      </w:r>
      <w:r w:rsidRPr="00A27FF1">
        <w:rPr>
          <w:spacing w:val="-10"/>
          <w:sz w:val="24"/>
          <w:u w:val="single"/>
        </w:rPr>
        <w:t>Catz A</w:t>
      </w:r>
      <w:r w:rsidRPr="00A27FF1">
        <w:rPr>
          <w:spacing w:val="-10"/>
          <w:sz w:val="24"/>
        </w:rPr>
        <w:t>. Assessment of the feasibility of hospital-community cooperation in rehabilitation medicine.</w:t>
      </w:r>
    </w:p>
    <w:p w:rsidR="00CA7986" w:rsidRPr="003733C1" w:rsidRDefault="00CA7986" w:rsidP="00C574EC">
      <w:pPr>
        <w:tabs>
          <w:tab w:val="right" w:pos="426"/>
        </w:tabs>
        <w:ind w:left="142" w:right="-1759"/>
        <w:rPr>
          <w:sz w:val="24"/>
        </w:rPr>
      </w:pPr>
      <w:r w:rsidRPr="003733C1">
        <w:rPr>
          <w:spacing w:val="-10"/>
          <w:sz w:val="24"/>
        </w:rPr>
        <w:t xml:space="preserve">       </w:t>
      </w:r>
      <w:r w:rsidRPr="003733C1">
        <w:rPr>
          <w:sz w:val="24"/>
        </w:rPr>
        <w:t>The 57</w:t>
      </w:r>
      <w:r w:rsidRPr="003733C1">
        <w:rPr>
          <w:sz w:val="24"/>
          <w:vertAlign w:val="superscript"/>
        </w:rPr>
        <w:t>th</w:t>
      </w:r>
      <w:r w:rsidRPr="003733C1">
        <w:rPr>
          <w:sz w:val="24"/>
        </w:rPr>
        <w:t xml:space="preserve"> annual conference of the Israeli association of Physical and rehabilitation  </w:t>
      </w:r>
    </w:p>
    <w:p w:rsidR="00CA7986" w:rsidRPr="003733C1" w:rsidRDefault="00CA7986" w:rsidP="00C574EC">
      <w:pPr>
        <w:tabs>
          <w:tab w:val="right" w:pos="426"/>
        </w:tabs>
        <w:ind w:left="142" w:right="-1759"/>
        <w:rPr>
          <w:sz w:val="24"/>
        </w:rPr>
      </w:pPr>
      <w:r w:rsidRPr="003733C1">
        <w:rPr>
          <w:sz w:val="24"/>
        </w:rPr>
        <w:t xml:space="preserve">      Medicine, </w:t>
      </w:r>
      <w:smartTag w:uri="urn:schemas-microsoft-com:office:smarttags" w:element="place">
        <w:smartTag w:uri="urn:schemas-microsoft-com:office:smarttags" w:element="City">
          <w:r w:rsidRPr="003733C1">
            <w:rPr>
              <w:sz w:val="24"/>
            </w:rPr>
            <w:t>Tel-Aviv</w:t>
          </w:r>
        </w:smartTag>
        <w:r w:rsidRPr="003733C1">
          <w:rPr>
            <w:sz w:val="24"/>
          </w:rPr>
          <w:t xml:space="preserve">, </w:t>
        </w:r>
        <w:smartTag w:uri="urn:schemas-microsoft-com:office:smarttags" w:element="country-region">
          <w:r w:rsidRPr="003733C1">
            <w:rPr>
              <w:sz w:val="24"/>
            </w:rPr>
            <w:t>Israel</w:t>
          </w:r>
        </w:smartTag>
      </w:smartTag>
      <w:r w:rsidRPr="003733C1">
        <w:rPr>
          <w:sz w:val="24"/>
        </w:rPr>
        <w:t>, 2006.</w:t>
      </w:r>
    </w:p>
    <w:p w:rsidR="00CA7986" w:rsidRPr="003733C1" w:rsidRDefault="00CA7986" w:rsidP="00CA7986">
      <w:pPr>
        <w:tabs>
          <w:tab w:val="right" w:pos="426"/>
        </w:tabs>
        <w:ind w:left="142" w:right="141"/>
        <w:rPr>
          <w:sz w:val="24"/>
        </w:rPr>
      </w:pPr>
    </w:p>
    <w:p w:rsidR="00CA7986" w:rsidRPr="003733C1" w:rsidRDefault="00CA7986" w:rsidP="00CA7986">
      <w:pPr>
        <w:numPr>
          <w:ilvl w:val="0"/>
          <w:numId w:val="8"/>
        </w:numPr>
        <w:tabs>
          <w:tab w:val="right" w:pos="426"/>
        </w:tabs>
        <w:ind w:right="141"/>
        <w:rPr>
          <w:sz w:val="24"/>
          <w:szCs w:val="24"/>
        </w:rPr>
      </w:pPr>
      <w:r w:rsidRPr="003733C1">
        <w:rPr>
          <w:sz w:val="24"/>
          <w:u w:val="single"/>
        </w:rPr>
        <w:t>Catz A</w:t>
      </w:r>
      <w:r w:rsidRPr="003733C1">
        <w:rPr>
          <w:sz w:val="24"/>
          <w:szCs w:val="24"/>
        </w:rPr>
        <w:t xml:space="preserve">, Itzkovich M. </w:t>
      </w:r>
    </w:p>
    <w:p w:rsidR="00CA7986" w:rsidRPr="003733C1" w:rsidRDefault="00CA7986" w:rsidP="00CA7986">
      <w:pPr>
        <w:tabs>
          <w:tab w:val="right" w:pos="426"/>
        </w:tabs>
        <w:ind w:left="142" w:right="141"/>
        <w:rPr>
          <w:sz w:val="24"/>
          <w:szCs w:val="24"/>
        </w:rPr>
      </w:pPr>
      <w:r w:rsidRPr="003733C1">
        <w:rPr>
          <w:sz w:val="24"/>
        </w:rPr>
        <w:t xml:space="preserve">      </w:t>
      </w:r>
      <w:r w:rsidRPr="003733C1">
        <w:rPr>
          <w:sz w:val="24"/>
          <w:szCs w:val="24"/>
        </w:rPr>
        <w:t>SCIM III reliability and validity: A multicenter international study.</w:t>
      </w:r>
    </w:p>
    <w:p w:rsidR="00CA7986" w:rsidRDefault="00CA7986" w:rsidP="00CA7986">
      <w:pPr>
        <w:tabs>
          <w:tab w:val="right" w:pos="426"/>
        </w:tabs>
        <w:ind w:left="142" w:right="-907"/>
        <w:rPr>
          <w:sz w:val="24"/>
          <w:szCs w:val="24"/>
          <w:lang w:eastAsia="en-US"/>
        </w:rPr>
      </w:pPr>
      <w:r w:rsidRPr="003733C1">
        <w:rPr>
          <w:sz w:val="24"/>
          <w:szCs w:val="24"/>
          <w:lang w:eastAsia="en-US"/>
        </w:rPr>
        <w:t xml:space="preserve">      </w:t>
      </w:r>
      <w:r w:rsidRPr="003733C1">
        <w:rPr>
          <w:spacing w:val="-20"/>
          <w:sz w:val="24"/>
          <w:szCs w:val="24"/>
        </w:rPr>
        <w:t xml:space="preserve">The </w:t>
      </w:r>
      <w:proofErr w:type="gramStart"/>
      <w:r w:rsidRPr="003733C1">
        <w:rPr>
          <w:spacing w:val="-20"/>
          <w:sz w:val="24"/>
          <w:szCs w:val="24"/>
        </w:rPr>
        <w:t>8</w:t>
      </w:r>
      <w:r w:rsidRPr="003733C1">
        <w:rPr>
          <w:spacing w:val="-20"/>
          <w:sz w:val="24"/>
          <w:szCs w:val="24"/>
          <w:vertAlign w:val="superscript"/>
        </w:rPr>
        <w:t>th</w:t>
      </w:r>
      <w:proofErr w:type="gramEnd"/>
      <w:r w:rsidRPr="003733C1">
        <w:rPr>
          <w:spacing w:val="-20"/>
          <w:sz w:val="24"/>
          <w:szCs w:val="24"/>
        </w:rPr>
        <w:t xml:space="preserve"> </w:t>
      </w:r>
      <w:smartTag w:uri="urn:schemas-microsoft-com:office:smarttags" w:element="country-region">
        <w:r w:rsidRPr="003733C1">
          <w:rPr>
            <w:spacing w:val="-20"/>
            <w:sz w:val="24"/>
            <w:szCs w:val="24"/>
          </w:rPr>
          <w:t>Israel</w:t>
        </w:r>
      </w:smartTag>
      <w:r w:rsidRPr="003733C1">
        <w:rPr>
          <w:spacing w:val="-20"/>
          <w:sz w:val="24"/>
          <w:szCs w:val="24"/>
        </w:rPr>
        <w:t xml:space="preserve"> Spine Society Conference, </w:t>
      </w:r>
      <w:smartTag w:uri="urn:schemas-microsoft-com:office:smarttags" w:element="place">
        <w:smartTag w:uri="urn:schemas-microsoft-com:office:smarttags" w:element="City">
          <w:r w:rsidRPr="003733C1">
            <w:rPr>
              <w:spacing w:val="-20"/>
              <w:sz w:val="24"/>
              <w:szCs w:val="24"/>
            </w:rPr>
            <w:t>Eilat</w:t>
          </w:r>
        </w:smartTag>
        <w:r w:rsidRPr="003733C1">
          <w:rPr>
            <w:spacing w:val="-20"/>
            <w:sz w:val="24"/>
            <w:szCs w:val="24"/>
          </w:rPr>
          <w:t xml:space="preserve">, </w:t>
        </w:r>
        <w:smartTag w:uri="urn:schemas-microsoft-com:office:smarttags" w:element="country-region">
          <w:r w:rsidRPr="003733C1">
            <w:rPr>
              <w:spacing w:val="-20"/>
              <w:sz w:val="24"/>
              <w:szCs w:val="24"/>
            </w:rPr>
            <w:t>Israel</w:t>
          </w:r>
        </w:smartTag>
      </w:smartTag>
      <w:r w:rsidRPr="003733C1">
        <w:rPr>
          <w:sz w:val="24"/>
          <w:szCs w:val="24"/>
          <w:lang w:eastAsia="en-US"/>
        </w:rPr>
        <w:t>, 2007.</w:t>
      </w:r>
    </w:p>
    <w:p w:rsidR="00CA7986" w:rsidRDefault="00CA7986" w:rsidP="00CA7986">
      <w:pPr>
        <w:tabs>
          <w:tab w:val="right" w:pos="426"/>
        </w:tabs>
        <w:ind w:left="142" w:right="-907"/>
        <w:rPr>
          <w:sz w:val="24"/>
          <w:szCs w:val="24"/>
          <w:lang w:eastAsia="en-US"/>
        </w:rPr>
      </w:pPr>
    </w:p>
    <w:p w:rsidR="00CA7986" w:rsidRDefault="00CA7986" w:rsidP="00C574EC">
      <w:pPr>
        <w:numPr>
          <w:ilvl w:val="0"/>
          <w:numId w:val="9"/>
        </w:numPr>
        <w:ind w:right="-908"/>
        <w:rPr>
          <w:sz w:val="24"/>
          <w:szCs w:val="24"/>
        </w:rPr>
      </w:pPr>
      <w:r w:rsidRPr="003733C1">
        <w:rPr>
          <w:rFonts w:hint="cs"/>
          <w:sz w:val="24"/>
          <w:szCs w:val="24"/>
          <w:u w:val="single"/>
        </w:rPr>
        <w:t>A Catz</w:t>
      </w:r>
      <w:r w:rsidRPr="003733C1">
        <w:rPr>
          <w:rFonts w:hint="cs"/>
          <w:sz w:val="24"/>
          <w:szCs w:val="24"/>
        </w:rPr>
        <w:t>, V Bluvshtein,</w:t>
      </w:r>
      <w:r w:rsidRPr="003733C1">
        <w:rPr>
          <w:sz w:val="24"/>
          <w:szCs w:val="24"/>
        </w:rPr>
        <w:t xml:space="preserve"> </w:t>
      </w:r>
      <w:r w:rsidRPr="003733C1">
        <w:rPr>
          <w:rFonts w:hint="cs"/>
          <w:sz w:val="24"/>
          <w:szCs w:val="24"/>
        </w:rPr>
        <w:t>AD Korczyn</w:t>
      </w:r>
      <w:r w:rsidRPr="003733C1">
        <w:rPr>
          <w:sz w:val="24"/>
          <w:szCs w:val="24"/>
        </w:rPr>
        <w:t>,</w:t>
      </w:r>
      <w:r w:rsidRPr="003733C1">
        <w:rPr>
          <w:rFonts w:hint="cs"/>
          <w:sz w:val="24"/>
          <w:szCs w:val="24"/>
        </w:rPr>
        <w:t xml:space="preserve"> I Pinhas, I Gelernter,</w:t>
      </w:r>
      <w:r w:rsidRPr="003733C1">
        <w:rPr>
          <w:sz w:val="24"/>
          <w:szCs w:val="24"/>
        </w:rPr>
        <w:t xml:space="preserve"> </w:t>
      </w:r>
      <w:r w:rsidRPr="003733C1">
        <w:rPr>
          <w:rFonts w:hint="cs"/>
          <w:sz w:val="24"/>
          <w:szCs w:val="24"/>
        </w:rPr>
        <w:t>T Nissel, Y Vered,</w:t>
      </w:r>
      <w:r w:rsidRPr="003733C1">
        <w:rPr>
          <w:sz w:val="24"/>
          <w:szCs w:val="24"/>
        </w:rPr>
        <w:t xml:space="preserve"> </w:t>
      </w:r>
      <w:r w:rsidRPr="003733C1">
        <w:rPr>
          <w:rFonts w:hint="cs"/>
          <w:sz w:val="24"/>
          <w:szCs w:val="24"/>
        </w:rPr>
        <w:t>N</w:t>
      </w:r>
      <w:r w:rsidRPr="003733C1">
        <w:rPr>
          <w:sz w:val="24"/>
          <w:szCs w:val="24"/>
        </w:rPr>
        <w:t xml:space="preserve">M </w:t>
      </w:r>
      <w:r w:rsidRPr="003733C1">
        <w:rPr>
          <w:rFonts w:hint="cs"/>
          <w:sz w:val="24"/>
          <w:szCs w:val="24"/>
        </w:rPr>
        <w:t>Bornstein,</w:t>
      </w:r>
      <w:r w:rsidRPr="003733C1">
        <w:rPr>
          <w:sz w:val="24"/>
          <w:szCs w:val="24"/>
        </w:rPr>
        <w:t xml:space="preserve"> </w:t>
      </w:r>
      <w:r w:rsidRPr="003733C1">
        <w:rPr>
          <w:rFonts w:hint="cs"/>
          <w:sz w:val="24"/>
          <w:szCs w:val="24"/>
        </w:rPr>
        <w:t>S Akselrod</w:t>
      </w:r>
      <w:r w:rsidRPr="003733C1">
        <w:rPr>
          <w:sz w:val="24"/>
          <w:szCs w:val="24"/>
        </w:rPr>
        <w:t xml:space="preserve">.  </w:t>
      </w:r>
      <w:r w:rsidRPr="003733C1">
        <w:rPr>
          <w:sz w:val="24"/>
          <w:szCs w:val="24"/>
          <w:lang w:val="sq-AL"/>
        </w:rPr>
        <w:t>Modified cold pressor test by cold application to the foot after spinal cord injury suggests hemodynamic control by the spinal cord and can be used to assess spinal cord autonomic integrity</w:t>
      </w:r>
      <w:r w:rsidRPr="003733C1">
        <w:rPr>
          <w:sz w:val="24"/>
          <w:szCs w:val="24"/>
        </w:rPr>
        <w:t>. The 46</w:t>
      </w:r>
      <w:r w:rsidRPr="003733C1">
        <w:rPr>
          <w:sz w:val="24"/>
          <w:szCs w:val="24"/>
          <w:vertAlign w:val="superscript"/>
        </w:rPr>
        <w:t>th</w:t>
      </w:r>
      <w:r w:rsidRPr="003733C1">
        <w:rPr>
          <w:sz w:val="24"/>
          <w:szCs w:val="24"/>
        </w:rPr>
        <w:t>Annual Scientific Meeting of ISCoS and</w:t>
      </w:r>
      <w:r w:rsidRPr="003733C1">
        <w:rPr>
          <w:sz w:val="24"/>
          <w:szCs w:val="24"/>
        </w:rPr>
        <w:br/>
        <w:t>10</w:t>
      </w:r>
      <w:r w:rsidRPr="003733C1">
        <w:rPr>
          <w:sz w:val="24"/>
          <w:szCs w:val="24"/>
          <w:vertAlign w:val="superscript"/>
        </w:rPr>
        <w:t>th</w:t>
      </w:r>
      <w:r w:rsidRPr="003733C1">
        <w:rPr>
          <w:sz w:val="24"/>
          <w:szCs w:val="24"/>
        </w:rPr>
        <w:t xml:space="preserve"> Biannual Congress of NoSCoS, Reykjavík, Iceland, 2007.</w:t>
      </w:r>
    </w:p>
    <w:p w:rsidR="00CA7986" w:rsidRPr="003733C1" w:rsidRDefault="00CA7986" w:rsidP="00C574EC">
      <w:pPr>
        <w:ind w:left="502" w:right="-908"/>
        <w:rPr>
          <w:sz w:val="24"/>
          <w:szCs w:val="24"/>
        </w:rPr>
      </w:pPr>
    </w:p>
    <w:p w:rsidR="00CA7986" w:rsidRPr="003733C1" w:rsidRDefault="00CA7986" w:rsidP="00C574EC">
      <w:pPr>
        <w:numPr>
          <w:ilvl w:val="0"/>
          <w:numId w:val="9"/>
        </w:numPr>
        <w:tabs>
          <w:tab w:val="right" w:pos="426"/>
        </w:tabs>
        <w:ind w:right="-908"/>
        <w:rPr>
          <w:sz w:val="24"/>
          <w:szCs w:val="24"/>
        </w:rPr>
      </w:pPr>
      <w:r w:rsidRPr="003733C1">
        <w:rPr>
          <w:sz w:val="24"/>
          <w:szCs w:val="24"/>
        </w:rPr>
        <w:t>Amit Y,</w:t>
      </w:r>
      <w:r w:rsidRPr="003733C1">
        <w:rPr>
          <w:spacing w:val="-10"/>
          <w:sz w:val="24"/>
          <w:szCs w:val="24"/>
          <w:u w:val="single"/>
        </w:rPr>
        <w:t xml:space="preserve"> </w:t>
      </w:r>
      <w:proofErr w:type="gramStart"/>
      <w:r w:rsidRPr="003733C1">
        <w:rPr>
          <w:spacing w:val="-10"/>
          <w:sz w:val="24"/>
          <w:szCs w:val="24"/>
          <w:u w:val="single"/>
        </w:rPr>
        <w:t xml:space="preserve">Catz </w:t>
      </w:r>
      <w:r w:rsidRPr="003733C1">
        <w:rPr>
          <w:sz w:val="24"/>
          <w:szCs w:val="24"/>
          <w:u w:val="single"/>
        </w:rPr>
        <w:t xml:space="preserve"> A</w:t>
      </w:r>
      <w:proofErr w:type="gramEnd"/>
      <w:r w:rsidRPr="003733C1">
        <w:rPr>
          <w:sz w:val="24"/>
          <w:szCs w:val="24"/>
          <w:u w:val="single"/>
        </w:rPr>
        <w:t>.</w:t>
      </w:r>
      <w:r w:rsidRPr="003733C1">
        <w:rPr>
          <w:sz w:val="24"/>
          <w:szCs w:val="24"/>
        </w:rPr>
        <w:t xml:space="preserve"> </w:t>
      </w:r>
    </w:p>
    <w:p w:rsidR="00CA7986" w:rsidRPr="003733C1" w:rsidRDefault="00CA7986" w:rsidP="00C574EC">
      <w:pPr>
        <w:tabs>
          <w:tab w:val="right" w:pos="426"/>
        </w:tabs>
        <w:ind w:left="142" w:right="-908"/>
        <w:rPr>
          <w:sz w:val="24"/>
          <w:szCs w:val="24"/>
        </w:rPr>
      </w:pPr>
      <w:r w:rsidRPr="003733C1">
        <w:rPr>
          <w:sz w:val="24"/>
          <w:szCs w:val="24"/>
        </w:rPr>
        <w:t xml:space="preserve">      Spinal cord Rehabilitation Outcomes in Four Countries: a comparative study. The 58</w:t>
      </w:r>
      <w:r w:rsidRPr="003733C1">
        <w:rPr>
          <w:sz w:val="24"/>
          <w:szCs w:val="24"/>
          <w:vertAlign w:val="superscript"/>
        </w:rPr>
        <w:t>th</w:t>
      </w:r>
      <w:r w:rsidRPr="003733C1">
        <w:rPr>
          <w:sz w:val="24"/>
          <w:szCs w:val="24"/>
        </w:rPr>
        <w:t xml:space="preserve"> </w:t>
      </w:r>
    </w:p>
    <w:p w:rsidR="00CA7986" w:rsidRPr="003733C1" w:rsidRDefault="00CA7986" w:rsidP="00C574EC">
      <w:pPr>
        <w:tabs>
          <w:tab w:val="right" w:pos="426"/>
        </w:tabs>
        <w:ind w:left="142" w:right="-908"/>
        <w:rPr>
          <w:sz w:val="24"/>
          <w:szCs w:val="24"/>
        </w:rPr>
      </w:pPr>
      <w:r w:rsidRPr="003733C1">
        <w:rPr>
          <w:sz w:val="24"/>
          <w:szCs w:val="24"/>
        </w:rPr>
        <w:t xml:space="preserve">       </w:t>
      </w:r>
      <w:proofErr w:type="gramStart"/>
      <w:r w:rsidRPr="003733C1">
        <w:rPr>
          <w:sz w:val="24"/>
          <w:szCs w:val="24"/>
        </w:rPr>
        <w:t>annual</w:t>
      </w:r>
      <w:proofErr w:type="gramEnd"/>
      <w:r w:rsidRPr="003733C1">
        <w:rPr>
          <w:sz w:val="24"/>
          <w:szCs w:val="24"/>
        </w:rPr>
        <w:t xml:space="preserve"> conference of the Israeli association of Physical and rehabilitation Medicine, </w:t>
      </w:r>
    </w:p>
    <w:p w:rsidR="00CA7986" w:rsidRDefault="00CA7986" w:rsidP="00C574EC">
      <w:pPr>
        <w:tabs>
          <w:tab w:val="right" w:pos="426"/>
        </w:tabs>
        <w:ind w:left="142" w:right="-908"/>
        <w:rPr>
          <w:sz w:val="24"/>
          <w:szCs w:val="24"/>
        </w:rPr>
      </w:pPr>
      <w:r w:rsidRPr="003733C1">
        <w:rPr>
          <w:sz w:val="24"/>
          <w:szCs w:val="24"/>
        </w:rPr>
        <w:t xml:space="preserve">       </w:t>
      </w:r>
      <w:smartTag w:uri="urn:schemas-microsoft-com:office:smarttags" w:element="place">
        <w:smartTag w:uri="urn:schemas-microsoft-com:office:smarttags" w:element="City">
          <w:r w:rsidRPr="003733C1">
            <w:rPr>
              <w:sz w:val="24"/>
              <w:szCs w:val="24"/>
            </w:rPr>
            <w:t>Tel-Aviv</w:t>
          </w:r>
        </w:smartTag>
        <w:r w:rsidRPr="003733C1">
          <w:rPr>
            <w:sz w:val="24"/>
            <w:szCs w:val="24"/>
          </w:rPr>
          <w:t xml:space="preserve">, </w:t>
        </w:r>
        <w:smartTag w:uri="urn:schemas-microsoft-com:office:smarttags" w:element="country-region">
          <w:r w:rsidRPr="003733C1">
            <w:rPr>
              <w:sz w:val="24"/>
              <w:szCs w:val="24"/>
            </w:rPr>
            <w:t>Israel</w:t>
          </w:r>
        </w:smartTag>
      </w:smartTag>
      <w:r w:rsidRPr="003733C1">
        <w:rPr>
          <w:sz w:val="24"/>
          <w:szCs w:val="24"/>
        </w:rPr>
        <w:t>, 2007.</w:t>
      </w:r>
    </w:p>
    <w:p w:rsidR="00CA7986" w:rsidRPr="003733C1" w:rsidRDefault="00CA7986" w:rsidP="00C574EC">
      <w:pPr>
        <w:tabs>
          <w:tab w:val="right" w:pos="426"/>
        </w:tabs>
        <w:ind w:right="-908"/>
        <w:rPr>
          <w:sz w:val="24"/>
          <w:szCs w:val="24"/>
        </w:rPr>
      </w:pPr>
    </w:p>
    <w:p w:rsidR="00CA7986" w:rsidRPr="003733C1" w:rsidRDefault="00CA7986" w:rsidP="00C574EC">
      <w:pPr>
        <w:numPr>
          <w:ilvl w:val="0"/>
          <w:numId w:val="9"/>
        </w:numPr>
        <w:tabs>
          <w:tab w:val="right" w:pos="142"/>
          <w:tab w:val="right" w:pos="567"/>
          <w:tab w:val="right" w:pos="709"/>
        </w:tabs>
        <w:ind w:right="-908"/>
        <w:rPr>
          <w:sz w:val="24"/>
          <w:szCs w:val="24"/>
        </w:rPr>
      </w:pPr>
      <w:r w:rsidRPr="003733C1">
        <w:rPr>
          <w:sz w:val="24"/>
          <w:szCs w:val="24"/>
        </w:rPr>
        <w:t>Bluvshtein</w:t>
      </w:r>
      <w:r w:rsidRPr="003733C1">
        <w:rPr>
          <w:sz w:val="24"/>
          <w:szCs w:val="24"/>
          <w:vertAlign w:val="superscript"/>
        </w:rPr>
        <w:t xml:space="preserve"> </w:t>
      </w:r>
      <w:r w:rsidRPr="003733C1">
        <w:rPr>
          <w:sz w:val="24"/>
          <w:szCs w:val="24"/>
        </w:rPr>
        <w:t xml:space="preserve">V, </w:t>
      </w:r>
      <w:r w:rsidRPr="003733C1">
        <w:rPr>
          <w:spacing w:val="-10"/>
          <w:sz w:val="24"/>
          <w:szCs w:val="24"/>
        </w:rPr>
        <w:t>Abou-Amsha K,  Front L,</w:t>
      </w:r>
      <w:r w:rsidRPr="003733C1">
        <w:rPr>
          <w:spacing w:val="-10"/>
          <w:sz w:val="24"/>
          <w:szCs w:val="24"/>
          <w:vertAlign w:val="superscript"/>
        </w:rPr>
        <w:t xml:space="preserve"> </w:t>
      </w:r>
      <w:r w:rsidRPr="003733C1">
        <w:rPr>
          <w:spacing w:val="-10"/>
          <w:sz w:val="24"/>
          <w:szCs w:val="24"/>
        </w:rPr>
        <w:t xml:space="preserve"> Gelernter I, Hart J,</w:t>
      </w:r>
      <w:r w:rsidRPr="003733C1">
        <w:rPr>
          <w:sz w:val="24"/>
          <w:szCs w:val="24"/>
        </w:rPr>
        <w:t xml:space="preserve"> Ronen J, </w:t>
      </w:r>
      <w:r w:rsidRPr="003733C1">
        <w:rPr>
          <w:spacing w:val="-10"/>
          <w:sz w:val="24"/>
          <w:szCs w:val="24"/>
        </w:rPr>
        <w:t xml:space="preserve"> </w:t>
      </w:r>
      <w:r w:rsidRPr="003733C1">
        <w:rPr>
          <w:spacing w:val="-10"/>
          <w:sz w:val="24"/>
          <w:szCs w:val="24"/>
          <w:u w:val="single"/>
        </w:rPr>
        <w:t xml:space="preserve">Catz </w:t>
      </w:r>
      <w:r w:rsidRPr="003733C1">
        <w:rPr>
          <w:sz w:val="24"/>
          <w:szCs w:val="24"/>
          <w:u w:val="single"/>
        </w:rPr>
        <w:t xml:space="preserve"> A</w:t>
      </w:r>
      <w:r w:rsidRPr="003733C1">
        <w:rPr>
          <w:sz w:val="24"/>
          <w:szCs w:val="24"/>
        </w:rPr>
        <w:t xml:space="preserve">. </w:t>
      </w:r>
    </w:p>
    <w:p w:rsidR="00CA7986" w:rsidRDefault="00CA7986" w:rsidP="00C574EC">
      <w:pPr>
        <w:tabs>
          <w:tab w:val="right" w:pos="142"/>
          <w:tab w:val="right" w:pos="567"/>
          <w:tab w:val="right" w:pos="709"/>
        </w:tabs>
        <w:ind w:left="142" w:right="-908"/>
        <w:rPr>
          <w:sz w:val="24"/>
          <w:szCs w:val="24"/>
        </w:rPr>
      </w:pPr>
      <w:r w:rsidRPr="003733C1">
        <w:rPr>
          <w:sz w:val="24"/>
          <w:szCs w:val="24"/>
        </w:rPr>
        <w:t xml:space="preserve">      </w:t>
      </w:r>
      <w:proofErr w:type="gramStart"/>
      <w:r w:rsidRPr="003733C1">
        <w:rPr>
          <w:sz w:val="24"/>
          <w:szCs w:val="24"/>
        </w:rPr>
        <w:t>Rehabilitation</w:t>
      </w:r>
      <w:r w:rsidRPr="002A2118">
        <w:rPr>
          <w:sz w:val="24"/>
          <w:szCs w:val="24"/>
        </w:rPr>
        <w:t xml:space="preserve"> </w:t>
      </w:r>
      <w:r>
        <w:rPr>
          <w:sz w:val="24"/>
          <w:szCs w:val="24"/>
        </w:rPr>
        <w:t xml:space="preserve"> </w:t>
      </w:r>
      <w:r w:rsidRPr="002A2118">
        <w:rPr>
          <w:sz w:val="24"/>
          <w:szCs w:val="24"/>
        </w:rPr>
        <w:t>outcomes</w:t>
      </w:r>
      <w:proofErr w:type="gramEnd"/>
      <w:r>
        <w:rPr>
          <w:sz w:val="24"/>
          <w:szCs w:val="24"/>
        </w:rPr>
        <w:t xml:space="preserve"> in patients with </w:t>
      </w:r>
      <w:r w:rsidRPr="002A2118">
        <w:rPr>
          <w:sz w:val="24"/>
          <w:szCs w:val="24"/>
        </w:rPr>
        <w:t xml:space="preserve">spinal cord injury in </w:t>
      </w:r>
      <w:smartTag w:uri="urn:schemas-microsoft-com:office:smarttags" w:element="place">
        <w:smartTag w:uri="urn:schemas-microsoft-com:office:smarttags" w:element="country-region">
          <w:r w:rsidRPr="002A2118">
            <w:rPr>
              <w:sz w:val="24"/>
              <w:szCs w:val="24"/>
            </w:rPr>
            <w:t>Israel</w:t>
          </w:r>
        </w:smartTag>
      </w:smartTag>
      <w:r w:rsidRPr="002A2118">
        <w:rPr>
          <w:sz w:val="24"/>
          <w:szCs w:val="24"/>
        </w:rPr>
        <w:t xml:space="preserve">  1992-2003</w:t>
      </w:r>
      <w:r w:rsidRPr="002A2118">
        <w:rPr>
          <w:spacing w:val="-10"/>
          <w:sz w:val="24"/>
          <w:szCs w:val="24"/>
        </w:rPr>
        <w:t xml:space="preserve">. </w:t>
      </w:r>
      <w:r w:rsidRPr="002A2118">
        <w:rPr>
          <w:sz w:val="24"/>
          <w:szCs w:val="24"/>
        </w:rPr>
        <w:t>The 58</w:t>
      </w:r>
      <w:r w:rsidRPr="002A2118">
        <w:rPr>
          <w:sz w:val="24"/>
          <w:szCs w:val="24"/>
          <w:vertAlign w:val="superscript"/>
        </w:rPr>
        <w:t>th</w:t>
      </w:r>
      <w:r w:rsidRPr="002A2118">
        <w:rPr>
          <w:sz w:val="24"/>
          <w:szCs w:val="24"/>
        </w:rPr>
        <w:t xml:space="preserve"> </w:t>
      </w:r>
    </w:p>
    <w:p w:rsidR="00CA7986" w:rsidRDefault="00CA7986" w:rsidP="00C574EC">
      <w:pPr>
        <w:tabs>
          <w:tab w:val="right" w:pos="142"/>
          <w:tab w:val="right" w:pos="567"/>
          <w:tab w:val="right" w:pos="709"/>
        </w:tabs>
        <w:ind w:left="142" w:right="-908"/>
        <w:rPr>
          <w:sz w:val="24"/>
          <w:szCs w:val="24"/>
        </w:rPr>
      </w:pPr>
      <w:r>
        <w:rPr>
          <w:sz w:val="24"/>
          <w:szCs w:val="24"/>
        </w:rPr>
        <w:t xml:space="preserve">      </w:t>
      </w:r>
      <w:proofErr w:type="gramStart"/>
      <w:r w:rsidRPr="002A2118">
        <w:rPr>
          <w:sz w:val="24"/>
          <w:szCs w:val="24"/>
        </w:rPr>
        <w:t>annual</w:t>
      </w:r>
      <w:proofErr w:type="gramEnd"/>
      <w:r w:rsidRPr="002A2118">
        <w:rPr>
          <w:sz w:val="24"/>
          <w:szCs w:val="24"/>
        </w:rPr>
        <w:t xml:space="preserve"> conference of the Israeli association</w:t>
      </w:r>
      <w:r>
        <w:rPr>
          <w:sz w:val="24"/>
          <w:szCs w:val="24"/>
        </w:rPr>
        <w:t xml:space="preserve"> of Physical and rehabilitation M</w:t>
      </w:r>
      <w:r w:rsidRPr="002A2118">
        <w:rPr>
          <w:sz w:val="24"/>
          <w:szCs w:val="24"/>
        </w:rPr>
        <w:t xml:space="preserve">edicine, </w:t>
      </w:r>
    </w:p>
    <w:p w:rsidR="00CA7986" w:rsidRDefault="00CA7986" w:rsidP="00C574EC">
      <w:pPr>
        <w:tabs>
          <w:tab w:val="right" w:pos="142"/>
          <w:tab w:val="right" w:pos="567"/>
          <w:tab w:val="right" w:pos="709"/>
        </w:tabs>
        <w:ind w:left="142" w:right="-908"/>
        <w:rPr>
          <w:sz w:val="24"/>
          <w:szCs w:val="24"/>
        </w:rPr>
      </w:pPr>
      <w:r>
        <w:rPr>
          <w:sz w:val="24"/>
          <w:szCs w:val="24"/>
        </w:rPr>
        <w:t xml:space="preserve">      </w:t>
      </w:r>
      <w:smartTag w:uri="urn:schemas-microsoft-com:office:smarttags" w:element="place">
        <w:smartTag w:uri="urn:schemas-microsoft-com:office:smarttags" w:element="City">
          <w:r w:rsidRPr="002A2118">
            <w:rPr>
              <w:sz w:val="24"/>
              <w:szCs w:val="24"/>
            </w:rPr>
            <w:t>Tel-Aviv</w:t>
          </w:r>
        </w:smartTag>
        <w:r w:rsidRPr="002A2118">
          <w:rPr>
            <w:sz w:val="24"/>
            <w:szCs w:val="24"/>
          </w:rPr>
          <w:t>,</w:t>
        </w:r>
        <w:r>
          <w:rPr>
            <w:sz w:val="24"/>
            <w:szCs w:val="24"/>
          </w:rPr>
          <w:t xml:space="preserve"> </w:t>
        </w:r>
        <w:smartTag w:uri="urn:schemas-microsoft-com:office:smarttags" w:element="country-region">
          <w:r w:rsidRPr="002A2118">
            <w:rPr>
              <w:sz w:val="24"/>
              <w:szCs w:val="24"/>
            </w:rPr>
            <w:t>Israel</w:t>
          </w:r>
        </w:smartTag>
      </w:smartTag>
      <w:r w:rsidRPr="002A2118">
        <w:rPr>
          <w:sz w:val="24"/>
          <w:szCs w:val="24"/>
        </w:rPr>
        <w:t>, 2007.</w:t>
      </w:r>
    </w:p>
    <w:p w:rsidR="00CA7986" w:rsidRDefault="00CA7986" w:rsidP="00C574EC">
      <w:pPr>
        <w:tabs>
          <w:tab w:val="right" w:pos="142"/>
          <w:tab w:val="right" w:pos="567"/>
          <w:tab w:val="right" w:pos="709"/>
        </w:tabs>
        <w:ind w:left="142" w:right="-908"/>
        <w:rPr>
          <w:sz w:val="24"/>
          <w:szCs w:val="24"/>
        </w:rPr>
      </w:pPr>
    </w:p>
    <w:p w:rsidR="00CA7986" w:rsidRDefault="00CA7986" w:rsidP="00C574EC">
      <w:pPr>
        <w:numPr>
          <w:ilvl w:val="0"/>
          <w:numId w:val="9"/>
        </w:numPr>
        <w:spacing w:line="260" w:lineRule="exact"/>
        <w:ind w:right="-908"/>
        <w:rPr>
          <w:sz w:val="24"/>
          <w:szCs w:val="24"/>
        </w:rPr>
      </w:pPr>
      <w:r w:rsidRPr="002A2118">
        <w:rPr>
          <w:sz w:val="24"/>
          <w:szCs w:val="24"/>
        </w:rPr>
        <w:t xml:space="preserve">Tchvaloon E, Front L, Gelernter I, </w:t>
      </w:r>
      <w:bookmarkStart w:id="6" w:name="OLE_LINK3"/>
      <w:bookmarkStart w:id="7" w:name="OLE_LINK4"/>
      <w:r w:rsidRPr="002A2118">
        <w:rPr>
          <w:sz w:val="24"/>
          <w:szCs w:val="24"/>
        </w:rPr>
        <w:t xml:space="preserve">Ronen J, </w:t>
      </w:r>
      <w:bookmarkEnd w:id="6"/>
      <w:bookmarkEnd w:id="7"/>
      <w:r w:rsidRPr="002A2118">
        <w:rPr>
          <w:sz w:val="24"/>
          <w:szCs w:val="24"/>
        </w:rPr>
        <w:t>Bluvshtein</w:t>
      </w:r>
      <w:r w:rsidRPr="002A2118">
        <w:rPr>
          <w:sz w:val="24"/>
          <w:szCs w:val="24"/>
          <w:vertAlign w:val="superscript"/>
        </w:rPr>
        <w:t xml:space="preserve"> </w:t>
      </w:r>
      <w:r w:rsidRPr="002A2118">
        <w:rPr>
          <w:sz w:val="24"/>
          <w:szCs w:val="24"/>
        </w:rPr>
        <w:t xml:space="preserve">V, </w:t>
      </w:r>
      <w:r w:rsidRPr="002A2118">
        <w:rPr>
          <w:sz w:val="24"/>
          <w:szCs w:val="24"/>
          <w:u w:val="single"/>
        </w:rPr>
        <w:t>Catz A</w:t>
      </w:r>
      <w:r w:rsidRPr="002A2118">
        <w:rPr>
          <w:sz w:val="24"/>
          <w:szCs w:val="24"/>
        </w:rPr>
        <w:t xml:space="preserve">. </w:t>
      </w:r>
    </w:p>
    <w:p w:rsidR="00CA7986" w:rsidRPr="002A2118" w:rsidRDefault="00CA7986" w:rsidP="00C574EC">
      <w:pPr>
        <w:spacing w:line="260" w:lineRule="exact"/>
        <w:ind w:left="142" w:right="-908"/>
        <w:rPr>
          <w:sz w:val="24"/>
          <w:szCs w:val="24"/>
        </w:rPr>
      </w:pPr>
      <w:r>
        <w:rPr>
          <w:sz w:val="24"/>
          <w:szCs w:val="24"/>
        </w:rPr>
        <w:t xml:space="preserve">      </w:t>
      </w:r>
      <w:r w:rsidRPr="002A2118">
        <w:rPr>
          <w:sz w:val="24"/>
          <w:szCs w:val="24"/>
        </w:rPr>
        <w:t xml:space="preserve">Survival, neurological recovery, and morbidity after spinal cord injuries following road </w:t>
      </w:r>
    </w:p>
    <w:p w:rsidR="00CA7986" w:rsidRPr="002A2118" w:rsidRDefault="00CA7986" w:rsidP="00C574EC">
      <w:pPr>
        <w:tabs>
          <w:tab w:val="left" w:pos="9214"/>
          <w:tab w:val="left" w:pos="10065"/>
        </w:tabs>
        <w:ind w:left="284" w:right="-908"/>
        <w:jc w:val="both"/>
        <w:rPr>
          <w:sz w:val="24"/>
          <w:szCs w:val="24"/>
        </w:rPr>
      </w:pPr>
      <w:r>
        <w:rPr>
          <w:sz w:val="24"/>
          <w:szCs w:val="24"/>
        </w:rPr>
        <w:t xml:space="preserve"> </w:t>
      </w:r>
      <w:r w:rsidRPr="002A2118">
        <w:rPr>
          <w:sz w:val="24"/>
          <w:szCs w:val="24"/>
        </w:rPr>
        <w:t xml:space="preserve">   </w:t>
      </w:r>
      <w:proofErr w:type="gramStart"/>
      <w:r w:rsidRPr="002A2118">
        <w:rPr>
          <w:sz w:val="24"/>
          <w:szCs w:val="24"/>
        </w:rPr>
        <w:t>accidents</w:t>
      </w:r>
      <w:proofErr w:type="gramEnd"/>
      <w:r w:rsidRPr="002A2118">
        <w:rPr>
          <w:sz w:val="24"/>
          <w:szCs w:val="24"/>
        </w:rPr>
        <w:t xml:space="preserve"> in </w:t>
      </w:r>
      <w:smartTag w:uri="urn:schemas-microsoft-com:office:smarttags" w:element="place">
        <w:smartTag w:uri="urn:schemas-microsoft-com:office:smarttags" w:element="country-region">
          <w:r w:rsidRPr="002A2118">
            <w:rPr>
              <w:sz w:val="24"/>
              <w:szCs w:val="24"/>
            </w:rPr>
            <w:t>Israel</w:t>
          </w:r>
        </w:smartTag>
      </w:smartTag>
      <w:r w:rsidRPr="002A2118">
        <w:rPr>
          <w:sz w:val="24"/>
          <w:szCs w:val="24"/>
        </w:rPr>
        <w:t>. The 58</w:t>
      </w:r>
      <w:r w:rsidRPr="002A2118">
        <w:rPr>
          <w:sz w:val="24"/>
          <w:szCs w:val="24"/>
          <w:vertAlign w:val="superscript"/>
        </w:rPr>
        <w:t>th</w:t>
      </w:r>
      <w:r w:rsidRPr="002A2118">
        <w:rPr>
          <w:sz w:val="24"/>
          <w:szCs w:val="24"/>
        </w:rPr>
        <w:t xml:space="preserve"> annual conference of the Israeli association of Physical  </w:t>
      </w:r>
    </w:p>
    <w:p w:rsidR="00CA7986" w:rsidRDefault="00CA7986" w:rsidP="00C574EC">
      <w:pPr>
        <w:tabs>
          <w:tab w:val="left" w:pos="9214"/>
          <w:tab w:val="left" w:pos="10065"/>
        </w:tabs>
        <w:ind w:left="284" w:right="-908"/>
        <w:jc w:val="both"/>
        <w:rPr>
          <w:sz w:val="24"/>
          <w:szCs w:val="24"/>
        </w:rPr>
      </w:pPr>
      <w:r w:rsidRPr="002A2118">
        <w:rPr>
          <w:sz w:val="24"/>
          <w:szCs w:val="24"/>
        </w:rPr>
        <w:t xml:space="preserve">    </w:t>
      </w:r>
      <w:proofErr w:type="gramStart"/>
      <w:r w:rsidRPr="000F5999">
        <w:rPr>
          <w:sz w:val="24"/>
          <w:szCs w:val="24"/>
        </w:rPr>
        <w:t>and</w:t>
      </w:r>
      <w:proofErr w:type="gramEnd"/>
      <w:r w:rsidRPr="000F5999">
        <w:rPr>
          <w:sz w:val="24"/>
          <w:szCs w:val="24"/>
        </w:rPr>
        <w:t xml:space="preserve"> rehabilitation Medicine, </w:t>
      </w:r>
      <w:smartTag w:uri="urn:schemas-microsoft-com:office:smarttags" w:element="place">
        <w:smartTag w:uri="urn:schemas-microsoft-com:office:smarttags" w:element="City">
          <w:r w:rsidRPr="000F5999">
            <w:rPr>
              <w:sz w:val="24"/>
              <w:szCs w:val="24"/>
            </w:rPr>
            <w:t>Tel-Aviv</w:t>
          </w:r>
        </w:smartTag>
        <w:r w:rsidRPr="000F5999">
          <w:rPr>
            <w:sz w:val="24"/>
            <w:szCs w:val="24"/>
          </w:rPr>
          <w:t xml:space="preserve">, </w:t>
        </w:r>
        <w:smartTag w:uri="urn:schemas-microsoft-com:office:smarttags" w:element="country-region">
          <w:r w:rsidRPr="000F5999">
            <w:rPr>
              <w:sz w:val="24"/>
              <w:szCs w:val="24"/>
            </w:rPr>
            <w:t>Israel</w:t>
          </w:r>
        </w:smartTag>
      </w:smartTag>
      <w:r w:rsidRPr="000F5999">
        <w:rPr>
          <w:sz w:val="24"/>
          <w:szCs w:val="24"/>
        </w:rPr>
        <w:t>, 2007.</w:t>
      </w:r>
    </w:p>
    <w:p w:rsidR="00CA7986" w:rsidRDefault="00CA7986" w:rsidP="00C574EC">
      <w:pPr>
        <w:tabs>
          <w:tab w:val="left" w:pos="9214"/>
          <w:tab w:val="left" w:pos="10065"/>
        </w:tabs>
        <w:ind w:left="284" w:right="-908"/>
        <w:jc w:val="both"/>
        <w:rPr>
          <w:sz w:val="24"/>
          <w:szCs w:val="24"/>
        </w:rPr>
      </w:pPr>
    </w:p>
    <w:p w:rsidR="00CA7986" w:rsidRPr="005774D0" w:rsidRDefault="00CA7986" w:rsidP="00C574EC">
      <w:pPr>
        <w:numPr>
          <w:ilvl w:val="0"/>
          <w:numId w:val="9"/>
        </w:numPr>
        <w:ind w:right="-908"/>
        <w:rPr>
          <w:rFonts w:cs="Times New Roman"/>
          <w:sz w:val="24"/>
          <w:szCs w:val="24"/>
        </w:rPr>
      </w:pPr>
      <w:bookmarkStart w:id="8" w:name="OLE_LINK7"/>
      <w:bookmarkStart w:id="9" w:name="OLE_LINK8"/>
      <w:r w:rsidRPr="000F5999">
        <w:rPr>
          <w:rFonts w:hint="cs"/>
          <w:sz w:val="24"/>
          <w:szCs w:val="24"/>
          <w:u w:val="single"/>
        </w:rPr>
        <w:lastRenderedPageBreak/>
        <w:t>Catz</w:t>
      </w:r>
      <w:r w:rsidRPr="00254CD6">
        <w:rPr>
          <w:rFonts w:hint="cs"/>
          <w:sz w:val="24"/>
          <w:szCs w:val="24"/>
          <w:u w:val="single"/>
        </w:rPr>
        <w:t xml:space="preserve"> </w:t>
      </w:r>
      <w:r w:rsidRPr="000F5999">
        <w:rPr>
          <w:rFonts w:hint="cs"/>
          <w:sz w:val="24"/>
          <w:szCs w:val="24"/>
          <w:u w:val="single"/>
        </w:rPr>
        <w:t>A</w:t>
      </w:r>
      <w:r w:rsidRPr="000F5999">
        <w:rPr>
          <w:rFonts w:hint="cs"/>
          <w:sz w:val="24"/>
          <w:szCs w:val="24"/>
        </w:rPr>
        <w:t xml:space="preserve">, </w:t>
      </w:r>
      <w:r w:rsidRPr="000F5999">
        <w:rPr>
          <w:sz w:val="24"/>
          <w:szCs w:val="24"/>
        </w:rPr>
        <w:t>Biering-Sørensen</w:t>
      </w:r>
      <w:r w:rsidRPr="00254CD6">
        <w:rPr>
          <w:sz w:val="24"/>
          <w:szCs w:val="24"/>
        </w:rPr>
        <w:t xml:space="preserve"> </w:t>
      </w:r>
      <w:r w:rsidRPr="000F5999">
        <w:rPr>
          <w:sz w:val="24"/>
          <w:szCs w:val="24"/>
        </w:rPr>
        <w:t>F, Baskov</w:t>
      </w:r>
      <w:r w:rsidRPr="00254CD6">
        <w:rPr>
          <w:sz w:val="24"/>
          <w:szCs w:val="24"/>
        </w:rPr>
        <w:t xml:space="preserve"> </w:t>
      </w:r>
      <w:r w:rsidRPr="000F5999">
        <w:rPr>
          <w:sz w:val="24"/>
          <w:szCs w:val="24"/>
        </w:rPr>
        <w:t>V, Juocevicius</w:t>
      </w:r>
      <w:r w:rsidRPr="00254CD6">
        <w:rPr>
          <w:sz w:val="24"/>
          <w:szCs w:val="24"/>
        </w:rPr>
        <w:t xml:space="preserve"> </w:t>
      </w:r>
      <w:r w:rsidRPr="000F5999">
        <w:rPr>
          <w:sz w:val="24"/>
          <w:szCs w:val="24"/>
        </w:rPr>
        <w:t>A, Amit</w:t>
      </w:r>
      <w:r w:rsidRPr="00254CD6">
        <w:rPr>
          <w:sz w:val="24"/>
          <w:szCs w:val="24"/>
        </w:rPr>
        <w:t xml:space="preserve"> </w:t>
      </w:r>
      <w:r w:rsidRPr="000F5999">
        <w:rPr>
          <w:sz w:val="24"/>
          <w:szCs w:val="24"/>
        </w:rPr>
        <w:t>Y, Baskov</w:t>
      </w:r>
      <w:r w:rsidRPr="00254CD6">
        <w:rPr>
          <w:sz w:val="24"/>
          <w:szCs w:val="24"/>
        </w:rPr>
        <w:t xml:space="preserve"> </w:t>
      </w:r>
      <w:r w:rsidRPr="000F5999">
        <w:rPr>
          <w:sz w:val="24"/>
          <w:szCs w:val="24"/>
        </w:rPr>
        <w:t>A, Dreval</w:t>
      </w:r>
      <w:r w:rsidRPr="00254CD6">
        <w:rPr>
          <w:sz w:val="24"/>
          <w:szCs w:val="24"/>
        </w:rPr>
        <w:t xml:space="preserve"> </w:t>
      </w:r>
      <w:r w:rsidRPr="000F5999">
        <w:rPr>
          <w:sz w:val="24"/>
          <w:szCs w:val="24"/>
        </w:rPr>
        <w:t xml:space="preserve">O, </w:t>
      </w:r>
      <w:r>
        <w:rPr>
          <w:sz w:val="24"/>
          <w:szCs w:val="24"/>
        </w:rPr>
        <w:t xml:space="preserve">         </w:t>
      </w:r>
      <w:r w:rsidRPr="000F5999">
        <w:rPr>
          <w:sz w:val="24"/>
          <w:szCs w:val="24"/>
        </w:rPr>
        <w:t>Teresė</w:t>
      </w:r>
      <w:r w:rsidRPr="00254CD6">
        <w:rPr>
          <w:sz w:val="24"/>
          <w:szCs w:val="24"/>
        </w:rPr>
        <w:t xml:space="preserve"> </w:t>
      </w:r>
      <w:r w:rsidRPr="000F5999">
        <w:rPr>
          <w:sz w:val="24"/>
          <w:szCs w:val="24"/>
        </w:rPr>
        <w:t>P</w:t>
      </w:r>
      <w:r>
        <w:rPr>
          <w:sz w:val="24"/>
          <w:szCs w:val="24"/>
        </w:rPr>
        <w:t>.</w:t>
      </w:r>
      <w:r w:rsidRPr="000F5999">
        <w:rPr>
          <w:sz w:val="24"/>
          <w:szCs w:val="24"/>
        </w:rPr>
        <w:t xml:space="preserve"> </w:t>
      </w:r>
    </w:p>
    <w:p w:rsidR="00CA7986" w:rsidRDefault="00CA7986" w:rsidP="00C574EC">
      <w:pPr>
        <w:ind w:left="502" w:right="-908"/>
        <w:rPr>
          <w:rFonts w:cs="Times New Roman"/>
          <w:sz w:val="24"/>
          <w:szCs w:val="24"/>
        </w:rPr>
      </w:pPr>
      <w:r w:rsidRPr="000F5999">
        <w:rPr>
          <w:sz w:val="24"/>
          <w:szCs w:val="24"/>
        </w:rPr>
        <w:t xml:space="preserve">Comparison of Spinal cord lesions Rehabilitation in Four Countries: effect of unit properties </w:t>
      </w:r>
      <w:r w:rsidRPr="003F18BF">
        <w:rPr>
          <w:rFonts w:cs="Times New Roman"/>
          <w:sz w:val="24"/>
          <w:szCs w:val="24"/>
        </w:rPr>
        <w:t>and policy on Outcomes. The 47</w:t>
      </w:r>
      <w:r w:rsidRPr="003F18BF">
        <w:rPr>
          <w:rFonts w:cs="Times New Roman"/>
          <w:sz w:val="24"/>
          <w:szCs w:val="24"/>
          <w:vertAlign w:val="superscript"/>
        </w:rPr>
        <w:t>th</w:t>
      </w:r>
      <w:r w:rsidRPr="003F18BF">
        <w:rPr>
          <w:rFonts w:cs="Times New Roman"/>
          <w:sz w:val="24"/>
          <w:szCs w:val="24"/>
        </w:rPr>
        <w:t xml:space="preserve"> Annual </w:t>
      </w:r>
      <w:r w:rsidRPr="00B325BE">
        <w:rPr>
          <w:rFonts w:cs="Times New Roman"/>
          <w:sz w:val="24"/>
          <w:szCs w:val="24"/>
        </w:rPr>
        <w:t xml:space="preserve">Scientific Meeting </w:t>
      </w:r>
      <w:proofErr w:type="gramStart"/>
      <w:r w:rsidRPr="00B325BE">
        <w:rPr>
          <w:rFonts w:cs="Times New Roman"/>
          <w:sz w:val="24"/>
          <w:szCs w:val="24"/>
        </w:rPr>
        <w:t>of  ISCoS</w:t>
      </w:r>
      <w:proofErr w:type="gramEnd"/>
      <w:r w:rsidRPr="00B325BE">
        <w:rPr>
          <w:rFonts w:cs="Times New Roman"/>
          <w:sz w:val="24"/>
          <w:szCs w:val="24"/>
        </w:rPr>
        <w:t>, Durban, South Africa, 2008.</w:t>
      </w:r>
    </w:p>
    <w:bookmarkEnd w:id="8"/>
    <w:bookmarkEnd w:id="9"/>
    <w:p w:rsidR="00CA7986" w:rsidRPr="00B325BE" w:rsidRDefault="00CA7986" w:rsidP="00CA7986">
      <w:pPr>
        <w:ind w:left="142"/>
        <w:rPr>
          <w:rFonts w:cs="Times New Roman"/>
          <w:sz w:val="24"/>
          <w:szCs w:val="24"/>
        </w:rPr>
      </w:pPr>
    </w:p>
    <w:p w:rsidR="00CA7986" w:rsidRPr="005774D0" w:rsidRDefault="00CA7986" w:rsidP="00CA7986">
      <w:pPr>
        <w:numPr>
          <w:ilvl w:val="0"/>
          <w:numId w:val="9"/>
        </w:numPr>
        <w:rPr>
          <w:rFonts w:cs="Times New Roman"/>
          <w:sz w:val="24"/>
          <w:szCs w:val="24"/>
        </w:rPr>
      </w:pPr>
      <w:r w:rsidRPr="00B325BE">
        <w:rPr>
          <w:rFonts w:cs="Times New Roman"/>
          <w:color w:val="000000"/>
          <w:sz w:val="24"/>
          <w:szCs w:val="24"/>
          <w:u w:val="single"/>
        </w:rPr>
        <w:t>Catz A</w:t>
      </w:r>
      <w:r w:rsidRPr="00B325BE">
        <w:rPr>
          <w:rFonts w:cs="Times New Roman"/>
          <w:color w:val="000000"/>
          <w:sz w:val="24"/>
          <w:szCs w:val="24"/>
        </w:rPr>
        <w:t xml:space="preserve">, Bluvshtein V, Akselrod S, Korczyn AD, Pinhas I, Gelernter I. </w:t>
      </w:r>
    </w:p>
    <w:p w:rsidR="00CA7986" w:rsidRDefault="00CA7986" w:rsidP="00CA7986">
      <w:pPr>
        <w:ind w:left="502"/>
        <w:rPr>
          <w:rFonts w:cs="Times New Roman"/>
          <w:sz w:val="24"/>
          <w:szCs w:val="24"/>
        </w:rPr>
      </w:pPr>
      <w:r w:rsidRPr="00B325BE">
        <w:rPr>
          <w:rFonts w:cs="Times New Roman"/>
          <w:sz w:val="24"/>
          <w:szCs w:val="24"/>
          <w:lang w:eastAsia="en-US"/>
        </w:rPr>
        <w:t>Hemodynamic responses to head-up tilt after spinal cord injury support a role for the thoracic spinal cord in cardiovascular regulation</w:t>
      </w:r>
      <w:r w:rsidRPr="00B325BE">
        <w:rPr>
          <w:rFonts w:cs="Times New Roman"/>
          <w:spacing w:val="-10"/>
          <w:sz w:val="24"/>
          <w:szCs w:val="24"/>
        </w:rPr>
        <w:t>. The VII Medirerranean Congress of Physical Medicine and Rehabilitation,</w:t>
      </w:r>
      <w:r w:rsidRPr="00B325BE">
        <w:rPr>
          <w:rFonts w:cs="Times New Roman"/>
          <w:spacing w:val="-20"/>
          <w:sz w:val="24"/>
          <w:szCs w:val="24"/>
        </w:rPr>
        <w:t xml:space="preserve"> Portoroz, Slovenia</w:t>
      </w:r>
      <w:r w:rsidRPr="00B325BE">
        <w:rPr>
          <w:rFonts w:cs="Times New Roman"/>
          <w:sz w:val="24"/>
          <w:szCs w:val="24"/>
        </w:rPr>
        <w:t>, 2008.</w:t>
      </w:r>
    </w:p>
    <w:p w:rsidR="00CA7986" w:rsidRDefault="00CA7986" w:rsidP="00CA7986">
      <w:pPr>
        <w:ind w:left="502"/>
        <w:rPr>
          <w:rFonts w:cs="Times New Roman"/>
          <w:sz w:val="24"/>
          <w:szCs w:val="24"/>
        </w:rPr>
      </w:pPr>
    </w:p>
    <w:p w:rsidR="00CA7986" w:rsidRDefault="00CA7986" w:rsidP="00CA7986">
      <w:pPr>
        <w:numPr>
          <w:ilvl w:val="0"/>
          <w:numId w:val="9"/>
        </w:numPr>
        <w:rPr>
          <w:rFonts w:cs="Times New Roman"/>
          <w:sz w:val="24"/>
          <w:szCs w:val="24"/>
        </w:rPr>
      </w:pPr>
      <w:r w:rsidRPr="00B325BE">
        <w:rPr>
          <w:rFonts w:cs="Times New Roman"/>
          <w:sz w:val="24"/>
          <w:szCs w:val="24"/>
        </w:rPr>
        <w:t>Front L, Bluvshtein V,</w:t>
      </w:r>
      <w:r w:rsidRPr="00B325BE">
        <w:rPr>
          <w:rFonts w:cs="Times New Roman"/>
          <w:sz w:val="24"/>
          <w:szCs w:val="24"/>
          <w:vertAlign w:val="superscript"/>
        </w:rPr>
        <w:t xml:space="preserve"> </w:t>
      </w:r>
      <w:r w:rsidRPr="00B325BE">
        <w:rPr>
          <w:rFonts w:cs="Times New Roman"/>
          <w:sz w:val="24"/>
          <w:szCs w:val="24"/>
        </w:rPr>
        <w:t xml:space="preserve">Itzkovich M, Gelernter I, </w:t>
      </w:r>
      <w:r w:rsidRPr="00B325BE">
        <w:rPr>
          <w:rFonts w:cs="Times New Roman"/>
          <w:sz w:val="24"/>
          <w:szCs w:val="24"/>
          <w:u w:val="single"/>
        </w:rPr>
        <w:t>Catz A</w:t>
      </w:r>
      <w:r w:rsidRPr="00B325BE">
        <w:rPr>
          <w:rFonts w:cs="Times New Roman"/>
          <w:sz w:val="24"/>
          <w:szCs w:val="24"/>
        </w:rPr>
        <w:t xml:space="preserve">. </w:t>
      </w:r>
    </w:p>
    <w:p w:rsidR="00CA7986" w:rsidRDefault="00CA7986" w:rsidP="00CA7986">
      <w:pPr>
        <w:ind w:left="502"/>
        <w:rPr>
          <w:rFonts w:cs="Times New Roman"/>
          <w:sz w:val="24"/>
          <w:szCs w:val="24"/>
        </w:rPr>
      </w:pPr>
      <w:r w:rsidRPr="00B325BE">
        <w:rPr>
          <w:rFonts w:cs="Times New Roman"/>
          <w:sz w:val="24"/>
          <w:szCs w:val="24"/>
        </w:rPr>
        <w:t xml:space="preserve">A new classification of the daily task </w:t>
      </w:r>
      <w:r w:rsidRPr="003733C1">
        <w:rPr>
          <w:rFonts w:cs="Times New Roman"/>
          <w:sz w:val="24"/>
          <w:szCs w:val="24"/>
        </w:rPr>
        <w:t>implamentation: Examination</w:t>
      </w:r>
      <w:r w:rsidRPr="00B325BE">
        <w:rPr>
          <w:rFonts w:cs="Times New Roman"/>
          <w:sz w:val="24"/>
          <w:szCs w:val="24"/>
        </w:rPr>
        <w:t xml:space="preserve"> of the</w:t>
      </w:r>
      <w:r>
        <w:rPr>
          <w:rFonts w:cs="Times New Roman"/>
          <w:sz w:val="24"/>
          <w:szCs w:val="24"/>
        </w:rPr>
        <w:t xml:space="preserve"> </w:t>
      </w:r>
      <w:r w:rsidRPr="00B325BE">
        <w:rPr>
          <w:rFonts w:cs="Times New Roman"/>
          <w:sz w:val="24"/>
          <w:szCs w:val="24"/>
        </w:rPr>
        <w:t>model in patients with spinal cord lesions.</w:t>
      </w:r>
      <w:r w:rsidRPr="00B325BE">
        <w:rPr>
          <w:sz w:val="24"/>
          <w:szCs w:val="24"/>
        </w:rPr>
        <w:t xml:space="preserve"> </w:t>
      </w:r>
      <w:r w:rsidRPr="002A2118">
        <w:rPr>
          <w:sz w:val="24"/>
          <w:szCs w:val="24"/>
        </w:rPr>
        <w:t>The 5</w:t>
      </w:r>
      <w:r>
        <w:rPr>
          <w:sz w:val="24"/>
          <w:szCs w:val="24"/>
        </w:rPr>
        <w:t>9</w:t>
      </w:r>
      <w:r w:rsidRPr="002A2118">
        <w:rPr>
          <w:sz w:val="24"/>
          <w:szCs w:val="24"/>
          <w:vertAlign w:val="superscript"/>
        </w:rPr>
        <w:t>th</w:t>
      </w:r>
      <w:r w:rsidRPr="002A2118">
        <w:rPr>
          <w:sz w:val="24"/>
          <w:szCs w:val="24"/>
        </w:rPr>
        <w:t xml:space="preserve"> annual conference of the Israeli association of Physical </w:t>
      </w:r>
      <w:r w:rsidRPr="000F5999">
        <w:rPr>
          <w:sz w:val="24"/>
          <w:szCs w:val="24"/>
        </w:rPr>
        <w:t>and rehabilitation Medicine, Tel-Aviv, Israel, 200</w:t>
      </w:r>
      <w:r>
        <w:rPr>
          <w:sz w:val="24"/>
          <w:szCs w:val="24"/>
        </w:rPr>
        <w:t>8</w:t>
      </w:r>
      <w:r w:rsidRPr="000F5999">
        <w:rPr>
          <w:sz w:val="24"/>
          <w:szCs w:val="24"/>
        </w:rPr>
        <w:t>.</w:t>
      </w:r>
    </w:p>
    <w:p w:rsidR="00CA7986" w:rsidRPr="00E94A3A" w:rsidRDefault="00CA7986" w:rsidP="00CA7986">
      <w:pPr>
        <w:rPr>
          <w:rFonts w:cs="Times New Roman"/>
          <w:sz w:val="24"/>
          <w:szCs w:val="24"/>
        </w:rPr>
      </w:pPr>
    </w:p>
    <w:p w:rsidR="00CA7986" w:rsidRDefault="00CA7986" w:rsidP="00CA7986">
      <w:pPr>
        <w:numPr>
          <w:ilvl w:val="0"/>
          <w:numId w:val="9"/>
        </w:numPr>
        <w:rPr>
          <w:rFonts w:cs="Times New Roman"/>
          <w:sz w:val="24"/>
          <w:szCs w:val="24"/>
        </w:rPr>
      </w:pPr>
      <w:r w:rsidRPr="00B325BE">
        <w:rPr>
          <w:rFonts w:cs="Times New Roman"/>
          <w:sz w:val="24"/>
          <w:szCs w:val="24"/>
        </w:rPr>
        <w:t>Bluvshtein V,</w:t>
      </w:r>
      <w:r w:rsidRPr="00B325BE">
        <w:rPr>
          <w:rFonts w:cs="Times New Roman"/>
          <w:sz w:val="24"/>
          <w:szCs w:val="24"/>
          <w:vertAlign w:val="superscript"/>
        </w:rPr>
        <w:t xml:space="preserve">  </w:t>
      </w:r>
      <w:r>
        <w:rPr>
          <w:rFonts w:cs="Times New Roman"/>
          <w:sz w:val="24"/>
          <w:szCs w:val="24"/>
        </w:rPr>
        <w:t xml:space="preserve">Poliac T, </w:t>
      </w:r>
      <w:r w:rsidRPr="00B325BE">
        <w:rPr>
          <w:rFonts w:cs="Times New Roman"/>
          <w:sz w:val="24"/>
          <w:szCs w:val="24"/>
        </w:rPr>
        <w:t xml:space="preserve">Front L, Itzkovich M, Gelernter I, </w:t>
      </w:r>
      <w:r w:rsidRPr="00B325BE">
        <w:rPr>
          <w:rFonts w:cs="Times New Roman"/>
          <w:sz w:val="24"/>
          <w:szCs w:val="24"/>
          <w:u w:val="single"/>
        </w:rPr>
        <w:t>Catz A</w:t>
      </w:r>
      <w:r w:rsidRPr="00B325BE">
        <w:rPr>
          <w:rFonts w:cs="Times New Roman"/>
          <w:sz w:val="24"/>
          <w:szCs w:val="24"/>
        </w:rPr>
        <w:t>.</w:t>
      </w:r>
    </w:p>
    <w:p w:rsidR="00CA7986" w:rsidRDefault="00CA7986" w:rsidP="00CA7986">
      <w:pPr>
        <w:ind w:left="502"/>
        <w:rPr>
          <w:rFonts w:cs="Times New Roman"/>
          <w:sz w:val="24"/>
          <w:szCs w:val="24"/>
        </w:rPr>
      </w:pPr>
      <w:r>
        <w:rPr>
          <w:rFonts w:cs="Times New Roman"/>
          <w:sz w:val="24"/>
          <w:szCs w:val="24"/>
        </w:rPr>
        <w:t>Further development of the Spinal Cord Injury Ability Realization Measurement Index.</w:t>
      </w:r>
      <w:r w:rsidRPr="00E94A3A">
        <w:rPr>
          <w:sz w:val="24"/>
          <w:szCs w:val="24"/>
        </w:rPr>
        <w:t xml:space="preserve"> </w:t>
      </w:r>
      <w:bookmarkStart w:id="10" w:name="OLE_LINK9"/>
      <w:bookmarkStart w:id="11" w:name="OLE_LINK10"/>
      <w:r w:rsidRPr="002A2118">
        <w:rPr>
          <w:sz w:val="24"/>
          <w:szCs w:val="24"/>
        </w:rPr>
        <w:t>The 5</w:t>
      </w:r>
      <w:r>
        <w:rPr>
          <w:sz w:val="24"/>
          <w:szCs w:val="24"/>
        </w:rPr>
        <w:t>9</w:t>
      </w:r>
      <w:r w:rsidRPr="002A2118">
        <w:rPr>
          <w:sz w:val="24"/>
          <w:szCs w:val="24"/>
          <w:vertAlign w:val="superscript"/>
        </w:rPr>
        <w:t>th</w:t>
      </w:r>
      <w:r w:rsidRPr="002A2118">
        <w:rPr>
          <w:sz w:val="24"/>
          <w:szCs w:val="24"/>
        </w:rPr>
        <w:t xml:space="preserve"> annual conference of the Israeli association of Physical </w:t>
      </w:r>
      <w:r w:rsidRPr="000F5999">
        <w:rPr>
          <w:sz w:val="24"/>
          <w:szCs w:val="24"/>
        </w:rPr>
        <w:t>and rehabilitation Medicine, Tel-Aviv, Israel, 200</w:t>
      </w:r>
      <w:r>
        <w:rPr>
          <w:sz w:val="24"/>
          <w:szCs w:val="24"/>
        </w:rPr>
        <w:t>8.</w:t>
      </w:r>
      <w:bookmarkEnd w:id="10"/>
      <w:bookmarkEnd w:id="11"/>
    </w:p>
    <w:p w:rsidR="00CA7986" w:rsidRDefault="00CA7986" w:rsidP="00CA7986">
      <w:pPr>
        <w:ind w:left="502"/>
        <w:rPr>
          <w:rFonts w:cs="Times New Roman"/>
          <w:sz w:val="24"/>
          <w:szCs w:val="24"/>
        </w:rPr>
      </w:pPr>
    </w:p>
    <w:p w:rsidR="00CA7986" w:rsidRDefault="00CA7986" w:rsidP="00CA7986">
      <w:pPr>
        <w:numPr>
          <w:ilvl w:val="0"/>
          <w:numId w:val="9"/>
        </w:numPr>
        <w:rPr>
          <w:rFonts w:cs="Times New Roman"/>
          <w:sz w:val="24"/>
          <w:szCs w:val="24"/>
        </w:rPr>
      </w:pPr>
      <w:r w:rsidRPr="00950606">
        <w:rPr>
          <w:rFonts w:hint="cs"/>
          <w:sz w:val="24"/>
          <w:szCs w:val="24"/>
          <w:u w:val="single"/>
        </w:rPr>
        <w:t>Catz A</w:t>
      </w:r>
      <w:r w:rsidRPr="00950606">
        <w:rPr>
          <w:sz w:val="24"/>
          <w:szCs w:val="24"/>
        </w:rPr>
        <w:t xml:space="preserve">. </w:t>
      </w:r>
      <w:r w:rsidRPr="00950606">
        <w:rPr>
          <w:rFonts w:hint="cs"/>
          <w:sz w:val="24"/>
          <w:szCs w:val="24"/>
        </w:rPr>
        <w:t>Ability realization:</w:t>
      </w:r>
      <w:r w:rsidRPr="00950606">
        <w:rPr>
          <w:sz w:val="24"/>
          <w:szCs w:val="24"/>
        </w:rPr>
        <w:t xml:space="preserve"> </w:t>
      </w:r>
      <w:r w:rsidRPr="00950606">
        <w:rPr>
          <w:rFonts w:hint="cs"/>
          <w:sz w:val="24"/>
          <w:szCs w:val="24"/>
        </w:rPr>
        <w:t>Complementing the ICF</w:t>
      </w:r>
      <w:r w:rsidRPr="00950606">
        <w:rPr>
          <w:sz w:val="24"/>
          <w:szCs w:val="24"/>
        </w:rPr>
        <w:t xml:space="preserve"> </w:t>
      </w:r>
      <w:r w:rsidRPr="00950606">
        <w:rPr>
          <w:rFonts w:hint="cs"/>
          <w:sz w:val="24"/>
          <w:szCs w:val="24"/>
        </w:rPr>
        <w:t>concept of "capacity" and supporting outcome assessment and prediction after spinal cord injuries</w:t>
      </w:r>
      <w:r w:rsidRPr="00950606">
        <w:rPr>
          <w:sz w:val="24"/>
          <w:szCs w:val="24"/>
        </w:rPr>
        <w:t xml:space="preserve">: </w:t>
      </w:r>
      <w:r w:rsidRPr="00950606">
        <w:rPr>
          <w:rFonts w:hint="cs"/>
          <w:sz w:val="24"/>
          <w:szCs w:val="24"/>
        </w:rPr>
        <w:t xml:space="preserve">Introduction to the </w:t>
      </w:r>
      <w:r w:rsidRPr="00950606">
        <w:rPr>
          <w:rFonts w:hint="cs"/>
          <w:sz w:val="24"/>
          <w:szCs w:val="24"/>
        </w:rPr>
        <w:br/>
        <w:t xml:space="preserve">Predicting </w:t>
      </w:r>
      <w:r w:rsidRPr="00950606">
        <w:rPr>
          <w:sz w:val="24"/>
          <w:szCs w:val="24"/>
        </w:rPr>
        <w:t>O</w:t>
      </w:r>
      <w:r w:rsidRPr="00950606">
        <w:rPr>
          <w:rFonts w:hint="cs"/>
          <w:sz w:val="24"/>
          <w:szCs w:val="24"/>
        </w:rPr>
        <w:t>utcome session</w:t>
      </w:r>
      <w:r w:rsidRPr="00950606">
        <w:rPr>
          <w:sz w:val="24"/>
          <w:szCs w:val="24"/>
        </w:rPr>
        <w:t>.</w:t>
      </w:r>
      <w:r w:rsidRPr="00950606">
        <w:rPr>
          <w:rFonts w:cs="Times New Roman"/>
          <w:sz w:val="24"/>
          <w:szCs w:val="24"/>
        </w:rPr>
        <w:t xml:space="preserve"> The 48</w:t>
      </w:r>
      <w:r w:rsidRPr="00950606">
        <w:rPr>
          <w:rFonts w:cs="Times New Roman"/>
          <w:sz w:val="24"/>
          <w:szCs w:val="24"/>
          <w:vertAlign w:val="superscript"/>
        </w:rPr>
        <w:t>th</w:t>
      </w:r>
      <w:r w:rsidRPr="00950606">
        <w:rPr>
          <w:rFonts w:cs="Times New Roman"/>
          <w:sz w:val="24"/>
          <w:szCs w:val="24"/>
        </w:rPr>
        <w:t xml:space="preserve"> Annual Scientific Meeting </w:t>
      </w:r>
      <w:proofErr w:type="gramStart"/>
      <w:r w:rsidRPr="00950606">
        <w:rPr>
          <w:rFonts w:cs="Times New Roman"/>
          <w:sz w:val="24"/>
          <w:szCs w:val="24"/>
        </w:rPr>
        <w:t>of  ISCoS</w:t>
      </w:r>
      <w:proofErr w:type="gramEnd"/>
      <w:r w:rsidRPr="00950606">
        <w:rPr>
          <w:rFonts w:cs="Times New Roman"/>
          <w:sz w:val="24"/>
          <w:szCs w:val="24"/>
        </w:rPr>
        <w:t>, Florence, Italy, 2009.</w:t>
      </w:r>
    </w:p>
    <w:p w:rsidR="00CA7986" w:rsidRDefault="00CA7986" w:rsidP="00CA7986">
      <w:pPr>
        <w:rPr>
          <w:rFonts w:cs="Times New Roman"/>
          <w:sz w:val="24"/>
          <w:szCs w:val="24"/>
        </w:rPr>
      </w:pPr>
    </w:p>
    <w:p w:rsidR="00CA7986" w:rsidRDefault="00CA7986" w:rsidP="00CA7986">
      <w:pPr>
        <w:numPr>
          <w:ilvl w:val="0"/>
          <w:numId w:val="9"/>
        </w:numPr>
        <w:rPr>
          <w:rFonts w:cs="Times New Roman"/>
          <w:sz w:val="24"/>
          <w:szCs w:val="24"/>
        </w:rPr>
      </w:pPr>
      <w:r w:rsidRPr="00EE1142">
        <w:rPr>
          <w:rFonts w:cs="Times New Roman"/>
          <w:sz w:val="24"/>
          <w:szCs w:val="24"/>
        </w:rPr>
        <w:t xml:space="preserve">Bluvstein V, Oksenberg A, Arons E, Front L, </w:t>
      </w:r>
      <w:r w:rsidRPr="00EE1142">
        <w:rPr>
          <w:rFonts w:cs="Times New Roman"/>
          <w:sz w:val="24"/>
          <w:szCs w:val="24"/>
          <w:u w:val="single"/>
        </w:rPr>
        <w:t>Catz A</w:t>
      </w:r>
      <w:r w:rsidRPr="00EE1142">
        <w:rPr>
          <w:rFonts w:cs="Times New Roman"/>
          <w:sz w:val="24"/>
          <w:szCs w:val="24"/>
        </w:rPr>
        <w:t xml:space="preserve">. </w:t>
      </w:r>
    </w:p>
    <w:p w:rsidR="00CA7986" w:rsidRDefault="00CA7986" w:rsidP="00CA7986">
      <w:pPr>
        <w:ind w:left="502"/>
        <w:rPr>
          <w:rFonts w:cs="Times New Roman"/>
          <w:sz w:val="24"/>
          <w:szCs w:val="24"/>
        </w:rPr>
      </w:pPr>
      <w:r>
        <w:rPr>
          <w:rFonts w:cs="Times New Roman"/>
          <w:sz w:val="24"/>
          <w:szCs w:val="24"/>
        </w:rPr>
        <w:t>Comparison of actigraph and polysomnograph findings after spinal cord injuries.</w:t>
      </w:r>
      <w:r w:rsidRPr="00EE1142">
        <w:rPr>
          <w:sz w:val="24"/>
          <w:szCs w:val="24"/>
        </w:rPr>
        <w:t xml:space="preserve"> </w:t>
      </w:r>
      <w:r w:rsidRPr="002A2118">
        <w:rPr>
          <w:sz w:val="24"/>
          <w:szCs w:val="24"/>
        </w:rPr>
        <w:t xml:space="preserve">The </w:t>
      </w:r>
      <w:r>
        <w:rPr>
          <w:sz w:val="24"/>
          <w:szCs w:val="24"/>
        </w:rPr>
        <w:t>60</w:t>
      </w:r>
      <w:r w:rsidRPr="002A2118">
        <w:rPr>
          <w:sz w:val="24"/>
          <w:szCs w:val="24"/>
          <w:vertAlign w:val="superscript"/>
        </w:rPr>
        <w:t>th</w:t>
      </w:r>
      <w:r w:rsidRPr="002A2118">
        <w:rPr>
          <w:sz w:val="24"/>
          <w:szCs w:val="24"/>
        </w:rPr>
        <w:t xml:space="preserve"> annual conference of the Israeli association of Physical </w:t>
      </w:r>
      <w:r w:rsidRPr="000F5999">
        <w:rPr>
          <w:sz w:val="24"/>
          <w:szCs w:val="24"/>
        </w:rPr>
        <w:t>and rehabilitation Medicine, Tel-Aviv, Israel, 200</w:t>
      </w:r>
      <w:r>
        <w:rPr>
          <w:sz w:val="24"/>
          <w:szCs w:val="24"/>
        </w:rPr>
        <w:t>9.</w:t>
      </w:r>
    </w:p>
    <w:p w:rsidR="00CA7986" w:rsidRDefault="00CA7986" w:rsidP="00CA7986">
      <w:pPr>
        <w:rPr>
          <w:rFonts w:cs="Times New Roman"/>
          <w:sz w:val="24"/>
          <w:szCs w:val="24"/>
        </w:rPr>
      </w:pPr>
    </w:p>
    <w:p w:rsidR="00CA7986" w:rsidRDefault="00CA7986" w:rsidP="00CA7986">
      <w:pPr>
        <w:numPr>
          <w:ilvl w:val="0"/>
          <w:numId w:val="9"/>
        </w:numPr>
        <w:rPr>
          <w:rFonts w:cs="Times New Roman"/>
          <w:sz w:val="24"/>
          <w:szCs w:val="24"/>
        </w:rPr>
      </w:pPr>
      <w:r>
        <w:rPr>
          <w:rFonts w:cs="Times New Roman"/>
          <w:sz w:val="24"/>
          <w:szCs w:val="24"/>
        </w:rPr>
        <w:t>Weitz R, Kestler H, Front L</w:t>
      </w:r>
      <w:proofErr w:type="gramStart"/>
      <w:r>
        <w:rPr>
          <w:rFonts w:cs="Times New Roman"/>
          <w:sz w:val="24"/>
          <w:szCs w:val="24"/>
        </w:rPr>
        <w:t>,Bluvshtein</w:t>
      </w:r>
      <w:proofErr w:type="gramEnd"/>
      <w:r>
        <w:rPr>
          <w:rFonts w:cs="Times New Roman"/>
          <w:sz w:val="24"/>
          <w:szCs w:val="24"/>
        </w:rPr>
        <w:t xml:space="preserve"> V, </w:t>
      </w:r>
      <w:r w:rsidRPr="00EA542F">
        <w:rPr>
          <w:rFonts w:cs="Times New Roman"/>
          <w:sz w:val="24"/>
          <w:szCs w:val="24"/>
          <w:u w:val="single"/>
        </w:rPr>
        <w:t>Catz A</w:t>
      </w:r>
      <w:r>
        <w:rPr>
          <w:rFonts w:cs="Times New Roman"/>
          <w:sz w:val="24"/>
          <w:szCs w:val="24"/>
        </w:rPr>
        <w:t xml:space="preserve">. </w:t>
      </w:r>
    </w:p>
    <w:p w:rsidR="00CA7986" w:rsidRDefault="00CA7986" w:rsidP="00CA7986">
      <w:pPr>
        <w:ind w:left="502"/>
        <w:rPr>
          <w:sz w:val="24"/>
          <w:szCs w:val="24"/>
        </w:rPr>
      </w:pPr>
      <w:r>
        <w:rPr>
          <w:rFonts w:cs="Times New Roman"/>
          <w:sz w:val="24"/>
          <w:szCs w:val="24"/>
        </w:rPr>
        <w:t>Using the Spinal Cord Independence Measure (SCIM) for decision making during rehabilitation.</w:t>
      </w:r>
      <w:r w:rsidRPr="00EA542F">
        <w:rPr>
          <w:sz w:val="24"/>
          <w:szCs w:val="24"/>
        </w:rPr>
        <w:t xml:space="preserve"> </w:t>
      </w:r>
      <w:r w:rsidRPr="002A2118">
        <w:rPr>
          <w:sz w:val="24"/>
          <w:szCs w:val="24"/>
        </w:rPr>
        <w:t xml:space="preserve">The </w:t>
      </w:r>
      <w:r>
        <w:rPr>
          <w:sz w:val="24"/>
          <w:szCs w:val="24"/>
        </w:rPr>
        <w:t>60</w:t>
      </w:r>
      <w:r w:rsidRPr="002A2118">
        <w:rPr>
          <w:sz w:val="24"/>
          <w:szCs w:val="24"/>
          <w:vertAlign w:val="superscript"/>
        </w:rPr>
        <w:t>th</w:t>
      </w:r>
      <w:r w:rsidRPr="002A2118">
        <w:rPr>
          <w:sz w:val="24"/>
          <w:szCs w:val="24"/>
        </w:rPr>
        <w:t xml:space="preserve"> annual conference of the Israeli association of Physical </w:t>
      </w:r>
      <w:r w:rsidRPr="000F5999">
        <w:rPr>
          <w:sz w:val="24"/>
          <w:szCs w:val="24"/>
        </w:rPr>
        <w:t>and rehabilitation Medicine, Tel-Aviv, Israel, 200</w:t>
      </w:r>
      <w:r>
        <w:rPr>
          <w:sz w:val="24"/>
          <w:szCs w:val="24"/>
        </w:rPr>
        <w:t>9.</w:t>
      </w:r>
    </w:p>
    <w:p w:rsidR="00CA7986" w:rsidRDefault="00CA7986" w:rsidP="00CA7986">
      <w:pPr>
        <w:ind w:left="502"/>
        <w:rPr>
          <w:sz w:val="24"/>
          <w:szCs w:val="24"/>
        </w:rPr>
      </w:pPr>
    </w:p>
    <w:p w:rsidR="00CA7986" w:rsidRDefault="00CA7986" w:rsidP="00CA7986">
      <w:pPr>
        <w:numPr>
          <w:ilvl w:val="0"/>
          <w:numId w:val="9"/>
        </w:numPr>
        <w:rPr>
          <w:rFonts w:cs="Times New Roman"/>
          <w:sz w:val="24"/>
          <w:szCs w:val="24"/>
        </w:rPr>
      </w:pPr>
      <w:r>
        <w:rPr>
          <w:rFonts w:cs="Times New Roman"/>
          <w:sz w:val="24"/>
          <w:szCs w:val="24"/>
        </w:rPr>
        <w:t xml:space="preserve">Front L, Beniamini Y, Galili T, Bluvshtein V, Itzkovich M, Zeilig G, </w:t>
      </w:r>
      <w:r w:rsidRPr="00DC5350">
        <w:rPr>
          <w:rFonts w:cs="Times New Roman"/>
          <w:sz w:val="24"/>
          <w:szCs w:val="24"/>
          <w:u w:val="single"/>
        </w:rPr>
        <w:t>Catz A</w:t>
      </w:r>
      <w:r>
        <w:rPr>
          <w:rFonts w:cs="Times New Roman"/>
          <w:sz w:val="24"/>
          <w:szCs w:val="24"/>
        </w:rPr>
        <w:t xml:space="preserve">. </w:t>
      </w:r>
    </w:p>
    <w:p w:rsidR="00CA7986" w:rsidRDefault="00CA7986" w:rsidP="00CA7986">
      <w:pPr>
        <w:ind w:left="502"/>
        <w:rPr>
          <w:rFonts w:cs="Times New Roman"/>
          <w:sz w:val="24"/>
          <w:szCs w:val="24"/>
        </w:rPr>
      </w:pPr>
      <w:r>
        <w:rPr>
          <w:rFonts w:cs="Times New Roman"/>
          <w:sz w:val="24"/>
          <w:szCs w:val="24"/>
        </w:rPr>
        <w:t>A new classification of daily task performance after spinal cord injuries, using SCIM scores clusters.</w:t>
      </w:r>
      <w:r w:rsidRPr="001D301B">
        <w:rPr>
          <w:sz w:val="24"/>
          <w:szCs w:val="24"/>
        </w:rPr>
        <w:t xml:space="preserve"> </w:t>
      </w:r>
      <w:bookmarkStart w:id="12" w:name="OLE_LINK13"/>
      <w:bookmarkStart w:id="13" w:name="OLE_LINK14"/>
      <w:r w:rsidRPr="002A2118">
        <w:rPr>
          <w:sz w:val="24"/>
          <w:szCs w:val="24"/>
        </w:rPr>
        <w:t xml:space="preserve">The </w:t>
      </w:r>
      <w:r>
        <w:rPr>
          <w:sz w:val="24"/>
          <w:szCs w:val="24"/>
        </w:rPr>
        <w:t>60</w:t>
      </w:r>
      <w:r w:rsidRPr="002A2118">
        <w:rPr>
          <w:sz w:val="24"/>
          <w:szCs w:val="24"/>
          <w:vertAlign w:val="superscript"/>
        </w:rPr>
        <w:t>th</w:t>
      </w:r>
      <w:r w:rsidRPr="002A2118">
        <w:rPr>
          <w:sz w:val="24"/>
          <w:szCs w:val="24"/>
        </w:rPr>
        <w:t xml:space="preserve"> annual conference of the Israeli association of Physical </w:t>
      </w:r>
      <w:r w:rsidRPr="000F5999">
        <w:rPr>
          <w:sz w:val="24"/>
          <w:szCs w:val="24"/>
        </w:rPr>
        <w:t>and rehabilitation Medicine, Tel-Aviv, Israel, 200</w:t>
      </w:r>
      <w:r>
        <w:rPr>
          <w:sz w:val="24"/>
          <w:szCs w:val="24"/>
        </w:rPr>
        <w:t>9.</w:t>
      </w:r>
    </w:p>
    <w:bookmarkEnd w:id="12"/>
    <w:bookmarkEnd w:id="13"/>
    <w:p w:rsidR="00CA7986" w:rsidRDefault="00CA7986" w:rsidP="00CA7986">
      <w:pPr>
        <w:rPr>
          <w:rFonts w:cs="Times New Roman"/>
          <w:sz w:val="24"/>
          <w:szCs w:val="24"/>
        </w:rPr>
      </w:pPr>
    </w:p>
    <w:p w:rsidR="00CA7986" w:rsidRDefault="00CA7986" w:rsidP="00CA7986">
      <w:pPr>
        <w:numPr>
          <w:ilvl w:val="0"/>
          <w:numId w:val="9"/>
        </w:numPr>
        <w:rPr>
          <w:rFonts w:cs="Times New Roman"/>
          <w:sz w:val="24"/>
          <w:szCs w:val="24"/>
        </w:rPr>
      </w:pPr>
      <w:r>
        <w:rPr>
          <w:rFonts w:cs="Times New Roman"/>
          <w:sz w:val="24"/>
          <w:szCs w:val="24"/>
        </w:rPr>
        <w:t>Itzkovich M,</w:t>
      </w:r>
      <w:r w:rsidRPr="00DC5350">
        <w:rPr>
          <w:rFonts w:cs="Times New Roman"/>
          <w:sz w:val="24"/>
          <w:szCs w:val="24"/>
        </w:rPr>
        <w:t xml:space="preserve"> </w:t>
      </w:r>
      <w:r>
        <w:rPr>
          <w:rFonts w:cs="Times New Roman"/>
          <w:sz w:val="24"/>
          <w:szCs w:val="24"/>
        </w:rPr>
        <w:t xml:space="preserve">Front L, Shafler H, </w:t>
      </w:r>
      <w:r w:rsidRPr="00DC5350">
        <w:rPr>
          <w:rFonts w:cs="Times New Roman"/>
          <w:sz w:val="24"/>
          <w:szCs w:val="24"/>
          <w:u w:val="single"/>
        </w:rPr>
        <w:t>Catz A</w:t>
      </w:r>
      <w:r>
        <w:rPr>
          <w:rFonts w:cs="Times New Roman"/>
          <w:sz w:val="24"/>
          <w:szCs w:val="24"/>
        </w:rPr>
        <w:t xml:space="preserve">. </w:t>
      </w:r>
    </w:p>
    <w:p w:rsidR="00CA7986" w:rsidRDefault="00CA7986" w:rsidP="00CA7986">
      <w:pPr>
        <w:ind w:left="502"/>
        <w:rPr>
          <w:rFonts w:cs="Times New Roman"/>
          <w:sz w:val="24"/>
          <w:szCs w:val="24"/>
        </w:rPr>
      </w:pPr>
      <w:r>
        <w:rPr>
          <w:rFonts w:cs="Times New Roman"/>
          <w:sz w:val="24"/>
          <w:szCs w:val="24"/>
        </w:rPr>
        <w:t>SCIM III by observation and by interview.</w:t>
      </w:r>
      <w:r w:rsidRPr="00B66745">
        <w:rPr>
          <w:sz w:val="24"/>
          <w:szCs w:val="24"/>
        </w:rPr>
        <w:t xml:space="preserve"> </w:t>
      </w:r>
      <w:r w:rsidRPr="002A2118">
        <w:rPr>
          <w:sz w:val="24"/>
          <w:szCs w:val="24"/>
        </w:rPr>
        <w:t xml:space="preserve">The </w:t>
      </w:r>
      <w:r>
        <w:rPr>
          <w:sz w:val="24"/>
          <w:szCs w:val="24"/>
        </w:rPr>
        <w:t>60</w:t>
      </w:r>
      <w:r w:rsidRPr="002A2118">
        <w:rPr>
          <w:sz w:val="24"/>
          <w:szCs w:val="24"/>
          <w:vertAlign w:val="superscript"/>
        </w:rPr>
        <w:t>th</w:t>
      </w:r>
      <w:r w:rsidRPr="002A2118">
        <w:rPr>
          <w:sz w:val="24"/>
          <w:szCs w:val="24"/>
        </w:rPr>
        <w:t xml:space="preserve"> annual conference of the Israeli association of Physical </w:t>
      </w:r>
      <w:r w:rsidRPr="000F5999">
        <w:rPr>
          <w:sz w:val="24"/>
          <w:szCs w:val="24"/>
        </w:rPr>
        <w:t>and rehabilitation Medicine, Tel-Aviv, Israel, 200</w:t>
      </w:r>
      <w:r>
        <w:rPr>
          <w:sz w:val="24"/>
          <w:szCs w:val="24"/>
        </w:rPr>
        <w:t>9.</w:t>
      </w:r>
    </w:p>
    <w:p w:rsidR="00C574EC" w:rsidRDefault="00C574EC" w:rsidP="00CA7986">
      <w:pPr>
        <w:ind w:left="502"/>
        <w:rPr>
          <w:rFonts w:cs="Times New Roman"/>
          <w:sz w:val="24"/>
          <w:szCs w:val="24"/>
        </w:rPr>
      </w:pPr>
    </w:p>
    <w:p w:rsidR="00C574EC" w:rsidRDefault="00C574EC" w:rsidP="00CA7986">
      <w:pPr>
        <w:ind w:left="502"/>
        <w:rPr>
          <w:rFonts w:cs="Times New Roman"/>
          <w:sz w:val="24"/>
          <w:szCs w:val="24"/>
        </w:rPr>
      </w:pPr>
    </w:p>
    <w:p w:rsidR="00C574EC" w:rsidRDefault="00C574EC" w:rsidP="00CA7986">
      <w:pPr>
        <w:ind w:left="502"/>
        <w:rPr>
          <w:rFonts w:cs="Times New Roman"/>
          <w:sz w:val="24"/>
          <w:szCs w:val="24"/>
        </w:rPr>
      </w:pPr>
    </w:p>
    <w:p w:rsidR="00CA7986" w:rsidRDefault="00CA7986" w:rsidP="00CA7986">
      <w:pPr>
        <w:rPr>
          <w:rFonts w:cs="Times New Roman"/>
          <w:sz w:val="24"/>
          <w:szCs w:val="24"/>
        </w:rPr>
      </w:pPr>
    </w:p>
    <w:p w:rsidR="00CA7986" w:rsidRPr="005774D0" w:rsidRDefault="00CA7986" w:rsidP="00CA7986">
      <w:pPr>
        <w:numPr>
          <w:ilvl w:val="0"/>
          <w:numId w:val="9"/>
        </w:numPr>
        <w:rPr>
          <w:rFonts w:cs="Times New Roman"/>
          <w:sz w:val="24"/>
          <w:szCs w:val="24"/>
        </w:rPr>
      </w:pPr>
      <w:r>
        <w:rPr>
          <w:rFonts w:cs="Times New Roman"/>
          <w:sz w:val="24"/>
          <w:szCs w:val="24"/>
        </w:rPr>
        <w:lastRenderedPageBreak/>
        <w:t>Aidinof E, Noyman Y,</w:t>
      </w:r>
      <w:r w:rsidRPr="00AF1EB6">
        <w:rPr>
          <w:rFonts w:cs="Times New Roman"/>
          <w:sz w:val="24"/>
          <w:szCs w:val="24"/>
        </w:rPr>
        <w:t xml:space="preserve"> </w:t>
      </w:r>
      <w:r>
        <w:rPr>
          <w:rFonts w:cs="Times New Roman"/>
          <w:sz w:val="24"/>
          <w:szCs w:val="24"/>
        </w:rPr>
        <w:t>Front L,</w:t>
      </w:r>
      <w:r w:rsidRPr="00AF1EB6">
        <w:rPr>
          <w:rFonts w:cs="Times New Roman"/>
          <w:sz w:val="24"/>
          <w:szCs w:val="24"/>
        </w:rPr>
        <w:t xml:space="preserve"> </w:t>
      </w:r>
      <w:r>
        <w:rPr>
          <w:rFonts w:cs="Times New Roman"/>
          <w:sz w:val="24"/>
          <w:szCs w:val="24"/>
        </w:rPr>
        <w:t>Itzkovich M,</w:t>
      </w:r>
      <w:r w:rsidRPr="00AF1EB6">
        <w:rPr>
          <w:rFonts w:cs="Times New Roman"/>
          <w:sz w:val="24"/>
          <w:szCs w:val="24"/>
        </w:rPr>
        <w:t xml:space="preserve"> </w:t>
      </w:r>
      <w:r>
        <w:rPr>
          <w:rFonts w:cs="Times New Roman"/>
          <w:sz w:val="24"/>
          <w:szCs w:val="24"/>
        </w:rPr>
        <w:t>Bluvshtein V,</w:t>
      </w:r>
      <w:r w:rsidRPr="00AF1EB6">
        <w:rPr>
          <w:rFonts w:cs="Times New Roman"/>
          <w:sz w:val="24"/>
          <w:szCs w:val="24"/>
          <w:u w:val="single"/>
        </w:rPr>
        <w:t xml:space="preserve"> </w:t>
      </w:r>
      <w:r w:rsidRPr="00DC5350">
        <w:rPr>
          <w:rFonts w:cs="Times New Roman"/>
          <w:sz w:val="24"/>
          <w:szCs w:val="24"/>
          <w:u w:val="single"/>
        </w:rPr>
        <w:t>Catz A</w:t>
      </w:r>
      <w:r>
        <w:rPr>
          <w:rFonts w:cs="Times New Roman"/>
          <w:sz w:val="24"/>
          <w:szCs w:val="24"/>
        </w:rPr>
        <w:t>.</w:t>
      </w:r>
      <w:r w:rsidRPr="00AF1EB6">
        <w:rPr>
          <w:sz w:val="24"/>
          <w:szCs w:val="24"/>
        </w:rPr>
        <w:t xml:space="preserve"> </w:t>
      </w:r>
    </w:p>
    <w:p w:rsidR="00CA7986" w:rsidRDefault="00CA7986" w:rsidP="00CA7986">
      <w:pPr>
        <w:ind w:left="502"/>
        <w:rPr>
          <w:rFonts w:cs="Times New Roman"/>
          <w:sz w:val="24"/>
          <w:szCs w:val="24"/>
        </w:rPr>
      </w:pPr>
      <w:r>
        <w:rPr>
          <w:sz w:val="24"/>
          <w:szCs w:val="24"/>
        </w:rPr>
        <w:t xml:space="preserve">Comparison of rehabilitation outcomes between subgroups of spinal cord injury patients, from Israel, Europe and Canada. </w:t>
      </w:r>
      <w:r w:rsidRPr="002A2118">
        <w:rPr>
          <w:sz w:val="24"/>
          <w:szCs w:val="24"/>
        </w:rPr>
        <w:t xml:space="preserve">The </w:t>
      </w:r>
      <w:r>
        <w:rPr>
          <w:sz w:val="24"/>
          <w:szCs w:val="24"/>
        </w:rPr>
        <w:t>60</w:t>
      </w:r>
      <w:r w:rsidRPr="002A2118">
        <w:rPr>
          <w:sz w:val="24"/>
          <w:szCs w:val="24"/>
          <w:vertAlign w:val="superscript"/>
        </w:rPr>
        <w:t>th</w:t>
      </w:r>
      <w:r w:rsidRPr="002A2118">
        <w:rPr>
          <w:sz w:val="24"/>
          <w:szCs w:val="24"/>
        </w:rPr>
        <w:t xml:space="preserve"> annual conference of the Israeli association of Physical </w:t>
      </w:r>
      <w:r w:rsidRPr="000F5999">
        <w:rPr>
          <w:sz w:val="24"/>
          <w:szCs w:val="24"/>
        </w:rPr>
        <w:t>and rehabilitation Medicine, Tel-Aviv, Israel, 200</w:t>
      </w:r>
      <w:r>
        <w:rPr>
          <w:sz w:val="24"/>
          <w:szCs w:val="24"/>
        </w:rPr>
        <w:t>9.</w:t>
      </w:r>
    </w:p>
    <w:p w:rsidR="00CA7986" w:rsidRDefault="00CA7986" w:rsidP="00CA7986">
      <w:pPr>
        <w:ind w:left="502"/>
        <w:rPr>
          <w:rFonts w:cs="Times New Roman"/>
          <w:sz w:val="24"/>
          <w:szCs w:val="24"/>
        </w:rPr>
      </w:pPr>
    </w:p>
    <w:p w:rsidR="00CA7986" w:rsidRPr="00950606" w:rsidRDefault="00CA7986" w:rsidP="00CA7986">
      <w:pPr>
        <w:numPr>
          <w:ilvl w:val="0"/>
          <w:numId w:val="9"/>
        </w:numPr>
        <w:rPr>
          <w:rFonts w:cs="Times New Roman"/>
          <w:sz w:val="24"/>
          <w:szCs w:val="24"/>
        </w:rPr>
      </w:pPr>
      <w:r w:rsidRPr="00950606">
        <w:rPr>
          <w:rFonts w:hint="cs"/>
          <w:sz w:val="24"/>
          <w:szCs w:val="24"/>
          <w:u w:val="single"/>
        </w:rPr>
        <w:t>Catz A</w:t>
      </w:r>
      <w:r w:rsidRPr="00950606">
        <w:rPr>
          <w:sz w:val="24"/>
          <w:szCs w:val="24"/>
        </w:rPr>
        <w:t xml:space="preserve">. </w:t>
      </w:r>
      <w:r w:rsidRPr="00950606">
        <w:rPr>
          <w:rFonts w:hint="cs"/>
          <w:sz w:val="24"/>
          <w:szCs w:val="24"/>
        </w:rPr>
        <w:t>Ability realization:</w:t>
      </w:r>
      <w:r w:rsidRPr="00950606">
        <w:rPr>
          <w:sz w:val="24"/>
          <w:szCs w:val="24"/>
        </w:rPr>
        <w:t xml:space="preserve"> </w:t>
      </w:r>
      <w:r w:rsidRPr="00950606">
        <w:rPr>
          <w:rFonts w:hint="cs"/>
          <w:sz w:val="24"/>
          <w:szCs w:val="24"/>
        </w:rPr>
        <w:t>Complementing the ICF</w:t>
      </w:r>
      <w:r w:rsidRPr="00950606">
        <w:rPr>
          <w:sz w:val="24"/>
          <w:szCs w:val="24"/>
        </w:rPr>
        <w:t xml:space="preserve"> </w:t>
      </w:r>
      <w:r w:rsidRPr="00950606">
        <w:rPr>
          <w:rFonts w:hint="cs"/>
          <w:sz w:val="24"/>
          <w:szCs w:val="24"/>
        </w:rPr>
        <w:t>concept of "capacity" and supporting outcome assessment and prediction after spinal cord injuries</w:t>
      </w:r>
      <w:r w:rsidRPr="00950606">
        <w:rPr>
          <w:rFonts w:cs="Times New Roman"/>
          <w:sz w:val="24"/>
          <w:szCs w:val="24"/>
        </w:rPr>
        <w:t>.</w:t>
      </w:r>
      <w:r w:rsidRPr="00950606">
        <w:rPr>
          <w:sz w:val="24"/>
          <w:szCs w:val="24"/>
        </w:rPr>
        <w:t xml:space="preserve"> </w:t>
      </w:r>
      <w:bookmarkStart w:id="14" w:name="OLE_LINK11"/>
      <w:bookmarkStart w:id="15" w:name="OLE_LINK12"/>
      <w:r w:rsidRPr="00950606">
        <w:rPr>
          <w:sz w:val="24"/>
          <w:szCs w:val="24"/>
        </w:rPr>
        <w:t>The 60</w:t>
      </w:r>
      <w:r w:rsidRPr="00950606">
        <w:rPr>
          <w:sz w:val="24"/>
          <w:szCs w:val="24"/>
          <w:vertAlign w:val="superscript"/>
        </w:rPr>
        <w:t>th</w:t>
      </w:r>
      <w:r w:rsidRPr="00950606">
        <w:rPr>
          <w:sz w:val="24"/>
          <w:szCs w:val="24"/>
        </w:rPr>
        <w:t xml:space="preserve"> annual conference of the Israeli association of Physical and rehabilitation Medicine, Tel-Aviv, Israel, 2009.</w:t>
      </w:r>
      <w:bookmarkEnd w:id="14"/>
      <w:bookmarkEnd w:id="15"/>
    </w:p>
    <w:p w:rsidR="00CA7986" w:rsidRDefault="00CA7986" w:rsidP="00CA7986">
      <w:pPr>
        <w:ind w:left="502"/>
        <w:rPr>
          <w:rFonts w:cs="Times New Roman"/>
          <w:sz w:val="24"/>
          <w:szCs w:val="24"/>
        </w:rPr>
      </w:pPr>
    </w:p>
    <w:p w:rsidR="00CA7986" w:rsidRPr="00A23ADB" w:rsidRDefault="00CA7986" w:rsidP="00CA7986">
      <w:pPr>
        <w:numPr>
          <w:ilvl w:val="0"/>
          <w:numId w:val="9"/>
        </w:numPr>
        <w:rPr>
          <w:rFonts w:cs="Times New Roman"/>
          <w:sz w:val="24"/>
          <w:szCs w:val="24"/>
        </w:rPr>
      </w:pPr>
      <w:r w:rsidRPr="000F5999">
        <w:rPr>
          <w:rFonts w:hint="cs"/>
          <w:sz w:val="24"/>
          <w:szCs w:val="24"/>
          <w:u w:val="single"/>
        </w:rPr>
        <w:t>Catz</w:t>
      </w:r>
      <w:r w:rsidRPr="00254CD6">
        <w:rPr>
          <w:rFonts w:hint="cs"/>
          <w:sz w:val="24"/>
          <w:szCs w:val="24"/>
          <w:u w:val="single"/>
        </w:rPr>
        <w:t xml:space="preserve"> </w:t>
      </w:r>
      <w:r w:rsidRPr="000F5999">
        <w:rPr>
          <w:rFonts w:hint="cs"/>
          <w:sz w:val="24"/>
          <w:szCs w:val="24"/>
          <w:u w:val="single"/>
        </w:rPr>
        <w:t>A</w:t>
      </w:r>
      <w:r w:rsidRPr="00A23ADB">
        <w:rPr>
          <w:sz w:val="24"/>
          <w:szCs w:val="24"/>
        </w:rPr>
        <w:t>, Benjamini Y.</w:t>
      </w:r>
      <w:r w:rsidRPr="00A23ADB">
        <w:rPr>
          <w:rFonts w:cs="Times New Roman"/>
          <w:sz w:val="24"/>
          <w:szCs w:val="24"/>
        </w:rPr>
        <w:t xml:space="preserve"> </w:t>
      </w:r>
    </w:p>
    <w:p w:rsidR="00CA7986" w:rsidRDefault="00CA7986" w:rsidP="00CA7986">
      <w:pPr>
        <w:ind w:left="502"/>
        <w:rPr>
          <w:rFonts w:cs="Times New Roman"/>
          <w:sz w:val="24"/>
          <w:szCs w:val="24"/>
        </w:rPr>
      </w:pPr>
      <w:r>
        <w:rPr>
          <w:rFonts w:cs="Times New Roman"/>
          <w:sz w:val="24"/>
          <w:szCs w:val="24"/>
        </w:rPr>
        <w:t>A new grading for easy and concise descriptionof functional status after spinal cord lesions.</w:t>
      </w:r>
      <w:r w:rsidRPr="00774732">
        <w:rPr>
          <w:rFonts w:cs="Times New Roman"/>
          <w:spacing w:val="-10"/>
          <w:sz w:val="24"/>
          <w:szCs w:val="24"/>
        </w:rPr>
        <w:t xml:space="preserve"> </w:t>
      </w:r>
      <w:r w:rsidRPr="00B325BE">
        <w:rPr>
          <w:rFonts w:cs="Times New Roman"/>
          <w:spacing w:val="-10"/>
          <w:sz w:val="24"/>
          <w:szCs w:val="24"/>
        </w:rPr>
        <w:t>The VI</w:t>
      </w:r>
      <w:r>
        <w:rPr>
          <w:rFonts w:cs="Times New Roman"/>
          <w:spacing w:val="-10"/>
          <w:sz w:val="24"/>
          <w:szCs w:val="24"/>
        </w:rPr>
        <w:t>I</w:t>
      </w:r>
      <w:r w:rsidRPr="00B325BE">
        <w:rPr>
          <w:rFonts w:cs="Times New Roman"/>
          <w:spacing w:val="-10"/>
          <w:sz w:val="24"/>
          <w:szCs w:val="24"/>
        </w:rPr>
        <w:t>I Medirerranean Congress of Physical Medicine and Rehabilitation,</w:t>
      </w:r>
      <w:r w:rsidRPr="00B325BE">
        <w:rPr>
          <w:rFonts w:cs="Times New Roman"/>
          <w:spacing w:val="-20"/>
          <w:sz w:val="24"/>
          <w:szCs w:val="24"/>
        </w:rPr>
        <w:t xml:space="preserve"> </w:t>
      </w:r>
      <w:r>
        <w:rPr>
          <w:rFonts w:cs="Times New Roman"/>
          <w:spacing w:val="-20"/>
          <w:sz w:val="24"/>
          <w:szCs w:val="24"/>
        </w:rPr>
        <w:t>Limassol</w:t>
      </w:r>
      <w:r w:rsidRPr="00B325BE">
        <w:rPr>
          <w:rFonts w:cs="Times New Roman"/>
          <w:spacing w:val="-20"/>
          <w:sz w:val="24"/>
          <w:szCs w:val="24"/>
        </w:rPr>
        <w:t xml:space="preserve">, </w:t>
      </w:r>
      <w:r>
        <w:rPr>
          <w:rFonts w:cs="Times New Roman"/>
          <w:spacing w:val="-20"/>
          <w:sz w:val="24"/>
          <w:szCs w:val="24"/>
        </w:rPr>
        <w:t>Cyprus</w:t>
      </w:r>
      <w:r w:rsidRPr="00B325BE">
        <w:rPr>
          <w:rFonts w:cs="Times New Roman"/>
          <w:sz w:val="24"/>
          <w:szCs w:val="24"/>
        </w:rPr>
        <w:t>, 20</w:t>
      </w:r>
      <w:r>
        <w:rPr>
          <w:rFonts w:cs="Times New Roman"/>
          <w:sz w:val="24"/>
          <w:szCs w:val="24"/>
        </w:rPr>
        <w:t>10</w:t>
      </w:r>
      <w:r w:rsidRPr="00B325BE">
        <w:rPr>
          <w:rFonts w:cs="Times New Roman"/>
          <w:sz w:val="24"/>
          <w:szCs w:val="24"/>
        </w:rPr>
        <w:t>.</w:t>
      </w:r>
    </w:p>
    <w:p w:rsidR="00CA7986" w:rsidRDefault="00CA7986" w:rsidP="00CA7986">
      <w:pPr>
        <w:ind w:left="502"/>
        <w:rPr>
          <w:rFonts w:cs="Times New Roman"/>
          <w:sz w:val="24"/>
          <w:szCs w:val="24"/>
        </w:rPr>
      </w:pPr>
    </w:p>
    <w:p w:rsidR="00CA7986" w:rsidRDefault="00CA7986" w:rsidP="00CA7986">
      <w:pPr>
        <w:numPr>
          <w:ilvl w:val="0"/>
          <w:numId w:val="9"/>
        </w:numPr>
        <w:rPr>
          <w:rFonts w:cs="Times New Roman"/>
          <w:sz w:val="24"/>
          <w:szCs w:val="24"/>
        </w:rPr>
      </w:pPr>
      <w:r w:rsidRPr="00DC5350">
        <w:rPr>
          <w:rFonts w:cs="Times New Roman"/>
          <w:sz w:val="24"/>
          <w:szCs w:val="24"/>
          <w:u w:val="single"/>
        </w:rPr>
        <w:t>Catz A</w:t>
      </w:r>
      <w:r>
        <w:rPr>
          <w:rFonts w:cs="Times New Roman"/>
          <w:sz w:val="24"/>
          <w:szCs w:val="24"/>
        </w:rPr>
        <w:t xml:space="preserve">, </w:t>
      </w:r>
      <w:r w:rsidRPr="00372FA8">
        <w:rPr>
          <w:rFonts w:cs="Times New Roman"/>
          <w:sz w:val="24"/>
          <w:szCs w:val="24"/>
        </w:rPr>
        <w:t xml:space="preserve">Galili T, Bluvshtein V, Polliack T, Front L, Itzkovich M, Aidinof E, </w:t>
      </w:r>
      <w:r w:rsidRPr="00372FA8">
        <w:rPr>
          <w:spacing w:val="-10"/>
          <w:sz w:val="24"/>
          <w:szCs w:val="24"/>
        </w:rPr>
        <w:t>Hart J</w:t>
      </w:r>
      <w:r>
        <w:rPr>
          <w:spacing w:val="-10"/>
          <w:sz w:val="24"/>
          <w:szCs w:val="24"/>
        </w:rPr>
        <w:t>,</w:t>
      </w:r>
      <w:r w:rsidRPr="00797DD4">
        <w:rPr>
          <w:rFonts w:cs="Times New Roman"/>
          <w:sz w:val="24"/>
          <w:szCs w:val="24"/>
        </w:rPr>
        <w:t xml:space="preserve"> </w:t>
      </w:r>
      <w:r w:rsidRPr="00372FA8">
        <w:rPr>
          <w:rFonts w:cs="Times New Roman"/>
          <w:sz w:val="24"/>
          <w:szCs w:val="24"/>
        </w:rPr>
        <w:t>Beniamini Y</w:t>
      </w:r>
      <w:r>
        <w:rPr>
          <w:spacing w:val="-10"/>
          <w:sz w:val="24"/>
          <w:szCs w:val="24"/>
        </w:rPr>
        <w:t xml:space="preserve">. </w:t>
      </w:r>
      <w:r w:rsidRPr="00372FA8">
        <w:rPr>
          <w:rFonts w:cs="Times New Roman"/>
          <w:sz w:val="24"/>
          <w:szCs w:val="24"/>
        </w:rPr>
        <w:t>Non-linear formulas for the spinal cord injury ability realization measurement index (SCI-ARMI).</w:t>
      </w:r>
      <w:r w:rsidRPr="00372FA8">
        <w:rPr>
          <w:spacing w:val="-10"/>
          <w:sz w:val="24"/>
        </w:rPr>
        <w:t xml:space="preserve"> </w:t>
      </w:r>
      <w:r>
        <w:rPr>
          <w:spacing w:val="-10"/>
          <w:sz w:val="24"/>
        </w:rPr>
        <w:t>4</w:t>
      </w:r>
      <w:r w:rsidRPr="00CC730C">
        <w:rPr>
          <w:spacing w:val="-10"/>
          <w:sz w:val="24"/>
        </w:rPr>
        <w:t>9</w:t>
      </w:r>
      <w:r w:rsidRPr="00F74483">
        <w:rPr>
          <w:spacing w:val="-10"/>
          <w:sz w:val="24"/>
          <w:vertAlign w:val="superscript"/>
        </w:rPr>
        <w:t>th</w:t>
      </w:r>
      <w:r>
        <w:rPr>
          <w:spacing w:val="-10"/>
          <w:sz w:val="24"/>
        </w:rPr>
        <w:t xml:space="preserve"> ISCoS Annual Scientific Meeting, </w:t>
      </w:r>
      <w:proofErr w:type="gramStart"/>
      <w:r>
        <w:rPr>
          <w:spacing w:val="-10"/>
          <w:sz w:val="24"/>
        </w:rPr>
        <w:t>New-Delhi</w:t>
      </w:r>
      <w:proofErr w:type="gramEnd"/>
      <w:r>
        <w:rPr>
          <w:spacing w:val="-20"/>
          <w:sz w:val="24"/>
        </w:rPr>
        <w:t>, India, 2010.</w:t>
      </w:r>
    </w:p>
    <w:p w:rsidR="00CA7986" w:rsidRDefault="00CA7986" w:rsidP="00CA7986">
      <w:pPr>
        <w:rPr>
          <w:rFonts w:cs="Times New Roman"/>
          <w:sz w:val="24"/>
          <w:szCs w:val="24"/>
        </w:rPr>
      </w:pPr>
    </w:p>
    <w:p w:rsidR="00CA7986" w:rsidRDefault="00CA7986" w:rsidP="00CA7986">
      <w:pPr>
        <w:numPr>
          <w:ilvl w:val="0"/>
          <w:numId w:val="9"/>
        </w:numPr>
        <w:rPr>
          <w:rFonts w:cs="Times New Roman"/>
          <w:sz w:val="24"/>
          <w:szCs w:val="24"/>
        </w:rPr>
      </w:pPr>
      <w:r>
        <w:rPr>
          <w:rFonts w:cs="Times New Roman"/>
          <w:sz w:val="24"/>
          <w:szCs w:val="24"/>
        </w:rPr>
        <w:t>Front L,</w:t>
      </w:r>
      <w:r w:rsidRPr="000B66A7">
        <w:rPr>
          <w:rFonts w:cs="Times New Roman"/>
          <w:sz w:val="24"/>
          <w:szCs w:val="24"/>
        </w:rPr>
        <w:t xml:space="preserve"> </w:t>
      </w:r>
      <w:r>
        <w:rPr>
          <w:rFonts w:cs="Times New Roman"/>
          <w:sz w:val="24"/>
          <w:szCs w:val="24"/>
        </w:rPr>
        <w:t>Itzkovich M,</w:t>
      </w:r>
      <w:r w:rsidRPr="000B66A7">
        <w:rPr>
          <w:rFonts w:cs="Times New Roman"/>
          <w:sz w:val="24"/>
          <w:szCs w:val="24"/>
        </w:rPr>
        <w:t xml:space="preserve"> </w:t>
      </w:r>
      <w:r>
        <w:rPr>
          <w:rFonts w:cs="Times New Roman"/>
          <w:sz w:val="24"/>
          <w:szCs w:val="24"/>
        </w:rPr>
        <w:t>Bluvshtein V,</w:t>
      </w:r>
      <w:r w:rsidRPr="000B66A7">
        <w:rPr>
          <w:rFonts w:cs="Times New Roman"/>
          <w:sz w:val="24"/>
          <w:szCs w:val="24"/>
        </w:rPr>
        <w:t xml:space="preserve"> </w:t>
      </w:r>
      <w:r>
        <w:rPr>
          <w:rFonts w:cs="Times New Roman"/>
          <w:sz w:val="24"/>
          <w:szCs w:val="24"/>
        </w:rPr>
        <w:t>Aidinof E,</w:t>
      </w:r>
      <w:r w:rsidRPr="000B66A7">
        <w:rPr>
          <w:rFonts w:cs="Times New Roman"/>
          <w:sz w:val="24"/>
          <w:szCs w:val="24"/>
        </w:rPr>
        <w:t xml:space="preserve"> </w:t>
      </w:r>
      <w:r>
        <w:rPr>
          <w:rFonts w:cs="Times New Roman"/>
          <w:sz w:val="24"/>
          <w:szCs w:val="24"/>
        </w:rPr>
        <w:t>Zeilig G,</w:t>
      </w:r>
      <w:r w:rsidRPr="000B66A7">
        <w:rPr>
          <w:rFonts w:cs="Times New Roman"/>
          <w:sz w:val="24"/>
          <w:szCs w:val="24"/>
          <w:u w:val="single"/>
        </w:rPr>
        <w:t xml:space="preserve"> </w:t>
      </w:r>
      <w:r w:rsidRPr="00DC5350">
        <w:rPr>
          <w:rFonts w:cs="Times New Roman"/>
          <w:sz w:val="24"/>
          <w:szCs w:val="24"/>
          <w:u w:val="single"/>
        </w:rPr>
        <w:t>Catz A</w:t>
      </w:r>
      <w:r>
        <w:rPr>
          <w:rFonts w:cs="Times New Roman"/>
          <w:sz w:val="24"/>
          <w:szCs w:val="24"/>
        </w:rPr>
        <w:t xml:space="preserve">. </w:t>
      </w:r>
    </w:p>
    <w:p w:rsidR="00CA7986" w:rsidRDefault="00CA7986" w:rsidP="00CA7986">
      <w:pPr>
        <w:ind w:left="502"/>
        <w:rPr>
          <w:rFonts w:cs="Times New Roman"/>
          <w:sz w:val="24"/>
          <w:szCs w:val="24"/>
        </w:rPr>
      </w:pPr>
      <w:r>
        <w:rPr>
          <w:rFonts w:cs="Times New Roman"/>
          <w:sz w:val="24"/>
          <w:szCs w:val="24"/>
        </w:rPr>
        <w:t>SCIM III scores in various levels of complete spinal cord lesion.</w:t>
      </w:r>
      <w:r w:rsidRPr="000B66A7">
        <w:rPr>
          <w:sz w:val="24"/>
          <w:szCs w:val="24"/>
        </w:rPr>
        <w:t xml:space="preserve"> </w:t>
      </w:r>
      <w:r w:rsidRPr="002A2118">
        <w:rPr>
          <w:sz w:val="24"/>
          <w:szCs w:val="24"/>
        </w:rPr>
        <w:t xml:space="preserve">The </w:t>
      </w:r>
      <w:r>
        <w:rPr>
          <w:sz w:val="24"/>
          <w:szCs w:val="24"/>
        </w:rPr>
        <w:t>6</w:t>
      </w:r>
      <w:r w:rsidRPr="00B452F1">
        <w:rPr>
          <w:sz w:val="24"/>
          <w:szCs w:val="24"/>
        </w:rPr>
        <w:t>1</w:t>
      </w:r>
      <w:r>
        <w:rPr>
          <w:sz w:val="24"/>
          <w:szCs w:val="24"/>
          <w:vertAlign w:val="superscript"/>
        </w:rPr>
        <w:t>st</w:t>
      </w:r>
      <w:r w:rsidRPr="002A2118">
        <w:rPr>
          <w:sz w:val="24"/>
          <w:szCs w:val="24"/>
        </w:rPr>
        <w:t xml:space="preserve"> annual conference of the Israeli association of Physical </w:t>
      </w:r>
      <w:r w:rsidRPr="000F5999">
        <w:rPr>
          <w:sz w:val="24"/>
          <w:szCs w:val="24"/>
        </w:rPr>
        <w:t>and rehabilitation Medicine, Tel-Aviv, Israel, 20</w:t>
      </w:r>
      <w:r>
        <w:rPr>
          <w:sz w:val="24"/>
          <w:szCs w:val="24"/>
        </w:rPr>
        <w:t>10.</w:t>
      </w:r>
    </w:p>
    <w:p w:rsidR="00CA7986" w:rsidRDefault="00CA7986" w:rsidP="00CA7986">
      <w:pPr>
        <w:rPr>
          <w:rFonts w:cs="Times New Roman"/>
          <w:sz w:val="24"/>
          <w:szCs w:val="24"/>
        </w:rPr>
      </w:pPr>
    </w:p>
    <w:p w:rsidR="00CA7986" w:rsidRPr="00E44AA5" w:rsidRDefault="00CA7986" w:rsidP="00CA7986">
      <w:pPr>
        <w:numPr>
          <w:ilvl w:val="0"/>
          <w:numId w:val="9"/>
        </w:numPr>
        <w:ind w:right="-143"/>
        <w:rPr>
          <w:rFonts w:cs="Times New Roman"/>
          <w:spacing w:val="-4"/>
          <w:sz w:val="24"/>
          <w:szCs w:val="24"/>
        </w:rPr>
      </w:pPr>
      <w:r w:rsidRPr="00E44AA5">
        <w:rPr>
          <w:rFonts w:cs="Times New Roman"/>
          <w:spacing w:val="-4"/>
          <w:sz w:val="24"/>
          <w:szCs w:val="24"/>
        </w:rPr>
        <w:t>Shmigura E, Itzkovich M, Front L, Gelernter I, Bluvshtein V, Aidinof E, Zeilig G,</w:t>
      </w:r>
      <w:r w:rsidRPr="00E44AA5">
        <w:rPr>
          <w:spacing w:val="-4"/>
          <w:sz w:val="24"/>
          <w:szCs w:val="24"/>
        </w:rPr>
        <w:t xml:space="preserve"> Hart J, </w:t>
      </w:r>
      <w:r w:rsidRPr="00E44AA5">
        <w:rPr>
          <w:rFonts w:cs="Times New Roman"/>
          <w:spacing w:val="-4"/>
          <w:sz w:val="24"/>
          <w:szCs w:val="24"/>
          <w:u w:val="single"/>
        </w:rPr>
        <w:t xml:space="preserve"> Catz A</w:t>
      </w:r>
      <w:r w:rsidRPr="00E44AA5">
        <w:rPr>
          <w:rFonts w:cs="Times New Roman"/>
          <w:spacing w:val="-4"/>
          <w:sz w:val="24"/>
          <w:szCs w:val="24"/>
        </w:rPr>
        <w:t xml:space="preserve">. </w:t>
      </w:r>
    </w:p>
    <w:p w:rsidR="00CA7986" w:rsidRDefault="00CA7986" w:rsidP="00CA7986">
      <w:pPr>
        <w:ind w:left="502"/>
        <w:rPr>
          <w:rFonts w:cs="Times New Roman"/>
          <w:sz w:val="24"/>
          <w:szCs w:val="24"/>
        </w:rPr>
      </w:pPr>
      <w:r>
        <w:rPr>
          <w:rFonts w:cs="Times New Roman"/>
          <w:sz w:val="24"/>
          <w:szCs w:val="24"/>
        </w:rPr>
        <w:t>SCIM III is reliable and valid in a separate analysis for traumatic spinal cord lesions.</w:t>
      </w:r>
      <w:r w:rsidRPr="00F674DE">
        <w:rPr>
          <w:sz w:val="24"/>
          <w:szCs w:val="24"/>
        </w:rPr>
        <w:t xml:space="preserve"> </w:t>
      </w:r>
      <w:r w:rsidRPr="002A2118">
        <w:rPr>
          <w:sz w:val="24"/>
          <w:szCs w:val="24"/>
        </w:rPr>
        <w:t xml:space="preserve">The </w:t>
      </w:r>
      <w:r>
        <w:rPr>
          <w:sz w:val="24"/>
          <w:szCs w:val="24"/>
        </w:rPr>
        <w:t>6</w:t>
      </w:r>
      <w:r w:rsidRPr="00B452F1">
        <w:rPr>
          <w:sz w:val="24"/>
          <w:szCs w:val="24"/>
        </w:rPr>
        <w:t>1</w:t>
      </w:r>
      <w:r>
        <w:rPr>
          <w:sz w:val="24"/>
          <w:szCs w:val="24"/>
          <w:vertAlign w:val="superscript"/>
        </w:rPr>
        <w:t>st</w:t>
      </w:r>
      <w:r w:rsidRPr="002A2118">
        <w:rPr>
          <w:sz w:val="24"/>
          <w:szCs w:val="24"/>
        </w:rPr>
        <w:t xml:space="preserve"> annual conference of the Israeli association of Physical </w:t>
      </w:r>
      <w:r w:rsidRPr="000F5999">
        <w:rPr>
          <w:sz w:val="24"/>
          <w:szCs w:val="24"/>
        </w:rPr>
        <w:t>and rehabilitation Medicine, Tel-Aviv, Israel, 20</w:t>
      </w:r>
      <w:r>
        <w:rPr>
          <w:sz w:val="24"/>
          <w:szCs w:val="24"/>
        </w:rPr>
        <w:t>10.</w:t>
      </w:r>
    </w:p>
    <w:p w:rsidR="00CA7986" w:rsidRDefault="00CA7986" w:rsidP="00CA7986">
      <w:pPr>
        <w:ind w:left="502"/>
        <w:rPr>
          <w:rFonts w:cs="Times New Roman"/>
          <w:sz w:val="24"/>
          <w:szCs w:val="24"/>
        </w:rPr>
      </w:pPr>
    </w:p>
    <w:p w:rsidR="00CA7986" w:rsidRDefault="00CA7986" w:rsidP="00CA7986">
      <w:pPr>
        <w:numPr>
          <w:ilvl w:val="0"/>
          <w:numId w:val="9"/>
        </w:numPr>
        <w:rPr>
          <w:rFonts w:cs="Times New Roman"/>
          <w:sz w:val="24"/>
          <w:szCs w:val="24"/>
        </w:rPr>
      </w:pPr>
      <w:r w:rsidRPr="00B325BE">
        <w:rPr>
          <w:rFonts w:cs="Times New Roman"/>
          <w:color w:val="000000"/>
          <w:sz w:val="24"/>
          <w:szCs w:val="24"/>
        </w:rPr>
        <w:t xml:space="preserve">Bluvshtein V, Korczyn AD, Pinhas I, </w:t>
      </w:r>
      <w:r>
        <w:rPr>
          <w:rFonts w:cs="Times New Roman"/>
          <w:color w:val="000000"/>
          <w:sz w:val="24"/>
          <w:szCs w:val="24"/>
        </w:rPr>
        <w:t xml:space="preserve">Vered Y, </w:t>
      </w:r>
      <w:r w:rsidRPr="00B325BE">
        <w:rPr>
          <w:rFonts w:cs="Times New Roman"/>
          <w:color w:val="000000"/>
          <w:sz w:val="24"/>
          <w:szCs w:val="24"/>
        </w:rPr>
        <w:t>Gelernter</w:t>
      </w:r>
      <w:r>
        <w:rPr>
          <w:rFonts w:cs="Times New Roman"/>
          <w:color w:val="000000"/>
          <w:sz w:val="24"/>
          <w:szCs w:val="24"/>
        </w:rPr>
        <w:t xml:space="preserve"> </w:t>
      </w:r>
      <w:r>
        <w:rPr>
          <w:rFonts w:cs="Times New Roman"/>
          <w:sz w:val="24"/>
          <w:szCs w:val="24"/>
        </w:rPr>
        <w:t>I,</w:t>
      </w:r>
      <w:r w:rsidRPr="00F674DE">
        <w:rPr>
          <w:rFonts w:cs="Times New Roman"/>
          <w:sz w:val="24"/>
          <w:szCs w:val="24"/>
          <w:u w:val="single"/>
        </w:rPr>
        <w:t xml:space="preserve"> </w:t>
      </w:r>
      <w:r w:rsidRPr="00B325BE">
        <w:rPr>
          <w:rFonts w:cs="Times New Roman"/>
          <w:sz w:val="24"/>
          <w:szCs w:val="24"/>
          <w:u w:val="single"/>
        </w:rPr>
        <w:t>Catz A</w:t>
      </w:r>
      <w:r w:rsidRPr="00B325BE">
        <w:rPr>
          <w:rFonts w:cs="Times New Roman"/>
          <w:sz w:val="24"/>
          <w:szCs w:val="24"/>
        </w:rPr>
        <w:t>.</w:t>
      </w:r>
      <w:r>
        <w:rPr>
          <w:rFonts w:cs="Times New Roman"/>
          <w:sz w:val="24"/>
          <w:szCs w:val="24"/>
        </w:rPr>
        <w:t xml:space="preserve"> </w:t>
      </w:r>
    </w:p>
    <w:p w:rsidR="00CA7986" w:rsidRDefault="00CA7986" w:rsidP="00CA7986">
      <w:pPr>
        <w:ind w:left="502"/>
        <w:rPr>
          <w:sz w:val="24"/>
          <w:szCs w:val="24"/>
        </w:rPr>
      </w:pPr>
      <w:r>
        <w:rPr>
          <w:rFonts w:cs="Times New Roman"/>
          <w:sz w:val="24"/>
          <w:szCs w:val="24"/>
        </w:rPr>
        <w:t>Insulin resistance I tetraplegia but not in paraplegia: is the thoracicspinal cord involved in glucose regulation?</w:t>
      </w:r>
      <w:r w:rsidRPr="00C20DE4">
        <w:rPr>
          <w:sz w:val="24"/>
          <w:szCs w:val="24"/>
        </w:rPr>
        <w:t xml:space="preserve"> </w:t>
      </w:r>
      <w:r w:rsidRPr="002A2118">
        <w:rPr>
          <w:sz w:val="24"/>
          <w:szCs w:val="24"/>
        </w:rPr>
        <w:t xml:space="preserve">The </w:t>
      </w:r>
      <w:r>
        <w:rPr>
          <w:sz w:val="24"/>
          <w:szCs w:val="24"/>
        </w:rPr>
        <w:t>6</w:t>
      </w:r>
      <w:r w:rsidRPr="00B452F1">
        <w:rPr>
          <w:sz w:val="24"/>
          <w:szCs w:val="24"/>
        </w:rPr>
        <w:t>1</w:t>
      </w:r>
      <w:r>
        <w:rPr>
          <w:sz w:val="24"/>
          <w:szCs w:val="24"/>
          <w:vertAlign w:val="superscript"/>
        </w:rPr>
        <w:t>st</w:t>
      </w:r>
      <w:r w:rsidRPr="002A2118">
        <w:rPr>
          <w:sz w:val="24"/>
          <w:szCs w:val="24"/>
        </w:rPr>
        <w:t xml:space="preserve"> annual conference of the Israeli association of Physical </w:t>
      </w:r>
      <w:r w:rsidRPr="000F5999">
        <w:rPr>
          <w:sz w:val="24"/>
          <w:szCs w:val="24"/>
        </w:rPr>
        <w:t>and rehabilitation Medicine, Tel-Aviv, Israel, 20</w:t>
      </w:r>
      <w:r>
        <w:rPr>
          <w:sz w:val="24"/>
          <w:szCs w:val="24"/>
        </w:rPr>
        <w:t>10.</w:t>
      </w:r>
    </w:p>
    <w:p w:rsidR="00CA7986" w:rsidRDefault="00CA7986" w:rsidP="00CA7986">
      <w:pPr>
        <w:ind w:left="502"/>
        <w:rPr>
          <w:sz w:val="24"/>
          <w:szCs w:val="24"/>
        </w:rPr>
      </w:pPr>
    </w:p>
    <w:p w:rsidR="00CA7986" w:rsidRDefault="00CA7986" w:rsidP="00CA7986">
      <w:pPr>
        <w:numPr>
          <w:ilvl w:val="0"/>
          <w:numId w:val="9"/>
        </w:numPr>
        <w:rPr>
          <w:rFonts w:cs="Times New Roman"/>
          <w:sz w:val="24"/>
          <w:szCs w:val="24"/>
        </w:rPr>
      </w:pPr>
      <w:r>
        <w:rPr>
          <w:rFonts w:cs="Times New Roman"/>
          <w:sz w:val="24"/>
          <w:szCs w:val="24"/>
        </w:rPr>
        <w:t>Aidinof E,</w:t>
      </w:r>
      <w:r w:rsidRPr="00621CE4">
        <w:rPr>
          <w:rFonts w:cs="Times New Roman"/>
          <w:sz w:val="24"/>
          <w:szCs w:val="24"/>
        </w:rPr>
        <w:t xml:space="preserve"> </w:t>
      </w:r>
      <w:r>
        <w:rPr>
          <w:rFonts w:cs="Times New Roman"/>
          <w:sz w:val="24"/>
          <w:szCs w:val="24"/>
        </w:rPr>
        <w:t>Beniamini Y, Bluvshtein V, Polliack T, Front L,</w:t>
      </w:r>
      <w:r w:rsidRPr="000B66A7">
        <w:rPr>
          <w:rFonts w:cs="Times New Roman"/>
          <w:sz w:val="24"/>
          <w:szCs w:val="24"/>
        </w:rPr>
        <w:t xml:space="preserve"> </w:t>
      </w:r>
      <w:r>
        <w:rPr>
          <w:rFonts w:cs="Times New Roman"/>
          <w:sz w:val="24"/>
          <w:szCs w:val="24"/>
        </w:rPr>
        <w:t xml:space="preserve">Galili T, Itzkovich M, </w:t>
      </w:r>
      <w:r w:rsidRPr="003733C1">
        <w:rPr>
          <w:spacing w:val="-10"/>
          <w:sz w:val="24"/>
          <w:szCs w:val="24"/>
        </w:rPr>
        <w:t>Hart J,</w:t>
      </w:r>
      <w:r w:rsidRPr="003733C1">
        <w:rPr>
          <w:sz w:val="24"/>
          <w:szCs w:val="24"/>
        </w:rPr>
        <w:t xml:space="preserve"> </w:t>
      </w:r>
      <w:r w:rsidRPr="000B66A7">
        <w:rPr>
          <w:rFonts w:cs="Times New Roman"/>
          <w:sz w:val="24"/>
          <w:szCs w:val="24"/>
          <w:u w:val="single"/>
        </w:rPr>
        <w:t xml:space="preserve"> </w:t>
      </w:r>
      <w:r w:rsidRPr="00DC5350">
        <w:rPr>
          <w:rFonts w:cs="Times New Roman"/>
          <w:sz w:val="24"/>
          <w:szCs w:val="24"/>
          <w:u w:val="single"/>
        </w:rPr>
        <w:t>Catz A</w:t>
      </w:r>
      <w:r>
        <w:rPr>
          <w:rFonts w:cs="Times New Roman"/>
          <w:sz w:val="24"/>
          <w:szCs w:val="24"/>
        </w:rPr>
        <w:t xml:space="preserve">. </w:t>
      </w:r>
    </w:p>
    <w:p w:rsidR="00CA7986" w:rsidRDefault="00CA7986" w:rsidP="00CA7986">
      <w:pPr>
        <w:ind w:left="502"/>
        <w:rPr>
          <w:rFonts w:cs="Times New Roman"/>
          <w:sz w:val="24"/>
          <w:szCs w:val="24"/>
        </w:rPr>
      </w:pPr>
      <w:r>
        <w:rPr>
          <w:rFonts w:cs="Times New Roman"/>
          <w:sz w:val="24"/>
          <w:szCs w:val="24"/>
        </w:rPr>
        <w:t xml:space="preserve">Non-linear formulas for the spinal cord </w:t>
      </w:r>
      <w:proofErr w:type="gramStart"/>
      <w:r>
        <w:rPr>
          <w:rFonts w:cs="Times New Roman"/>
          <w:sz w:val="24"/>
          <w:szCs w:val="24"/>
        </w:rPr>
        <w:t>injury ability realization measurement</w:t>
      </w:r>
      <w:proofErr w:type="gramEnd"/>
      <w:r>
        <w:rPr>
          <w:rFonts w:cs="Times New Roman"/>
          <w:sz w:val="24"/>
          <w:szCs w:val="24"/>
        </w:rPr>
        <w:t xml:space="preserve"> index (SCI-ARMI).</w:t>
      </w:r>
      <w:r w:rsidRPr="00267102">
        <w:rPr>
          <w:sz w:val="24"/>
          <w:szCs w:val="24"/>
        </w:rPr>
        <w:t xml:space="preserve"> </w:t>
      </w:r>
      <w:r w:rsidRPr="002A2118">
        <w:rPr>
          <w:sz w:val="24"/>
          <w:szCs w:val="24"/>
        </w:rPr>
        <w:t xml:space="preserve">The </w:t>
      </w:r>
      <w:r>
        <w:rPr>
          <w:sz w:val="24"/>
          <w:szCs w:val="24"/>
        </w:rPr>
        <w:t>6</w:t>
      </w:r>
      <w:r w:rsidRPr="00B452F1">
        <w:rPr>
          <w:sz w:val="24"/>
          <w:szCs w:val="24"/>
        </w:rPr>
        <w:t>1</w:t>
      </w:r>
      <w:r>
        <w:rPr>
          <w:sz w:val="24"/>
          <w:szCs w:val="24"/>
          <w:vertAlign w:val="superscript"/>
        </w:rPr>
        <w:t>st</w:t>
      </w:r>
      <w:r w:rsidRPr="002A2118">
        <w:rPr>
          <w:sz w:val="24"/>
          <w:szCs w:val="24"/>
        </w:rPr>
        <w:t xml:space="preserve"> annual conference of the Israeli association of Physical </w:t>
      </w:r>
      <w:r w:rsidRPr="000F5999">
        <w:rPr>
          <w:sz w:val="24"/>
          <w:szCs w:val="24"/>
        </w:rPr>
        <w:t>and rehabilitation Medicine, Tel-Aviv, Israel, 20</w:t>
      </w:r>
      <w:r>
        <w:rPr>
          <w:sz w:val="24"/>
          <w:szCs w:val="24"/>
        </w:rPr>
        <w:t>10.</w:t>
      </w:r>
    </w:p>
    <w:p w:rsidR="00CA7986" w:rsidRDefault="00CA7986" w:rsidP="00CA7986">
      <w:pPr>
        <w:ind w:left="502"/>
        <w:rPr>
          <w:rFonts w:cs="Times New Roman"/>
          <w:sz w:val="24"/>
          <w:szCs w:val="24"/>
        </w:rPr>
      </w:pPr>
    </w:p>
    <w:p w:rsidR="00CA7986" w:rsidRDefault="00CA7986" w:rsidP="00CA7986">
      <w:pPr>
        <w:numPr>
          <w:ilvl w:val="0"/>
          <w:numId w:val="9"/>
        </w:numPr>
        <w:rPr>
          <w:rFonts w:cs="Times New Roman"/>
          <w:sz w:val="24"/>
          <w:szCs w:val="24"/>
        </w:rPr>
      </w:pPr>
      <w:r>
        <w:rPr>
          <w:rFonts w:cs="Times New Roman"/>
          <w:sz w:val="24"/>
          <w:szCs w:val="24"/>
        </w:rPr>
        <w:t xml:space="preserve">Hlevi Z, Cohen S, Itzkovich M, Steinberg-Chen F, </w:t>
      </w:r>
      <w:r w:rsidRPr="00CE647E">
        <w:rPr>
          <w:rFonts w:cs="Times New Roman"/>
          <w:sz w:val="24"/>
          <w:szCs w:val="24"/>
          <w:u w:val="single"/>
        </w:rPr>
        <w:t>Catz A</w:t>
      </w:r>
      <w:r>
        <w:rPr>
          <w:rFonts w:cs="Times New Roman"/>
          <w:sz w:val="24"/>
          <w:szCs w:val="24"/>
        </w:rPr>
        <w:t xml:space="preserve">. </w:t>
      </w:r>
    </w:p>
    <w:p w:rsidR="00CA7986" w:rsidRDefault="00CA7986" w:rsidP="00CA7986">
      <w:pPr>
        <w:ind w:left="502"/>
        <w:rPr>
          <w:sz w:val="24"/>
          <w:szCs w:val="24"/>
        </w:rPr>
      </w:pPr>
      <w:r>
        <w:rPr>
          <w:rFonts w:cs="Times New Roman"/>
          <w:sz w:val="24"/>
          <w:szCs w:val="24"/>
        </w:rPr>
        <w:t>A novel technique for the rehabilitation of a patient with sensory-motor impairments of polyradiculoneuropathy. A poster presentation.</w:t>
      </w:r>
      <w:r w:rsidRPr="00CE647E">
        <w:rPr>
          <w:sz w:val="24"/>
          <w:szCs w:val="24"/>
        </w:rPr>
        <w:t xml:space="preserve"> </w:t>
      </w:r>
      <w:r w:rsidRPr="002A2118">
        <w:rPr>
          <w:sz w:val="24"/>
          <w:szCs w:val="24"/>
        </w:rPr>
        <w:t xml:space="preserve">The </w:t>
      </w:r>
      <w:r>
        <w:rPr>
          <w:sz w:val="24"/>
          <w:szCs w:val="24"/>
        </w:rPr>
        <w:t>6</w:t>
      </w:r>
      <w:r w:rsidRPr="00B452F1">
        <w:rPr>
          <w:sz w:val="24"/>
          <w:szCs w:val="24"/>
        </w:rPr>
        <w:t>1</w:t>
      </w:r>
      <w:r>
        <w:rPr>
          <w:sz w:val="24"/>
          <w:szCs w:val="24"/>
          <w:vertAlign w:val="superscript"/>
        </w:rPr>
        <w:t>st</w:t>
      </w:r>
      <w:r w:rsidRPr="002A2118">
        <w:rPr>
          <w:sz w:val="24"/>
          <w:szCs w:val="24"/>
        </w:rPr>
        <w:t xml:space="preserve"> annual conference of the Israeli association of Physical </w:t>
      </w:r>
      <w:r w:rsidRPr="000F5999">
        <w:rPr>
          <w:sz w:val="24"/>
          <w:szCs w:val="24"/>
        </w:rPr>
        <w:t>and rehabilitation Medicine, Tel-Aviv, Israel, 20</w:t>
      </w:r>
      <w:r>
        <w:rPr>
          <w:sz w:val="24"/>
          <w:szCs w:val="24"/>
        </w:rPr>
        <w:t>10.</w:t>
      </w:r>
    </w:p>
    <w:p w:rsidR="00C574EC" w:rsidRDefault="00C574EC" w:rsidP="00CA7986">
      <w:pPr>
        <w:ind w:left="502"/>
        <w:rPr>
          <w:rFonts w:cs="Times New Roman"/>
          <w:sz w:val="24"/>
          <w:szCs w:val="24"/>
        </w:rPr>
      </w:pPr>
    </w:p>
    <w:p w:rsidR="00CA7986" w:rsidRDefault="00CA7986" w:rsidP="00CA7986">
      <w:pPr>
        <w:rPr>
          <w:rFonts w:cs="Times New Roman"/>
          <w:sz w:val="24"/>
          <w:szCs w:val="24"/>
        </w:rPr>
      </w:pPr>
    </w:p>
    <w:p w:rsidR="00CA7986" w:rsidRDefault="00CA7986" w:rsidP="00CA7986">
      <w:pPr>
        <w:numPr>
          <w:ilvl w:val="0"/>
          <w:numId w:val="9"/>
        </w:numPr>
        <w:rPr>
          <w:rFonts w:cs="Times New Roman"/>
          <w:sz w:val="24"/>
          <w:szCs w:val="24"/>
        </w:rPr>
      </w:pPr>
      <w:bookmarkStart w:id="16" w:name="OLE_LINK21"/>
      <w:bookmarkStart w:id="17" w:name="OLE_LINK22"/>
      <w:r w:rsidRPr="00E24A51">
        <w:rPr>
          <w:rFonts w:cs="Times New Roman"/>
          <w:sz w:val="24"/>
          <w:szCs w:val="24"/>
          <w:u w:val="single"/>
        </w:rPr>
        <w:lastRenderedPageBreak/>
        <w:t>Catz A</w:t>
      </w:r>
      <w:r>
        <w:rPr>
          <w:rFonts w:cs="Times New Roman"/>
          <w:sz w:val="24"/>
          <w:szCs w:val="24"/>
        </w:rPr>
        <w:t xml:space="preserve">. </w:t>
      </w:r>
    </w:p>
    <w:p w:rsidR="00CA7986" w:rsidRDefault="00CA7986" w:rsidP="00CA7986">
      <w:pPr>
        <w:ind w:left="502"/>
        <w:rPr>
          <w:rFonts w:cs="Times New Roman"/>
          <w:sz w:val="24"/>
          <w:szCs w:val="24"/>
        </w:rPr>
      </w:pPr>
      <w:r>
        <w:rPr>
          <w:rFonts w:cs="Times New Roman"/>
          <w:sz w:val="24"/>
          <w:szCs w:val="24"/>
        </w:rPr>
        <w:t>Rehabilitation after spinal cord lesions in Israel: Trends and achievements.</w:t>
      </w:r>
      <w:r w:rsidRPr="00E24A51">
        <w:rPr>
          <w:spacing w:val="-20"/>
          <w:sz w:val="24"/>
          <w:szCs w:val="24"/>
        </w:rPr>
        <w:t xml:space="preserve"> </w:t>
      </w:r>
      <w:r w:rsidRPr="003733C1">
        <w:rPr>
          <w:spacing w:val="-20"/>
          <w:sz w:val="24"/>
          <w:szCs w:val="24"/>
        </w:rPr>
        <w:t xml:space="preserve">The </w:t>
      </w:r>
      <w:r>
        <w:rPr>
          <w:spacing w:val="-20"/>
          <w:sz w:val="24"/>
          <w:szCs w:val="24"/>
        </w:rPr>
        <w:t>12</w:t>
      </w:r>
      <w:r w:rsidRPr="003733C1">
        <w:rPr>
          <w:spacing w:val="-20"/>
          <w:sz w:val="24"/>
          <w:szCs w:val="24"/>
          <w:vertAlign w:val="superscript"/>
        </w:rPr>
        <w:t>th</w:t>
      </w:r>
      <w:r w:rsidRPr="003733C1">
        <w:rPr>
          <w:spacing w:val="-20"/>
          <w:sz w:val="24"/>
          <w:szCs w:val="24"/>
        </w:rPr>
        <w:t xml:space="preserve"> Israel Spine Society Conference, Eilat, Israel</w:t>
      </w:r>
      <w:r w:rsidRPr="003733C1">
        <w:rPr>
          <w:sz w:val="24"/>
          <w:szCs w:val="24"/>
          <w:lang w:eastAsia="en-US"/>
        </w:rPr>
        <w:t>, 20</w:t>
      </w:r>
      <w:r>
        <w:rPr>
          <w:sz w:val="24"/>
          <w:szCs w:val="24"/>
          <w:lang w:eastAsia="en-US"/>
        </w:rPr>
        <w:t>11</w:t>
      </w:r>
      <w:r w:rsidRPr="003733C1">
        <w:rPr>
          <w:sz w:val="24"/>
          <w:szCs w:val="24"/>
          <w:lang w:eastAsia="en-US"/>
        </w:rPr>
        <w:t>.</w:t>
      </w:r>
    </w:p>
    <w:p w:rsidR="00CA7986" w:rsidRDefault="00CA7986" w:rsidP="00CA7986">
      <w:pPr>
        <w:ind w:left="502"/>
        <w:rPr>
          <w:rFonts w:cs="Times New Roman"/>
          <w:sz w:val="24"/>
          <w:szCs w:val="24"/>
        </w:rPr>
      </w:pPr>
    </w:p>
    <w:p w:rsidR="00CA7986" w:rsidRDefault="00CA7986" w:rsidP="00CA7986">
      <w:pPr>
        <w:numPr>
          <w:ilvl w:val="0"/>
          <w:numId w:val="9"/>
        </w:numPr>
        <w:rPr>
          <w:rFonts w:cs="Times New Roman"/>
          <w:sz w:val="24"/>
          <w:szCs w:val="24"/>
        </w:rPr>
      </w:pPr>
      <w:r>
        <w:rPr>
          <w:rFonts w:cs="Times New Roman"/>
          <w:sz w:val="24"/>
          <w:szCs w:val="24"/>
        </w:rPr>
        <w:t>Aidinof E,</w:t>
      </w:r>
      <w:r w:rsidRPr="00621CE4">
        <w:rPr>
          <w:rFonts w:cs="Times New Roman"/>
          <w:sz w:val="24"/>
          <w:szCs w:val="24"/>
        </w:rPr>
        <w:t xml:space="preserve"> </w:t>
      </w:r>
      <w:r>
        <w:rPr>
          <w:rFonts w:cs="Times New Roman"/>
          <w:sz w:val="24"/>
          <w:szCs w:val="24"/>
        </w:rPr>
        <w:t>Beniamini Y, Bluvshtein V, Polliack T, Front L,</w:t>
      </w:r>
      <w:r w:rsidRPr="000B66A7">
        <w:rPr>
          <w:rFonts w:cs="Times New Roman"/>
          <w:sz w:val="24"/>
          <w:szCs w:val="24"/>
        </w:rPr>
        <w:t xml:space="preserve"> </w:t>
      </w:r>
      <w:r>
        <w:rPr>
          <w:rFonts w:cs="Times New Roman"/>
          <w:sz w:val="24"/>
          <w:szCs w:val="24"/>
        </w:rPr>
        <w:t xml:space="preserve">Galili T, Itzkovich M, </w:t>
      </w:r>
      <w:r w:rsidRPr="00DC5350">
        <w:rPr>
          <w:rFonts w:cs="Times New Roman"/>
          <w:sz w:val="24"/>
          <w:szCs w:val="24"/>
          <w:u w:val="single"/>
        </w:rPr>
        <w:t>Catz A</w:t>
      </w:r>
      <w:r>
        <w:rPr>
          <w:rFonts w:cs="Times New Roman"/>
          <w:sz w:val="24"/>
          <w:szCs w:val="24"/>
        </w:rPr>
        <w:t xml:space="preserve">. The spinal cord injury ability realization measurement index (SCI-ARMI): Further development of </w:t>
      </w:r>
      <w:r w:rsidRPr="0066327E">
        <w:rPr>
          <w:rFonts w:cs="Times New Roman"/>
          <w:sz w:val="24"/>
          <w:szCs w:val="24"/>
        </w:rPr>
        <w:t>the index for the assessment of rehabilitation prospect and efficacy.</w:t>
      </w:r>
      <w:r w:rsidRPr="0066327E">
        <w:rPr>
          <w:rFonts w:cs="Times New Roman"/>
          <w:spacing w:val="-20"/>
          <w:sz w:val="24"/>
          <w:szCs w:val="24"/>
        </w:rPr>
        <w:t xml:space="preserve"> The 12</w:t>
      </w:r>
      <w:r w:rsidRPr="0066327E">
        <w:rPr>
          <w:rFonts w:cs="Times New Roman"/>
          <w:spacing w:val="-20"/>
          <w:sz w:val="24"/>
          <w:szCs w:val="24"/>
          <w:vertAlign w:val="superscript"/>
        </w:rPr>
        <w:t>th</w:t>
      </w:r>
      <w:r w:rsidRPr="0066327E">
        <w:rPr>
          <w:rFonts w:cs="Times New Roman"/>
          <w:spacing w:val="-20"/>
          <w:sz w:val="24"/>
          <w:szCs w:val="24"/>
        </w:rPr>
        <w:t xml:space="preserve"> Israel Spine Society Conference, Eilat, Israel</w:t>
      </w:r>
      <w:r w:rsidRPr="0066327E">
        <w:rPr>
          <w:rFonts w:cs="Times New Roman"/>
          <w:sz w:val="24"/>
          <w:szCs w:val="24"/>
          <w:lang w:eastAsia="en-US"/>
        </w:rPr>
        <w:t>, 2011.</w:t>
      </w:r>
    </w:p>
    <w:p w:rsidR="00CA7986" w:rsidRPr="0066327E" w:rsidRDefault="00CA7986" w:rsidP="00CA7986">
      <w:pPr>
        <w:ind w:left="502"/>
        <w:rPr>
          <w:rFonts w:cs="Times New Roman"/>
          <w:sz w:val="24"/>
          <w:szCs w:val="24"/>
        </w:rPr>
      </w:pPr>
    </w:p>
    <w:bookmarkEnd w:id="16"/>
    <w:bookmarkEnd w:id="17"/>
    <w:p w:rsidR="00CA7986" w:rsidRDefault="00CA7986" w:rsidP="00CA7986">
      <w:pPr>
        <w:numPr>
          <w:ilvl w:val="0"/>
          <w:numId w:val="9"/>
        </w:numPr>
        <w:rPr>
          <w:rFonts w:cs="Times New Roman"/>
          <w:sz w:val="24"/>
          <w:szCs w:val="24"/>
        </w:rPr>
      </w:pPr>
      <w:r w:rsidRPr="0066327E">
        <w:rPr>
          <w:rFonts w:cs="Times New Roman"/>
          <w:sz w:val="24"/>
          <w:szCs w:val="24"/>
        </w:rPr>
        <w:t>Philo 0, Azam R,</w:t>
      </w:r>
      <w:r>
        <w:rPr>
          <w:rFonts w:cs="Times New Roman"/>
          <w:sz w:val="24"/>
          <w:szCs w:val="24"/>
        </w:rPr>
        <w:t xml:space="preserve"> Bartal </w:t>
      </w:r>
      <w:r w:rsidRPr="0066327E">
        <w:rPr>
          <w:rFonts w:cs="Times New Roman"/>
          <w:sz w:val="24"/>
          <w:szCs w:val="24"/>
        </w:rPr>
        <w:t xml:space="preserve">R, Polliack T, </w:t>
      </w:r>
      <w:r w:rsidRPr="0066327E">
        <w:rPr>
          <w:rFonts w:cs="Times New Roman"/>
          <w:sz w:val="24"/>
          <w:szCs w:val="24"/>
          <w:u w:val="single"/>
        </w:rPr>
        <w:t>Catz A</w:t>
      </w:r>
      <w:r w:rsidRPr="0066327E">
        <w:rPr>
          <w:rFonts w:cs="Times New Roman"/>
          <w:sz w:val="24"/>
          <w:szCs w:val="24"/>
        </w:rPr>
        <w:t xml:space="preserve">. </w:t>
      </w:r>
      <w:r w:rsidRPr="0066327E">
        <w:rPr>
          <w:rFonts w:cs="Times New Roman"/>
          <w:color w:val="000000"/>
          <w:sz w:val="24"/>
          <w:szCs w:val="24"/>
        </w:rPr>
        <w:t>Effective pressure ulcer care in a specialized spinal cord injury rehabilitation department</w:t>
      </w:r>
      <w:r>
        <w:rPr>
          <w:rFonts w:cs="Times New Roman"/>
          <w:color w:val="000000"/>
          <w:sz w:val="24"/>
          <w:szCs w:val="24"/>
        </w:rPr>
        <w:t xml:space="preserve">. The </w:t>
      </w:r>
      <w:r w:rsidRPr="0066327E">
        <w:rPr>
          <w:rFonts w:cs="Times New Roman"/>
          <w:sz w:val="24"/>
          <w:szCs w:val="24"/>
        </w:rPr>
        <w:t>14</w:t>
      </w:r>
      <w:r w:rsidRPr="0066327E">
        <w:rPr>
          <w:rFonts w:cs="Times New Roman"/>
          <w:sz w:val="24"/>
          <w:szCs w:val="24"/>
          <w:vertAlign w:val="superscript"/>
        </w:rPr>
        <w:t>th</w:t>
      </w:r>
      <w:r w:rsidRPr="0066327E">
        <w:rPr>
          <w:rFonts w:cs="Times New Roman"/>
          <w:sz w:val="24"/>
          <w:szCs w:val="24"/>
        </w:rPr>
        <w:t xml:space="preserve"> Annual Pressure Ulcer Advisory </w:t>
      </w:r>
      <w:proofErr w:type="gramStart"/>
      <w:r w:rsidRPr="0066327E">
        <w:rPr>
          <w:rFonts w:cs="Times New Roman"/>
          <w:sz w:val="24"/>
          <w:szCs w:val="24"/>
        </w:rPr>
        <w:t>Panel  Meeting</w:t>
      </w:r>
      <w:proofErr w:type="gramEnd"/>
      <w:r w:rsidRPr="0066327E">
        <w:rPr>
          <w:rFonts w:cs="Times New Roman"/>
          <w:sz w:val="24"/>
          <w:szCs w:val="24"/>
        </w:rPr>
        <w:t>, Oporto, Portugal, 2011.</w:t>
      </w:r>
    </w:p>
    <w:p w:rsidR="00CA7986" w:rsidRPr="00FA4AFE" w:rsidRDefault="00CA7986" w:rsidP="00CA7986">
      <w:pPr>
        <w:numPr>
          <w:ilvl w:val="0"/>
          <w:numId w:val="9"/>
        </w:numPr>
        <w:rPr>
          <w:rFonts w:cs="Times New Roman"/>
          <w:sz w:val="24"/>
          <w:szCs w:val="24"/>
        </w:rPr>
      </w:pPr>
      <w:r w:rsidRPr="00FA4AFE">
        <w:rPr>
          <w:rFonts w:cs="Times New Roman"/>
          <w:sz w:val="24"/>
          <w:szCs w:val="24"/>
        </w:rPr>
        <w:t>CatzA. A model of cardiovascular regulation by thoracic spinal cord centers.</w:t>
      </w:r>
      <w:r w:rsidRPr="00FA4AFE">
        <w:rPr>
          <w:spacing w:val="-10"/>
          <w:sz w:val="24"/>
        </w:rPr>
        <w:t xml:space="preserve"> 50th  ISCoS </w:t>
      </w:r>
    </w:p>
    <w:p w:rsidR="00CA7986" w:rsidRPr="00372FA8" w:rsidRDefault="00CA7986" w:rsidP="00CA7986">
      <w:pPr>
        <w:rPr>
          <w:rFonts w:cs="Times New Roman"/>
          <w:sz w:val="24"/>
          <w:szCs w:val="24"/>
        </w:rPr>
      </w:pPr>
      <w:r>
        <w:rPr>
          <w:spacing w:val="-10"/>
          <w:sz w:val="24"/>
        </w:rPr>
        <w:t xml:space="preserve">          Annual Scientific Meeting (Joint ASIA-ISCoS meeting), Washington</w:t>
      </w:r>
      <w:r>
        <w:rPr>
          <w:spacing w:val="-20"/>
          <w:sz w:val="24"/>
        </w:rPr>
        <w:t>, USA</w:t>
      </w:r>
      <w:proofErr w:type="gramStart"/>
      <w:r>
        <w:rPr>
          <w:spacing w:val="-20"/>
          <w:sz w:val="24"/>
        </w:rPr>
        <w:t>,  2011</w:t>
      </w:r>
      <w:proofErr w:type="gramEnd"/>
      <w:r>
        <w:rPr>
          <w:spacing w:val="-20"/>
          <w:sz w:val="24"/>
        </w:rPr>
        <w:t>.</w:t>
      </w:r>
    </w:p>
    <w:p w:rsidR="00CA7986" w:rsidRDefault="00CA7986" w:rsidP="00CA7986">
      <w:pPr>
        <w:ind w:left="502"/>
        <w:rPr>
          <w:rFonts w:cs="Times New Roman"/>
          <w:sz w:val="24"/>
          <w:szCs w:val="24"/>
        </w:rPr>
      </w:pPr>
    </w:p>
    <w:p w:rsidR="00CA7986" w:rsidRPr="00FA4AFE" w:rsidRDefault="00CA7986" w:rsidP="00CA7986">
      <w:pPr>
        <w:numPr>
          <w:ilvl w:val="0"/>
          <w:numId w:val="9"/>
        </w:numPr>
        <w:rPr>
          <w:rFonts w:cs="Times New Roman"/>
          <w:sz w:val="24"/>
          <w:szCs w:val="24"/>
        </w:rPr>
      </w:pPr>
      <w:r w:rsidRPr="00FA4AFE">
        <w:rPr>
          <w:rFonts w:cs="Times New Roman"/>
          <w:sz w:val="24"/>
          <w:szCs w:val="24"/>
        </w:rPr>
        <w:t xml:space="preserve">Aidinof E, Magid S, Bluvshtein V, Front L, </w:t>
      </w:r>
      <w:r w:rsidRPr="00FA4AFE">
        <w:rPr>
          <w:rFonts w:cs="Times New Roman"/>
          <w:sz w:val="24"/>
          <w:szCs w:val="24"/>
          <w:u w:val="single"/>
        </w:rPr>
        <w:t>Catz A</w:t>
      </w:r>
      <w:r w:rsidRPr="00FA4AFE">
        <w:rPr>
          <w:rFonts w:cs="Times New Roman"/>
          <w:sz w:val="24"/>
          <w:szCs w:val="24"/>
        </w:rPr>
        <w:t xml:space="preserve">. </w:t>
      </w:r>
    </w:p>
    <w:p w:rsidR="00CA7986" w:rsidRDefault="00CA7986" w:rsidP="00CA7986">
      <w:pPr>
        <w:ind w:left="502"/>
        <w:rPr>
          <w:rFonts w:cs="Times New Roman"/>
          <w:sz w:val="24"/>
          <w:szCs w:val="24"/>
        </w:rPr>
      </w:pPr>
      <w:r>
        <w:rPr>
          <w:rFonts w:cs="Times New Roman"/>
          <w:sz w:val="24"/>
          <w:szCs w:val="24"/>
        </w:rPr>
        <w:t>Hyponatremia in spinal cord injury patients.</w:t>
      </w:r>
      <w:r w:rsidRPr="00267102">
        <w:rPr>
          <w:sz w:val="24"/>
          <w:szCs w:val="24"/>
        </w:rPr>
        <w:t xml:space="preserve"> </w:t>
      </w:r>
      <w:r w:rsidRPr="002A2118">
        <w:rPr>
          <w:sz w:val="24"/>
          <w:szCs w:val="24"/>
        </w:rPr>
        <w:t xml:space="preserve">The </w:t>
      </w:r>
      <w:r>
        <w:rPr>
          <w:sz w:val="24"/>
          <w:szCs w:val="24"/>
        </w:rPr>
        <w:t>62</w:t>
      </w:r>
      <w:r>
        <w:rPr>
          <w:sz w:val="24"/>
          <w:szCs w:val="24"/>
          <w:vertAlign w:val="superscript"/>
        </w:rPr>
        <w:t>nd</w:t>
      </w:r>
      <w:r w:rsidRPr="002A2118">
        <w:rPr>
          <w:sz w:val="24"/>
          <w:szCs w:val="24"/>
        </w:rPr>
        <w:t xml:space="preserve"> annual conference of the Israeli association of Physical </w:t>
      </w:r>
      <w:r w:rsidRPr="000F5999">
        <w:rPr>
          <w:sz w:val="24"/>
          <w:szCs w:val="24"/>
        </w:rPr>
        <w:t>and rehabilitation Medicine, Tel-Aviv, Israel, 20</w:t>
      </w:r>
      <w:r>
        <w:rPr>
          <w:sz w:val="24"/>
          <w:szCs w:val="24"/>
        </w:rPr>
        <w:t>11.</w:t>
      </w:r>
    </w:p>
    <w:p w:rsidR="00CA7986" w:rsidRDefault="00CA7986" w:rsidP="00CA7986">
      <w:pPr>
        <w:ind w:left="502"/>
        <w:rPr>
          <w:rFonts w:cs="Times New Roman"/>
          <w:sz w:val="24"/>
          <w:szCs w:val="24"/>
        </w:rPr>
      </w:pPr>
    </w:p>
    <w:p w:rsidR="00CA7986" w:rsidRDefault="00CA7986" w:rsidP="00CA7986">
      <w:pPr>
        <w:numPr>
          <w:ilvl w:val="0"/>
          <w:numId w:val="9"/>
        </w:numPr>
        <w:rPr>
          <w:sz w:val="24"/>
          <w:szCs w:val="24"/>
        </w:rPr>
      </w:pPr>
      <w:r w:rsidRPr="00966F99">
        <w:rPr>
          <w:rFonts w:cs="Times New Roman"/>
          <w:sz w:val="24"/>
          <w:szCs w:val="24"/>
        </w:rPr>
        <w:t xml:space="preserve">Bluvshtein V, Magid S, Aidinof E, Front L, </w:t>
      </w:r>
      <w:r w:rsidRPr="00966F99">
        <w:rPr>
          <w:rFonts w:cs="Times New Roman"/>
          <w:sz w:val="24"/>
          <w:szCs w:val="24"/>
          <w:u w:val="single"/>
        </w:rPr>
        <w:t>Catz A</w:t>
      </w:r>
      <w:r w:rsidRPr="00966F99">
        <w:rPr>
          <w:rFonts w:cs="Times New Roman"/>
          <w:sz w:val="24"/>
          <w:szCs w:val="24"/>
        </w:rPr>
        <w:t>.</w:t>
      </w:r>
      <w:r>
        <w:rPr>
          <w:rFonts w:cs="Times New Roman"/>
          <w:sz w:val="24"/>
          <w:szCs w:val="24"/>
        </w:rPr>
        <w:t xml:space="preserve">                                                   </w:t>
      </w:r>
      <w:r w:rsidRPr="00966F99">
        <w:rPr>
          <w:rFonts w:cs="Times New Roman"/>
          <w:sz w:val="24"/>
          <w:szCs w:val="24"/>
        </w:rPr>
        <w:t>Demographic and survival tendencies in spinal cord injury patients, admitted to Loewenstein rehabilitation hospital before 2004.</w:t>
      </w:r>
      <w:r w:rsidRPr="00966F99">
        <w:rPr>
          <w:sz w:val="24"/>
          <w:szCs w:val="24"/>
        </w:rPr>
        <w:t xml:space="preserve"> The 62</w:t>
      </w:r>
      <w:r w:rsidRPr="00966F99">
        <w:rPr>
          <w:sz w:val="24"/>
          <w:szCs w:val="24"/>
          <w:vertAlign w:val="superscript"/>
        </w:rPr>
        <w:t>nd</w:t>
      </w:r>
      <w:r w:rsidRPr="00966F99">
        <w:rPr>
          <w:sz w:val="24"/>
          <w:szCs w:val="24"/>
        </w:rPr>
        <w:t xml:space="preserve"> annual conference of the Israeli association of Physical and rehabilitation Medicine, Tel-Aviv, Israel, 2011.</w:t>
      </w:r>
    </w:p>
    <w:p w:rsidR="00CA7986" w:rsidRPr="00B3747D" w:rsidRDefault="00CA7986" w:rsidP="00CA7986">
      <w:pPr>
        <w:ind w:left="502"/>
        <w:rPr>
          <w:sz w:val="24"/>
          <w:szCs w:val="24"/>
        </w:rPr>
      </w:pPr>
    </w:p>
    <w:p w:rsidR="00CA7986" w:rsidRPr="00344645" w:rsidRDefault="00CA7986" w:rsidP="00CA7986">
      <w:pPr>
        <w:numPr>
          <w:ilvl w:val="0"/>
          <w:numId w:val="9"/>
        </w:numPr>
        <w:rPr>
          <w:sz w:val="24"/>
          <w:szCs w:val="24"/>
        </w:rPr>
      </w:pPr>
      <w:r w:rsidRPr="00966F99">
        <w:rPr>
          <w:rFonts w:cs="Times New Roman"/>
          <w:sz w:val="24"/>
          <w:szCs w:val="24"/>
        </w:rPr>
        <w:t xml:space="preserve">Itzkovich M, Front L, Polliack T, Shafler H, Chachner S, </w:t>
      </w:r>
      <w:r w:rsidRPr="00966F99">
        <w:rPr>
          <w:rFonts w:cs="Times New Roman"/>
          <w:sz w:val="24"/>
          <w:szCs w:val="24"/>
          <w:u w:val="single"/>
        </w:rPr>
        <w:t>Catz A</w:t>
      </w:r>
      <w:r w:rsidRPr="00966F99">
        <w:rPr>
          <w:rFonts w:cs="Times New Roman"/>
          <w:sz w:val="24"/>
          <w:szCs w:val="24"/>
        </w:rPr>
        <w:t xml:space="preserve">. </w:t>
      </w:r>
    </w:p>
    <w:p w:rsidR="00CA7986" w:rsidRDefault="00CA7986" w:rsidP="00CA7986">
      <w:pPr>
        <w:ind w:left="502"/>
        <w:rPr>
          <w:sz w:val="24"/>
          <w:szCs w:val="24"/>
        </w:rPr>
      </w:pPr>
      <w:r w:rsidRPr="00966F99">
        <w:rPr>
          <w:rFonts w:cs="Times New Roman"/>
          <w:sz w:val="24"/>
          <w:szCs w:val="24"/>
        </w:rPr>
        <w:t xml:space="preserve"> The reliability of SCIM III by interview.</w:t>
      </w:r>
      <w:r w:rsidRPr="00966F99">
        <w:rPr>
          <w:sz w:val="24"/>
          <w:szCs w:val="24"/>
        </w:rPr>
        <w:t xml:space="preserve"> The 62</w:t>
      </w:r>
      <w:r w:rsidRPr="00966F99">
        <w:rPr>
          <w:sz w:val="24"/>
          <w:szCs w:val="24"/>
          <w:vertAlign w:val="superscript"/>
        </w:rPr>
        <w:t>nd</w:t>
      </w:r>
      <w:r w:rsidRPr="00966F99">
        <w:rPr>
          <w:sz w:val="24"/>
          <w:szCs w:val="24"/>
        </w:rPr>
        <w:t xml:space="preserve"> annual conference of the Israeli association of Physical and rehabilitation Medicine, Tel-Aviv, Israel, 2011.</w:t>
      </w:r>
    </w:p>
    <w:p w:rsidR="00CA7986" w:rsidRDefault="00CA7986" w:rsidP="00CA7986">
      <w:pPr>
        <w:ind w:left="502"/>
        <w:rPr>
          <w:sz w:val="24"/>
          <w:szCs w:val="24"/>
        </w:rPr>
      </w:pPr>
    </w:p>
    <w:p w:rsidR="00CA7986" w:rsidRDefault="00CA7986" w:rsidP="00CA7986">
      <w:pPr>
        <w:numPr>
          <w:ilvl w:val="0"/>
          <w:numId w:val="9"/>
        </w:numPr>
        <w:rPr>
          <w:sz w:val="24"/>
          <w:szCs w:val="24"/>
        </w:rPr>
      </w:pPr>
      <w:r w:rsidRPr="00966F99">
        <w:rPr>
          <w:rFonts w:cs="Times New Roman"/>
          <w:sz w:val="24"/>
          <w:szCs w:val="24"/>
        </w:rPr>
        <w:t xml:space="preserve">Chen-Steinberg F, Galili T, Beniamini Y, Polliack T, Bluvshtein V, Itzkovich M, Aidinof E,  Front L,  </w:t>
      </w:r>
      <w:r w:rsidRPr="00966F99">
        <w:rPr>
          <w:rFonts w:cs="Times New Roman"/>
          <w:sz w:val="24"/>
          <w:szCs w:val="24"/>
          <w:u w:val="single"/>
        </w:rPr>
        <w:t>Catz A</w:t>
      </w:r>
      <w:r w:rsidRPr="00966F99">
        <w:rPr>
          <w:rFonts w:cs="Times New Roman"/>
          <w:sz w:val="24"/>
          <w:szCs w:val="24"/>
        </w:rPr>
        <w:t>. The mobility potential realization in spinal cord injury patients at Loewenstein hospital.</w:t>
      </w:r>
      <w:r w:rsidRPr="00966F99">
        <w:rPr>
          <w:sz w:val="24"/>
          <w:szCs w:val="24"/>
        </w:rPr>
        <w:t xml:space="preserve"> The 62</w:t>
      </w:r>
      <w:r w:rsidRPr="00966F99">
        <w:rPr>
          <w:sz w:val="24"/>
          <w:szCs w:val="24"/>
          <w:vertAlign w:val="superscript"/>
        </w:rPr>
        <w:t>nd</w:t>
      </w:r>
      <w:r w:rsidRPr="00966F99">
        <w:rPr>
          <w:sz w:val="24"/>
          <w:szCs w:val="24"/>
        </w:rPr>
        <w:t xml:space="preserve"> annual conference of the Israeli association of Physical and rehabilitation Medicine, Tel-Aviv, Israel, 2011.</w:t>
      </w:r>
    </w:p>
    <w:p w:rsidR="00CA7986" w:rsidRDefault="00CA7986" w:rsidP="00CA7986">
      <w:pPr>
        <w:ind w:left="502"/>
        <w:rPr>
          <w:sz w:val="24"/>
          <w:szCs w:val="24"/>
        </w:rPr>
      </w:pPr>
    </w:p>
    <w:p w:rsidR="00CA7986" w:rsidRDefault="00CA7986" w:rsidP="00C574EC">
      <w:pPr>
        <w:numPr>
          <w:ilvl w:val="0"/>
          <w:numId w:val="9"/>
        </w:numPr>
        <w:rPr>
          <w:sz w:val="24"/>
          <w:szCs w:val="24"/>
        </w:rPr>
      </w:pPr>
      <w:r w:rsidRPr="00966F99">
        <w:rPr>
          <w:rFonts w:cs="Times New Roman"/>
          <w:sz w:val="24"/>
          <w:szCs w:val="24"/>
        </w:rPr>
        <w:t xml:space="preserve">Front L, Weiss R, Kestler H, Leibovich M, Bluvshtein V, Aidinof E, Itzkovich M, </w:t>
      </w:r>
      <w:r w:rsidRPr="00966F99">
        <w:rPr>
          <w:rFonts w:cs="Times New Roman"/>
          <w:sz w:val="24"/>
          <w:szCs w:val="24"/>
          <w:u w:val="single"/>
        </w:rPr>
        <w:t>Catz A</w:t>
      </w:r>
      <w:r w:rsidRPr="00966F99">
        <w:rPr>
          <w:rFonts w:cs="Times New Roman"/>
          <w:sz w:val="24"/>
          <w:szCs w:val="24"/>
        </w:rPr>
        <w:t>. The use of SCIM III during department staff meetings at Loewenstein hospital.</w:t>
      </w:r>
      <w:r w:rsidRPr="00966F99">
        <w:rPr>
          <w:sz w:val="24"/>
          <w:szCs w:val="24"/>
        </w:rPr>
        <w:t xml:space="preserve"> The 62</w:t>
      </w:r>
      <w:r w:rsidRPr="00966F99">
        <w:rPr>
          <w:sz w:val="24"/>
          <w:szCs w:val="24"/>
          <w:vertAlign w:val="superscript"/>
        </w:rPr>
        <w:t>nd</w:t>
      </w:r>
      <w:r w:rsidRPr="00966F99">
        <w:rPr>
          <w:sz w:val="24"/>
          <w:szCs w:val="24"/>
        </w:rPr>
        <w:t xml:space="preserve"> annual conference of the Israeli association of Physical </w:t>
      </w:r>
      <w:r w:rsidR="00C574EC">
        <w:rPr>
          <w:sz w:val="24"/>
          <w:szCs w:val="24"/>
        </w:rPr>
        <w:t xml:space="preserve">and rehabilitation Medicine, </w:t>
      </w:r>
      <w:r w:rsidRPr="00966F99">
        <w:rPr>
          <w:sz w:val="24"/>
          <w:szCs w:val="24"/>
        </w:rPr>
        <w:t>Tel-Aviv, Israel, 2011.</w:t>
      </w:r>
    </w:p>
    <w:p w:rsidR="00C574EC" w:rsidRDefault="00C574EC" w:rsidP="00C574EC">
      <w:pPr>
        <w:pStyle w:val="af4"/>
        <w:rPr>
          <w:sz w:val="24"/>
          <w:szCs w:val="24"/>
        </w:rPr>
      </w:pPr>
    </w:p>
    <w:p w:rsidR="00C574EC" w:rsidRDefault="00C574EC" w:rsidP="00C574EC">
      <w:pPr>
        <w:ind w:left="502"/>
        <w:rPr>
          <w:sz w:val="24"/>
          <w:szCs w:val="24"/>
        </w:rPr>
      </w:pPr>
    </w:p>
    <w:p w:rsidR="00CA7986" w:rsidRDefault="00CA7986" w:rsidP="00CA7986">
      <w:pPr>
        <w:numPr>
          <w:ilvl w:val="0"/>
          <w:numId w:val="9"/>
        </w:numPr>
        <w:rPr>
          <w:sz w:val="24"/>
          <w:szCs w:val="24"/>
        </w:rPr>
      </w:pPr>
      <w:r w:rsidRPr="00966F99">
        <w:rPr>
          <w:rFonts w:cs="Times New Roman"/>
          <w:sz w:val="24"/>
          <w:szCs w:val="24"/>
        </w:rPr>
        <w:t xml:space="preserve">Magid S, Bluvshtein V, Aidinof E, Front L, </w:t>
      </w:r>
      <w:r w:rsidRPr="00966F99">
        <w:rPr>
          <w:rFonts w:cs="Times New Roman"/>
          <w:sz w:val="24"/>
          <w:szCs w:val="24"/>
          <w:u w:val="single"/>
        </w:rPr>
        <w:t>Catz A</w:t>
      </w:r>
      <w:r w:rsidRPr="00966F99">
        <w:rPr>
          <w:rFonts w:cs="Times New Roman"/>
          <w:sz w:val="24"/>
          <w:szCs w:val="24"/>
        </w:rPr>
        <w:t>.</w:t>
      </w:r>
      <w:r>
        <w:rPr>
          <w:rFonts w:cs="Times New Roman"/>
          <w:sz w:val="24"/>
          <w:szCs w:val="24"/>
        </w:rPr>
        <w:t xml:space="preserve"> Morbidity in spinal cord injury patients admitted to Loewenstein rehabilitation hospital </w:t>
      </w:r>
      <w:proofErr w:type="gramStart"/>
      <w:r>
        <w:rPr>
          <w:rFonts w:cs="Times New Roman"/>
          <w:sz w:val="24"/>
          <w:szCs w:val="24"/>
        </w:rPr>
        <w:t>between 2000 - 2004</w:t>
      </w:r>
      <w:proofErr w:type="gramEnd"/>
      <w:r>
        <w:rPr>
          <w:rFonts w:cs="Times New Roman"/>
          <w:sz w:val="24"/>
          <w:szCs w:val="24"/>
        </w:rPr>
        <w:t>.</w:t>
      </w:r>
      <w:r w:rsidRPr="007D4BBC">
        <w:rPr>
          <w:sz w:val="24"/>
          <w:szCs w:val="24"/>
        </w:rPr>
        <w:t xml:space="preserve"> </w:t>
      </w:r>
      <w:r w:rsidRPr="00966F99">
        <w:rPr>
          <w:sz w:val="24"/>
          <w:szCs w:val="24"/>
        </w:rPr>
        <w:t>The 62</w:t>
      </w:r>
      <w:r w:rsidRPr="00966F99">
        <w:rPr>
          <w:sz w:val="24"/>
          <w:szCs w:val="24"/>
          <w:vertAlign w:val="superscript"/>
        </w:rPr>
        <w:t>nd</w:t>
      </w:r>
      <w:r w:rsidRPr="00966F99">
        <w:rPr>
          <w:sz w:val="24"/>
          <w:szCs w:val="24"/>
        </w:rPr>
        <w:t xml:space="preserve"> annual conference of the Israeli association of Physical and rehabilitation Medicine, Tel-Aviv, Israel, 2011.</w:t>
      </w:r>
    </w:p>
    <w:p w:rsidR="00C574EC" w:rsidRDefault="00C574EC" w:rsidP="00C574EC">
      <w:pPr>
        <w:rPr>
          <w:sz w:val="24"/>
          <w:szCs w:val="24"/>
        </w:rPr>
      </w:pPr>
    </w:p>
    <w:p w:rsidR="00CA7986" w:rsidRDefault="00CA7986" w:rsidP="00CA7986">
      <w:pPr>
        <w:pStyle w:val="af4"/>
        <w:rPr>
          <w:rFonts w:cs="Times New Roman"/>
          <w:sz w:val="24"/>
          <w:szCs w:val="24"/>
        </w:rPr>
      </w:pPr>
    </w:p>
    <w:p w:rsidR="00CA7986" w:rsidRPr="00DE2C30" w:rsidRDefault="00CA7986" w:rsidP="00C574EC">
      <w:pPr>
        <w:numPr>
          <w:ilvl w:val="0"/>
          <w:numId w:val="9"/>
        </w:numPr>
        <w:tabs>
          <w:tab w:val="clear" w:pos="502"/>
          <w:tab w:val="right" w:pos="567"/>
        </w:tabs>
        <w:ind w:right="-1050"/>
        <w:rPr>
          <w:sz w:val="24"/>
          <w:szCs w:val="24"/>
        </w:rPr>
      </w:pPr>
      <w:r w:rsidRPr="00DE2C30">
        <w:rPr>
          <w:rFonts w:cs="Times New Roman"/>
          <w:sz w:val="24"/>
          <w:szCs w:val="24"/>
        </w:rPr>
        <w:lastRenderedPageBreak/>
        <w:t xml:space="preserve">Itzkovich M, Front L, </w:t>
      </w:r>
      <w:r w:rsidRPr="00DE2C30">
        <w:rPr>
          <w:rFonts w:cs="Times New Roman"/>
          <w:sz w:val="24"/>
          <w:szCs w:val="24"/>
          <w:u w:val="single"/>
        </w:rPr>
        <w:t>Catz A</w:t>
      </w:r>
      <w:r w:rsidRPr="00DE2C30">
        <w:rPr>
          <w:rFonts w:cs="Times New Roman"/>
          <w:sz w:val="24"/>
          <w:szCs w:val="24"/>
        </w:rPr>
        <w:t xml:space="preserve">. </w:t>
      </w:r>
      <w:r w:rsidRPr="00DE2C30">
        <w:rPr>
          <w:sz w:val="24"/>
          <w:szCs w:val="24"/>
        </w:rPr>
        <w:t xml:space="preserve">                                                                                         </w:t>
      </w:r>
      <w:r w:rsidRPr="00DE2C30">
        <w:rPr>
          <w:rFonts w:cs="Times New Roman"/>
          <w:sz w:val="24"/>
          <w:szCs w:val="24"/>
        </w:rPr>
        <w:t>Expected SCIM III scores for complete spinal cord neurological levels. Canadian Association of Occupational Therapists National Conference, Quebec, Canada, 2012.</w:t>
      </w:r>
    </w:p>
    <w:p w:rsidR="00CA7986" w:rsidRDefault="00CA7986" w:rsidP="00C574EC">
      <w:pPr>
        <w:pStyle w:val="af4"/>
        <w:ind w:right="-1050"/>
        <w:rPr>
          <w:sz w:val="24"/>
          <w:szCs w:val="24"/>
          <w:u w:val="single"/>
        </w:rPr>
      </w:pPr>
    </w:p>
    <w:p w:rsidR="00CA7986" w:rsidRPr="00FA4AFE" w:rsidRDefault="00CA7986" w:rsidP="00C574EC">
      <w:pPr>
        <w:numPr>
          <w:ilvl w:val="0"/>
          <w:numId w:val="9"/>
        </w:numPr>
        <w:tabs>
          <w:tab w:val="clear" w:pos="502"/>
          <w:tab w:val="right" w:pos="567"/>
        </w:tabs>
        <w:ind w:right="-1050"/>
        <w:rPr>
          <w:sz w:val="24"/>
          <w:szCs w:val="24"/>
        </w:rPr>
      </w:pPr>
      <w:r w:rsidRPr="00FA4AFE">
        <w:rPr>
          <w:sz w:val="24"/>
          <w:szCs w:val="24"/>
          <w:u w:val="single"/>
        </w:rPr>
        <w:t>Catz A</w:t>
      </w:r>
      <w:r w:rsidRPr="00FA4AFE">
        <w:rPr>
          <w:sz w:val="24"/>
          <w:szCs w:val="24"/>
        </w:rPr>
        <w:t>, Aidinoff E, Magid S, Bluvshtein V, Front L.</w:t>
      </w:r>
    </w:p>
    <w:p w:rsidR="00CA7986" w:rsidRDefault="00CA7986" w:rsidP="00C574EC">
      <w:pPr>
        <w:ind w:right="-1050"/>
        <w:rPr>
          <w:spacing w:val="-10"/>
          <w:sz w:val="24"/>
        </w:rPr>
      </w:pPr>
      <w:r>
        <w:rPr>
          <w:sz w:val="24"/>
          <w:szCs w:val="24"/>
        </w:rPr>
        <w:t xml:space="preserve">         </w:t>
      </w:r>
      <w:r w:rsidRPr="00002EA4">
        <w:rPr>
          <w:sz w:val="24"/>
          <w:szCs w:val="24"/>
        </w:rPr>
        <w:t>Hyponatremia among in-patients with spinal cord lesions</w:t>
      </w:r>
      <w:r>
        <w:rPr>
          <w:sz w:val="24"/>
          <w:szCs w:val="24"/>
        </w:rPr>
        <w:t>. Poster presentation.</w:t>
      </w:r>
      <w:r w:rsidRPr="00002EA4">
        <w:rPr>
          <w:spacing w:val="-10"/>
          <w:sz w:val="24"/>
        </w:rPr>
        <w:t xml:space="preserve"> </w:t>
      </w:r>
      <w:proofErr w:type="gramStart"/>
      <w:r>
        <w:rPr>
          <w:spacing w:val="-10"/>
          <w:sz w:val="24"/>
        </w:rPr>
        <w:t>51</w:t>
      </w:r>
      <w:r w:rsidRPr="00002EA4">
        <w:rPr>
          <w:spacing w:val="-10"/>
          <w:sz w:val="24"/>
          <w:vertAlign w:val="superscript"/>
        </w:rPr>
        <w:t>st</w:t>
      </w:r>
      <w:r>
        <w:rPr>
          <w:spacing w:val="-10"/>
          <w:sz w:val="24"/>
        </w:rPr>
        <w:t xml:space="preserve">  ISCoS</w:t>
      </w:r>
      <w:proofErr w:type="gramEnd"/>
      <w:r>
        <w:rPr>
          <w:spacing w:val="-10"/>
          <w:sz w:val="24"/>
        </w:rPr>
        <w:t xml:space="preserve"> </w:t>
      </w:r>
    </w:p>
    <w:p w:rsidR="00CA7986" w:rsidRDefault="00CA7986" w:rsidP="00C574EC">
      <w:pPr>
        <w:ind w:right="-1050"/>
        <w:rPr>
          <w:spacing w:val="-20"/>
          <w:sz w:val="24"/>
        </w:rPr>
      </w:pPr>
      <w:r>
        <w:rPr>
          <w:spacing w:val="-10"/>
          <w:sz w:val="24"/>
        </w:rPr>
        <w:t xml:space="preserve">          Annual Scientific Meeting, London</w:t>
      </w:r>
      <w:r>
        <w:rPr>
          <w:spacing w:val="-20"/>
          <w:sz w:val="24"/>
        </w:rPr>
        <w:t>, UK, 2012.</w:t>
      </w:r>
    </w:p>
    <w:p w:rsidR="00CA7986" w:rsidRDefault="00CA7986" w:rsidP="00C574EC">
      <w:pPr>
        <w:ind w:right="-1050"/>
        <w:rPr>
          <w:spacing w:val="-20"/>
          <w:sz w:val="24"/>
        </w:rPr>
      </w:pPr>
    </w:p>
    <w:p w:rsidR="00CA7986" w:rsidRDefault="00CA7986" w:rsidP="00CA7986">
      <w:pPr>
        <w:numPr>
          <w:ilvl w:val="0"/>
          <w:numId w:val="9"/>
        </w:numPr>
        <w:rPr>
          <w:spacing w:val="-20"/>
          <w:sz w:val="24"/>
        </w:rPr>
      </w:pPr>
      <w:r>
        <w:rPr>
          <w:spacing w:val="-20"/>
          <w:sz w:val="24"/>
        </w:rPr>
        <w:t xml:space="preserve">  </w:t>
      </w:r>
      <w:r w:rsidRPr="00610E0E">
        <w:rPr>
          <w:sz w:val="24"/>
          <w:szCs w:val="24"/>
          <w:u w:val="single"/>
        </w:rPr>
        <w:t>Catz A</w:t>
      </w:r>
      <w:r w:rsidRPr="00610E0E">
        <w:rPr>
          <w:sz w:val="24"/>
          <w:szCs w:val="24"/>
        </w:rPr>
        <w:t>, Aidinoff E, Bluvshtein V,</w:t>
      </w:r>
      <w:r w:rsidRPr="00610E0E">
        <w:rPr>
          <w:sz w:val="24"/>
          <w:szCs w:val="24"/>
          <w:lang w:val="en-GB"/>
        </w:rPr>
        <w:t xml:space="preserve"> Birman U, Gelernter I, Drory Y.</w:t>
      </w:r>
      <w:r w:rsidRPr="00610E0E">
        <w:rPr>
          <w:caps/>
          <w:sz w:val="24"/>
          <w:szCs w:val="24"/>
          <w:lang w:val="en-GB"/>
        </w:rPr>
        <w:t xml:space="preserve"> </w:t>
      </w:r>
      <w:r w:rsidRPr="00610E0E">
        <w:rPr>
          <w:sz w:val="24"/>
          <w:szCs w:val="24"/>
          <w:lang w:val="en-GB"/>
        </w:rPr>
        <w:t>D</w:t>
      </w:r>
      <w:r>
        <w:rPr>
          <w:sz w:val="24"/>
          <w:szCs w:val="24"/>
          <w:lang w:val="en-GB"/>
        </w:rPr>
        <w:t>oe</w:t>
      </w:r>
      <w:r w:rsidRPr="00610E0E">
        <w:rPr>
          <w:sz w:val="24"/>
          <w:szCs w:val="24"/>
          <w:lang w:val="en-GB"/>
        </w:rPr>
        <w:t xml:space="preserve">s spinal cord injury increase </w:t>
      </w:r>
      <w:r>
        <w:rPr>
          <w:sz w:val="24"/>
          <w:szCs w:val="24"/>
          <w:lang w:val="en-GB"/>
        </w:rPr>
        <w:t>the</w:t>
      </w:r>
      <w:r w:rsidRPr="00610E0E">
        <w:rPr>
          <w:sz w:val="24"/>
          <w:szCs w:val="24"/>
          <w:lang w:val="en-GB"/>
        </w:rPr>
        <w:t xml:space="preserve"> prevalence </w:t>
      </w:r>
      <w:r>
        <w:rPr>
          <w:sz w:val="24"/>
          <w:szCs w:val="24"/>
          <w:lang w:val="en-GB"/>
        </w:rPr>
        <w:t>of</w:t>
      </w:r>
      <w:r w:rsidRPr="00610E0E">
        <w:rPr>
          <w:sz w:val="24"/>
          <w:szCs w:val="24"/>
          <w:lang w:val="en-GB"/>
        </w:rPr>
        <w:t xml:space="preserve"> coronary artery disease</w:t>
      </w:r>
      <w:r w:rsidRPr="00610E0E">
        <w:rPr>
          <w:caps/>
          <w:sz w:val="24"/>
          <w:szCs w:val="24"/>
          <w:lang w:val="en-GB"/>
        </w:rPr>
        <w:t>?</w:t>
      </w:r>
      <w:r>
        <w:rPr>
          <w:caps/>
          <w:sz w:val="24"/>
          <w:szCs w:val="24"/>
          <w:lang w:val="en-GB"/>
        </w:rPr>
        <w:t xml:space="preserve"> </w:t>
      </w:r>
      <w:proofErr w:type="gramStart"/>
      <w:r w:rsidRPr="00610E0E">
        <w:rPr>
          <w:sz w:val="24"/>
          <w:szCs w:val="24"/>
        </w:rPr>
        <w:t>9th</w:t>
      </w:r>
      <w:proofErr w:type="gramEnd"/>
      <w:r w:rsidRPr="00610E0E">
        <w:rPr>
          <w:sz w:val="24"/>
          <w:szCs w:val="24"/>
        </w:rPr>
        <w:t xml:space="preserve"> Mediterranean Forum of Physical and Rehabilitation Medicine</w:t>
      </w:r>
      <w:r>
        <w:rPr>
          <w:sz w:val="24"/>
          <w:szCs w:val="24"/>
        </w:rPr>
        <w:t>, Sorrento, Italy, 2012</w:t>
      </w:r>
      <w:r>
        <w:rPr>
          <w:spacing w:val="-20"/>
          <w:sz w:val="24"/>
        </w:rPr>
        <w:t>.</w:t>
      </w:r>
    </w:p>
    <w:p w:rsidR="00CA7986" w:rsidRDefault="00CA7986" w:rsidP="00CA7986">
      <w:pPr>
        <w:ind w:left="502"/>
        <w:rPr>
          <w:spacing w:val="-20"/>
          <w:sz w:val="24"/>
        </w:rPr>
      </w:pPr>
    </w:p>
    <w:p w:rsidR="00CA7986" w:rsidRPr="005A4C03" w:rsidRDefault="00CA7986" w:rsidP="00CA7986">
      <w:pPr>
        <w:numPr>
          <w:ilvl w:val="0"/>
          <w:numId w:val="9"/>
        </w:numPr>
        <w:rPr>
          <w:spacing w:val="-20"/>
          <w:sz w:val="24"/>
        </w:rPr>
      </w:pPr>
      <w:r>
        <w:rPr>
          <w:sz w:val="24"/>
          <w:szCs w:val="24"/>
        </w:rPr>
        <w:t xml:space="preserve"> </w:t>
      </w:r>
      <w:r w:rsidRPr="005A4C03">
        <w:rPr>
          <w:sz w:val="24"/>
          <w:szCs w:val="24"/>
        </w:rPr>
        <w:t xml:space="preserve">Aidinoff E, </w:t>
      </w:r>
      <w:r w:rsidRPr="005A4C03">
        <w:rPr>
          <w:sz w:val="24"/>
          <w:szCs w:val="24"/>
          <w:u w:val="single"/>
        </w:rPr>
        <w:t>Catz A,</w:t>
      </w:r>
      <w:r w:rsidRPr="005A4C03">
        <w:rPr>
          <w:sz w:val="24"/>
          <w:szCs w:val="24"/>
        </w:rPr>
        <w:t xml:space="preserve">  Bluvshtein V,</w:t>
      </w:r>
      <w:r w:rsidRPr="005A4C03">
        <w:rPr>
          <w:sz w:val="24"/>
          <w:szCs w:val="24"/>
          <w:lang w:val="en-GB"/>
        </w:rPr>
        <w:t xml:space="preserve"> Birman U, Gelernter I, Drory Y.</w:t>
      </w:r>
      <w:r w:rsidRPr="005A4C03">
        <w:rPr>
          <w:caps/>
          <w:sz w:val="24"/>
          <w:szCs w:val="24"/>
          <w:lang w:val="en-GB"/>
        </w:rPr>
        <w:t xml:space="preserve"> </w:t>
      </w:r>
      <w:r w:rsidRPr="005A4C03">
        <w:rPr>
          <w:sz w:val="24"/>
          <w:szCs w:val="24"/>
          <w:lang w:val="en-GB"/>
        </w:rPr>
        <w:t>Protective factors can balance risk factors for coronary artery disease, after spinal cord injuries.</w:t>
      </w:r>
      <w:r w:rsidRPr="005A4C03">
        <w:rPr>
          <w:caps/>
          <w:sz w:val="24"/>
          <w:szCs w:val="24"/>
          <w:lang w:val="en-GB"/>
        </w:rPr>
        <w:t xml:space="preserve"> </w:t>
      </w:r>
      <w:proofErr w:type="gramStart"/>
      <w:r w:rsidRPr="005A4C03">
        <w:rPr>
          <w:sz w:val="24"/>
          <w:szCs w:val="24"/>
        </w:rPr>
        <w:t>9th</w:t>
      </w:r>
      <w:proofErr w:type="gramEnd"/>
      <w:r w:rsidRPr="005A4C03">
        <w:rPr>
          <w:sz w:val="24"/>
          <w:szCs w:val="24"/>
        </w:rPr>
        <w:t xml:space="preserve"> Mediterranean Forum of Physical and Rehabilitation Medicine, Sorrento, Italy, 2012</w:t>
      </w:r>
      <w:r w:rsidRPr="005A4C03">
        <w:rPr>
          <w:spacing w:val="-20"/>
          <w:sz w:val="24"/>
        </w:rPr>
        <w:t>.</w:t>
      </w:r>
    </w:p>
    <w:p w:rsidR="00CA7986" w:rsidRDefault="00CA7986" w:rsidP="00CA7986">
      <w:pPr>
        <w:ind w:left="502"/>
        <w:rPr>
          <w:spacing w:val="-20"/>
          <w:sz w:val="24"/>
        </w:rPr>
      </w:pPr>
    </w:p>
    <w:p w:rsidR="00CA7986" w:rsidRPr="00A7687B" w:rsidRDefault="00CA7986" w:rsidP="00CA7986">
      <w:pPr>
        <w:numPr>
          <w:ilvl w:val="0"/>
          <w:numId w:val="9"/>
        </w:numPr>
        <w:rPr>
          <w:spacing w:val="-20"/>
          <w:sz w:val="24"/>
        </w:rPr>
      </w:pPr>
      <w:r>
        <w:rPr>
          <w:rFonts w:cs="Times New Roman"/>
          <w:sz w:val="24"/>
          <w:szCs w:val="24"/>
        </w:rPr>
        <w:t xml:space="preserve"> </w:t>
      </w:r>
      <w:r w:rsidRPr="00A7687B">
        <w:rPr>
          <w:rFonts w:cs="Times New Roman"/>
          <w:sz w:val="24"/>
          <w:szCs w:val="24"/>
        </w:rPr>
        <w:t>Front L,  Galili T, Beniamini Y, Bluvshtein V, Polliack T,</w:t>
      </w:r>
      <w:r>
        <w:rPr>
          <w:rFonts w:cs="Times New Roman"/>
          <w:sz w:val="24"/>
          <w:szCs w:val="24"/>
        </w:rPr>
        <w:t xml:space="preserve"> </w:t>
      </w:r>
      <w:r w:rsidRPr="00A7687B">
        <w:rPr>
          <w:rFonts w:cs="Times New Roman"/>
          <w:sz w:val="24"/>
          <w:szCs w:val="24"/>
        </w:rPr>
        <w:t xml:space="preserve">Aidinof E, </w:t>
      </w:r>
      <w:r w:rsidRPr="00A7687B">
        <w:rPr>
          <w:rFonts w:cs="Times New Roman"/>
          <w:sz w:val="24"/>
          <w:szCs w:val="24"/>
          <w:u w:val="single"/>
        </w:rPr>
        <w:t>Catz A</w:t>
      </w:r>
      <w:r w:rsidRPr="00A7687B">
        <w:rPr>
          <w:rFonts w:cs="Times New Roman"/>
          <w:sz w:val="24"/>
          <w:szCs w:val="24"/>
        </w:rPr>
        <w:t xml:space="preserve">. </w:t>
      </w:r>
      <w:r>
        <w:rPr>
          <w:rFonts w:cs="Times New Roman"/>
          <w:sz w:val="24"/>
          <w:szCs w:val="24"/>
        </w:rPr>
        <w:t>The adaptation of SCI-ARMI for international patient population</w:t>
      </w:r>
      <w:r w:rsidRPr="00A7687B">
        <w:rPr>
          <w:rFonts w:cs="Times New Roman"/>
          <w:sz w:val="24"/>
          <w:szCs w:val="24"/>
        </w:rPr>
        <w:t>.</w:t>
      </w:r>
      <w:r w:rsidRPr="00A7687B">
        <w:rPr>
          <w:sz w:val="24"/>
          <w:szCs w:val="24"/>
        </w:rPr>
        <w:t xml:space="preserve"> The 63</w:t>
      </w:r>
      <w:r w:rsidRPr="00A7687B">
        <w:rPr>
          <w:sz w:val="24"/>
          <w:szCs w:val="24"/>
          <w:vertAlign w:val="superscript"/>
        </w:rPr>
        <w:t>rd</w:t>
      </w:r>
      <w:r w:rsidRPr="00A7687B">
        <w:rPr>
          <w:sz w:val="24"/>
          <w:szCs w:val="24"/>
        </w:rPr>
        <w:t xml:space="preserve"> annual conference of the Israeli association of Physical and rehabilitation Medicine, Tel-Aviv, Israel, 2012.</w:t>
      </w:r>
    </w:p>
    <w:p w:rsidR="00CA7986" w:rsidRDefault="00CA7986" w:rsidP="00CA7986">
      <w:pPr>
        <w:pStyle w:val="af4"/>
        <w:rPr>
          <w:spacing w:val="-20"/>
          <w:sz w:val="24"/>
        </w:rPr>
      </w:pPr>
    </w:p>
    <w:p w:rsidR="00CA7986" w:rsidRPr="00D579EB" w:rsidRDefault="00CA7986" w:rsidP="00CA7986">
      <w:pPr>
        <w:numPr>
          <w:ilvl w:val="0"/>
          <w:numId w:val="9"/>
        </w:numPr>
        <w:rPr>
          <w:spacing w:val="-20"/>
          <w:sz w:val="24"/>
        </w:rPr>
      </w:pPr>
      <w:r>
        <w:rPr>
          <w:spacing w:val="-20"/>
          <w:sz w:val="24"/>
        </w:rPr>
        <w:t xml:space="preserve">  Itzkovich M, Halevi Z, Zeidel S, Nadler-Zadok Y, </w:t>
      </w:r>
      <w:r w:rsidRPr="00D579EB">
        <w:rPr>
          <w:spacing w:val="-20"/>
          <w:sz w:val="24"/>
          <w:u w:val="single"/>
        </w:rPr>
        <w:t>Catz A</w:t>
      </w:r>
      <w:r>
        <w:rPr>
          <w:spacing w:val="-20"/>
          <w:sz w:val="24"/>
        </w:rPr>
        <w:t>. Solutions for computer operation  by</w:t>
      </w:r>
      <w:r w:rsidRPr="00D579EB">
        <w:rPr>
          <w:spacing w:val="-20"/>
          <w:sz w:val="24"/>
        </w:rPr>
        <w:t xml:space="preserve"> </w:t>
      </w:r>
      <w:r>
        <w:rPr>
          <w:spacing w:val="-20"/>
          <w:sz w:val="24"/>
        </w:rPr>
        <w:t xml:space="preserve">bed-ridden  patients with tetraplegia . </w:t>
      </w:r>
      <w:r w:rsidRPr="00A7687B">
        <w:rPr>
          <w:sz w:val="24"/>
          <w:szCs w:val="24"/>
        </w:rPr>
        <w:t>The 63</w:t>
      </w:r>
      <w:r w:rsidRPr="00A7687B">
        <w:rPr>
          <w:sz w:val="24"/>
          <w:szCs w:val="24"/>
          <w:vertAlign w:val="superscript"/>
        </w:rPr>
        <w:t>rd</w:t>
      </w:r>
      <w:r w:rsidRPr="00A7687B">
        <w:rPr>
          <w:sz w:val="24"/>
          <w:szCs w:val="24"/>
        </w:rPr>
        <w:t xml:space="preserve"> annual conference of the Israeli association of Physical and rehabilitation Medicine, Tel-Aviv, Israel, 2012.</w:t>
      </w:r>
    </w:p>
    <w:p w:rsidR="00CA7986" w:rsidRDefault="00CA7986" w:rsidP="00CA7986">
      <w:pPr>
        <w:pStyle w:val="af4"/>
        <w:rPr>
          <w:spacing w:val="-20"/>
          <w:sz w:val="24"/>
        </w:rPr>
      </w:pPr>
    </w:p>
    <w:p w:rsidR="00CA7986" w:rsidRDefault="00CA7986" w:rsidP="00CA7986">
      <w:pPr>
        <w:numPr>
          <w:ilvl w:val="0"/>
          <w:numId w:val="9"/>
        </w:numPr>
        <w:rPr>
          <w:spacing w:val="-20"/>
          <w:sz w:val="24"/>
        </w:rPr>
      </w:pPr>
      <w:r>
        <w:rPr>
          <w:rFonts w:cs="Times New Roman"/>
          <w:sz w:val="24"/>
          <w:szCs w:val="24"/>
        </w:rPr>
        <w:t xml:space="preserve"> </w:t>
      </w:r>
      <w:r w:rsidRPr="00A7687B">
        <w:rPr>
          <w:rFonts w:cs="Times New Roman"/>
          <w:sz w:val="24"/>
          <w:szCs w:val="24"/>
        </w:rPr>
        <w:t>Polliack T,</w:t>
      </w:r>
      <w:r>
        <w:rPr>
          <w:rFonts w:cs="Times New Roman"/>
          <w:sz w:val="24"/>
          <w:szCs w:val="24"/>
        </w:rPr>
        <w:t xml:space="preserve"> </w:t>
      </w:r>
      <w:r w:rsidRPr="00A7687B">
        <w:rPr>
          <w:rFonts w:cs="Times New Roman"/>
          <w:sz w:val="24"/>
          <w:szCs w:val="24"/>
        </w:rPr>
        <w:t>Galili T, Beniamini Y,</w:t>
      </w:r>
      <w:r w:rsidRPr="00D579EB">
        <w:rPr>
          <w:rFonts w:cs="Times New Roman"/>
          <w:sz w:val="24"/>
          <w:szCs w:val="24"/>
        </w:rPr>
        <w:t xml:space="preserve"> </w:t>
      </w:r>
      <w:r>
        <w:rPr>
          <w:rFonts w:cs="Times New Roman"/>
          <w:sz w:val="24"/>
          <w:szCs w:val="24"/>
        </w:rPr>
        <w:t>Front L,</w:t>
      </w:r>
      <w:r w:rsidRPr="00A7687B">
        <w:rPr>
          <w:rFonts w:cs="Times New Roman"/>
          <w:sz w:val="24"/>
          <w:szCs w:val="24"/>
        </w:rPr>
        <w:t xml:space="preserve"> Bluvshtein V, Aidinof E, </w:t>
      </w:r>
      <w:r w:rsidRPr="00A7687B">
        <w:rPr>
          <w:rFonts w:cs="Times New Roman"/>
          <w:sz w:val="24"/>
          <w:szCs w:val="24"/>
          <w:u w:val="single"/>
        </w:rPr>
        <w:t>Catz A</w:t>
      </w:r>
      <w:r w:rsidRPr="00A7687B">
        <w:rPr>
          <w:rFonts w:cs="Times New Roman"/>
          <w:sz w:val="24"/>
          <w:szCs w:val="24"/>
        </w:rPr>
        <w:t xml:space="preserve">. </w:t>
      </w:r>
      <w:r>
        <w:rPr>
          <w:rFonts w:cs="Times New Roman"/>
          <w:sz w:val="24"/>
          <w:szCs w:val="24"/>
        </w:rPr>
        <w:t>Comparison of SCI-ARMI between countries</w:t>
      </w:r>
      <w:r w:rsidRPr="00A7687B">
        <w:rPr>
          <w:rFonts w:cs="Times New Roman"/>
          <w:sz w:val="24"/>
          <w:szCs w:val="24"/>
        </w:rPr>
        <w:t>.</w:t>
      </w:r>
      <w:r w:rsidRPr="00A7687B">
        <w:rPr>
          <w:sz w:val="24"/>
          <w:szCs w:val="24"/>
        </w:rPr>
        <w:t xml:space="preserve"> The 63</w:t>
      </w:r>
      <w:r w:rsidRPr="00A7687B">
        <w:rPr>
          <w:sz w:val="24"/>
          <w:szCs w:val="24"/>
          <w:vertAlign w:val="superscript"/>
        </w:rPr>
        <w:t>rd</w:t>
      </w:r>
      <w:r w:rsidRPr="00A7687B">
        <w:rPr>
          <w:sz w:val="24"/>
          <w:szCs w:val="24"/>
        </w:rPr>
        <w:t xml:space="preserve"> annual conference of the Israeli association of Physical and rehabilitation Medicine, Tel-Aviv, Israel, 2012.</w:t>
      </w:r>
    </w:p>
    <w:p w:rsidR="00CA7986" w:rsidRDefault="00CA7986" w:rsidP="00C574EC">
      <w:pPr>
        <w:pStyle w:val="af4"/>
        <w:ind w:right="-908"/>
        <w:rPr>
          <w:spacing w:val="-20"/>
          <w:sz w:val="24"/>
        </w:rPr>
      </w:pPr>
    </w:p>
    <w:p w:rsidR="00CA7986" w:rsidRPr="009A649F" w:rsidRDefault="00CA7986" w:rsidP="00C574EC">
      <w:pPr>
        <w:numPr>
          <w:ilvl w:val="0"/>
          <w:numId w:val="9"/>
        </w:numPr>
        <w:ind w:right="-908"/>
        <w:rPr>
          <w:spacing w:val="-20"/>
          <w:sz w:val="24"/>
        </w:rPr>
      </w:pPr>
      <w:r>
        <w:rPr>
          <w:spacing w:val="-20"/>
          <w:sz w:val="24"/>
        </w:rPr>
        <w:t xml:space="preserve">  </w:t>
      </w:r>
      <w:r w:rsidRPr="00A7687B">
        <w:rPr>
          <w:rFonts w:cs="Times New Roman"/>
          <w:sz w:val="24"/>
          <w:szCs w:val="24"/>
        </w:rPr>
        <w:t>Galili T, Beniamini Y, Front L, Bluvshtein V, Polliack T,</w:t>
      </w:r>
      <w:r>
        <w:rPr>
          <w:rFonts w:cs="Times New Roman"/>
          <w:sz w:val="24"/>
          <w:szCs w:val="24"/>
        </w:rPr>
        <w:t xml:space="preserve"> </w:t>
      </w:r>
      <w:r w:rsidRPr="00A7687B">
        <w:rPr>
          <w:rFonts w:cs="Times New Roman"/>
          <w:sz w:val="24"/>
          <w:szCs w:val="24"/>
        </w:rPr>
        <w:t xml:space="preserve">Aidinof E, </w:t>
      </w:r>
      <w:r w:rsidRPr="00A7687B">
        <w:rPr>
          <w:rFonts w:cs="Times New Roman"/>
          <w:sz w:val="24"/>
          <w:szCs w:val="24"/>
          <w:u w:val="single"/>
        </w:rPr>
        <w:t>Catz A</w:t>
      </w:r>
      <w:r w:rsidRPr="00A7687B">
        <w:rPr>
          <w:rFonts w:cs="Times New Roman"/>
          <w:sz w:val="24"/>
          <w:szCs w:val="24"/>
        </w:rPr>
        <w:t xml:space="preserve">. </w:t>
      </w:r>
      <w:r>
        <w:rPr>
          <w:rFonts w:cs="Times New Roman"/>
          <w:sz w:val="24"/>
          <w:szCs w:val="24"/>
        </w:rPr>
        <w:t xml:space="preserve">Controlling </w:t>
      </w:r>
    </w:p>
    <w:p w:rsidR="00CA7986" w:rsidRDefault="00CA7986" w:rsidP="00C574EC">
      <w:pPr>
        <w:ind w:right="-908"/>
        <w:rPr>
          <w:sz w:val="24"/>
          <w:szCs w:val="24"/>
        </w:rPr>
      </w:pPr>
      <w:r>
        <w:rPr>
          <w:rFonts w:cs="Times New Roman"/>
          <w:sz w:val="24"/>
          <w:szCs w:val="24"/>
        </w:rPr>
        <w:t xml:space="preserve">         SCI-ARMI for age and gender</w:t>
      </w:r>
      <w:r w:rsidRPr="00A7687B">
        <w:rPr>
          <w:rFonts w:cs="Times New Roman"/>
          <w:sz w:val="24"/>
          <w:szCs w:val="24"/>
        </w:rPr>
        <w:t>.</w:t>
      </w:r>
      <w:r w:rsidRPr="00A7687B">
        <w:rPr>
          <w:sz w:val="24"/>
          <w:szCs w:val="24"/>
        </w:rPr>
        <w:t xml:space="preserve"> The 63</w:t>
      </w:r>
      <w:r w:rsidRPr="00A7687B">
        <w:rPr>
          <w:sz w:val="24"/>
          <w:szCs w:val="24"/>
          <w:vertAlign w:val="superscript"/>
        </w:rPr>
        <w:t>rd</w:t>
      </w:r>
      <w:r w:rsidRPr="00A7687B">
        <w:rPr>
          <w:sz w:val="24"/>
          <w:szCs w:val="24"/>
        </w:rPr>
        <w:t xml:space="preserve"> annual conference of the Israeli association of </w:t>
      </w:r>
    </w:p>
    <w:p w:rsidR="00CA7986" w:rsidRPr="00E858DF" w:rsidRDefault="00CA7986" w:rsidP="00C574EC">
      <w:pPr>
        <w:ind w:right="-908"/>
        <w:rPr>
          <w:spacing w:val="-20"/>
          <w:sz w:val="24"/>
        </w:rPr>
      </w:pPr>
      <w:r>
        <w:rPr>
          <w:sz w:val="24"/>
          <w:szCs w:val="24"/>
        </w:rPr>
        <w:t xml:space="preserve">         </w:t>
      </w:r>
      <w:r w:rsidRPr="00A7687B">
        <w:rPr>
          <w:sz w:val="24"/>
          <w:szCs w:val="24"/>
        </w:rPr>
        <w:t>Physical and rehabilitation Medicine, Tel-Aviv, Israel, 2012.</w:t>
      </w:r>
    </w:p>
    <w:p w:rsidR="00CA7986" w:rsidRDefault="00CA7986" w:rsidP="00CA7986">
      <w:pPr>
        <w:pStyle w:val="af4"/>
        <w:rPr>
          <w:spacing w:val="-20"/>
          <w:sz w:val="24"/>
        </w:rPr>
      </w:pPr>
    </w:p>
    <w:p w:rsidR="00CA7986" w:rsidRPr="00D579EB" w:rsidRDefault="00CA7986" w:rsidP="00CA7986">
      <w:pPr>
        <w:numPr>
          <w:ilvl w:val="0"/>
          <w:numId w:val="9"/>
        </w:numPr>
        <w:rPr>
          <w:spacing w:val="-20"/>
          <w:sz w:val="24"/>
        </w:rPr>
      </w:pPr>
      <w:r>
        <w:rPr>
          <w:rFonts w:cs="Times New Roman"/>
          <w:sz w:val="24"/>
          <w:szCs w:val="24"/>
        </w:rPr>
        <w:t xml:space="preserve"> </w:t>
      </w:r>
      <w:r w:rsidRPr="00A7687B">
        <w:rPr>
          <w:rFonts w:cs="Times New Roman"/>
          <w:sz w:val="24"/>
          <w:szCs w:val="24"/>
        </w:rPr>
        <w:t xml:space="preserve">Bluvshtein V, </w:t>
      </w:r>
      <w:r>
        <w:rPr>
          <w:rFonts w:cs="Times New Roman"/>
          <w:sz w:val="24"/>
          <w:szCs w:val="24"/>
        </w:rPr>
        <w:t xml:space="preserve">Yossef S, </w:t>
      </w:r>
      <w:r w:rsidRPr="00A7687B">
        <w:rPr>
          <w:rFonts w:cs="Times New Roman"/>
          <w:sz w:val="24"/>
          <w:szCs w:val="24"/>
        </w:rPr>
        <w:t>Aidinof E,</w:t>
      </w:r>
      <w:r>
        <w:rPr>
          <w:rFonts w:cs="Times New Roman"/>
          <w:sz w:val="24"/>
          <w:szCs w:val="24"/>
        </w:rPr>
        <w:t xml:space="preserve">Gelernter I, </w:t>
      </w:r>
      <w:r w:rsidRPr="00A7687B">
        <w:rPr>
          <w:rFonts w:cs="Times New Roman"/>
          <w:sz w:val="24"/>
          <w:szCs w:val="24"/>
        </w:rPr>
        <w:t xml:space="preserve"> </w:t>
      </w:r>
      <w:r w:rsidRPr="00A7687B">
        <w:rPr>
          <w:rFonts w:cs="Times New Roman"/>
          <w:sz w:val="24"/>
          <w:szCs w:val="24"/>
          <w:u w:val="single"/>
        </w:rPr>
        <w:t>Catz A</w:t>
      </w:r>
      <w:r w:rsidRPr="00A7687B">
        <w:rPr>
          <w:rFonts w:cs="Times New Roman"/>
          <w:sz w:val="24"/>
          <w:szCs w:val="24"/>
        </w:rPr>
        <w:t xml:space="preserve">. </w:t>
      </w:r>
      <w:r>
        <w:rPr>
          <w:rFonts w:cs="Times New Roman"/>
          <w:sz w:val="24"/>
          <w:szCs w:val="24"/>
        </w:rPr>
        <w:t>The functional improvement following rehabilitation im chronic back pain disability</w:t>
      </w:r>
      <w:r w:rsidRPr="00A7687B">
        <w:rPr>
          <w:rFonts w:cs="Times New Roman"/>
          <w:sz w:val="24"/>
          <w:szCs w:val="24"/>
        </w:rPr>
        <w:t>.</w:t>
      </w:r>
      <w:r w:rsidRPr="00A7687B">
        <w:rPr>
          <w:sz w:val="24"/>
          <w:szCs w:val="24"/>
        </w:rPr>
        <w:t xml:space="preserve"> The 63</w:t>
      </w:r>
      <w:r w:rsidRPr="00A7687B">
        <w:rPr>
          <w:sz w:val="24"/>
          <w:szCs w:val="24"/>
          <w:vertAlign w:val="superscript"/>
        </w:rPr>
        <w:t>rd</w:t>
      </w:r>
      <w:r w:rsidRPr="00A7687B">
        <w:rPr>
          <w:sz w:val="24"/>
          <w:szCs w:val="24"/>
        </w:rPr>
        <w:t xml:space="preserve"> annual conference of the Israeli association of Physical and rehabilitation Medicine, Tel-Aviv, Israel, 2012.</w:t>
      </w:r>
    </w:p>
    <w:p w:rsidR="00CA7986" w:rsidRDefault="00CA7986" w:rsidP="00CA7986">
      <w:pPr>
        <w:pStyle w:val="af4"/>
        <w:rPr>
          <w:spacing w:val="-20"/>
          <w:sz w:val="24"/>
        </w:rPr>
      </w:pPr>
    </w:p>
    <w:p w:rsidR="00CA7986" w:rsidRDefault="00CA7986" w:rsidP="00CA7986">
      <w:pPr>
        <w:numPr>
          <w:ilvl w:val="0"/>
          <w:numId w:val="9"/>
        </w:numPr>
        <w:rPr>
          <w:spacing w:val="-20"/>
          <w:sz w:val="24"/>
        </w:rPr>
      </w:pPr>
      <w:r>
        <w:rPr>
          <w:spacing w:val="-20"/>
          <w:sz w:val="24"/>
        </w:rPr>
        <w:t xml:space="preserve"> Goldberg S,</w:t>
      </w:r>
      <w:r w:rsidRPr="00A24A0D">
        <w:rPr>
          <w:rFonts w:cs="Times New Roman"/>
          <w:sz w:val="24"/>
          <w:szCs w:val="24"/>
        </w:rPr>
        <w:t xml:space="preserve"> </w:t>
      </w:r>
      <w:r w:rsidRPr="00A7687B">
        <w:rPr>
          <w:rFonts w:cs="Times New Roman"/>
          <w:sz w:val="24"/>
          <w:szCs w:val="24"/>
        </w:rPr>
        <w:t xml:space="preserve">Bluvshtein V, </w:t>
      </w:r>
      <w:r>
        <w:rPr>
          <w:rFonts w:cs="Times New Roman"/>
          <w:sz w:val="24"/>
          <w:szCs w:val="24"/>
        </w:rPr>
        <w:t xml:space="preserve">Yossef S, </w:t>
      </w:r>
      <w:r w:rsidRPr="00A7687B">
        <w:rPr>
          <w:rFonts w:cs="Times New Roman"/>
          <w:sz w:val="24"/>
          <w:szCs w:val="24"/>
        </w:rPr>
        <w:t>Aidinof E,</w:t>
      </w:r>
      <w:r>
        <w:rPr>
          <w:rFonts w:cs="Times New Roman"/>
          <w:sz w:val="24"/>
          <w:szCs w:val="24"/>
        </w:rPr>
        <w:t xml:space="preserve">Gelernter I, </w:t>
      </w:r>
      <w:r w:rsidRPr="00A7687B">
        <w:rPr>
          <w:rFonts w:cs="Times New Roman"/>
          <w:sz w:val="24"/>
          <w:szCs w:val="24"/>
        </w:rPr>
        <w:t xml:space="preserve"> </w:t>
      </w:r>
      <w:r w:rsidRPr="00A7687B">
        <w:rPr>
          <w:rFonts w:cs="Times New Roman"/>
          <w:sz w:val="24"/>
          <w:szCs w:val="24"/>
          <w:u w:val="single"/>
        </w:rPr>
        <w:t>Catz A</w:t>
      </w:r>
      <w:r w:rsidRPr="00A7687B">
        <w:rPr>
          <w:rFonts w:cs="Times New Roman"/>
          <w:sz w:val="24"/>
          <w:szCs w:val="24"/>
        </w:rPr>
        <w:t xml:space="preserve">. </w:t>
      </w:r>
      <w:r>
        <w:rPr>
          <w:rFonts w:cs="Times New Roman"/>
          <w:sz w:val="24"/>
          <w:szCs w:val="24"/>
        </w:rPr>
        <w:t>The improvement in the reported pain following rehabilitation im chronic back pain disability</w:t>
      </w:r>
      <w:r w:rsidRPr="00A7687B">
        <w:rPr>
          <w:rFonts w:cs="Times New Roman"/>
          <w:sz w:val="24"/>
          <w:szCs w:val="24"/>
        </w:rPr>
        <w:t>.</w:t>
      </w:r>
      <w:r w:rsidRPr="00A7687B">
        <w:rPr>
          <w:sz w:val="24"/>
          <w:szCs w:val="24"/>
        </w:rPr>
        <w:t xml:space="preserve"> The 63</w:t>
      </w:r>
      <w:r w:rsidRPr="00A7687B">
        <w:rPr>
          <w:sz w:val="24"/>
          <w:szCs w:val="24"/>
          <w:vertAlign w:val="superscript"/>
        </w:rPr>
        <w:t>rd</w:t>
      </w:r>
      <w:r w:rsidRPr="00A7687B">
        <w:rPr>
          <w:sz w:val="24"/>
          <w:szCs w:val="24"/>
        </w:rPr>
        <w:t xml:space="preserve"> annual conference of the Israeli association of Physical and rehabilitation Medicine, Tel-Aviv, Israel, 2012.</w:t>
      </w:r>
    </w:p>
    <w:p w:rsidR="00CA7986" w:rsidRDefault="00CA7986" w:rsidP="00CA7986">
      <w:pPr>
        <w:pStyle w:val="af4"/>
        <w:rPr>
          <w:spacing w:val="-20"/>
          <w:sz w:val="24"/>
        </w:rPr>
      </w:pPr>
    </w:p>
    <w:p w:rsidR="00CA7986" w:rsidRDefault="00CA7986" w:rsidP="00CA7986">
      <w:pPr>
        <w:rPr>
          <w:spacing w:val="-20"/>
          <w:sz w:val="24"/>
        </w:rPr>
      </w:pPr>
    </w:p>
    <w:p w:rsidR="00CA7986" w:rsidRDefault="00CA7986" w:rsidP="00CA7986">
      <w:pPr>
        <w:rPr>
          <w:spacing w:val="-20"/>
          <w:sz w:val="24"/>
        </w:rPr>
      </w:pPr>
    </w:p>
    <w:p w:rsidR="00CA7986" w:rsidRPr="00FC503E" w:rsidRDefault="00CA7986" w:rsidP="00CA7986">
      <w:pPr>
        <w:rPr>
          <w:spacing w:val="-20"/>
          <w:sz w:val="24"/>
        </w:rPr>
      </w:pPr>
    </w:p>
    <w:p w:rsidR="00CA7986" w:rsidRPr="00605FB9" w:rsidRDefault="00CA7986" w:rsidP="00CA7986">
      <w:pPr>
        <w:numPr>
          <w:ilvl w:val="0"/>
          <w:numId w:val="9"/>
        </w:numPr>
        <w:rPr>
          <w:spacing w:val="-20"/>
          <w:sz w:val="24"/>
        </w:rPr>
      </w:pPr>
      <w:r w:rsidRPr="005B1A64">
        <w:rPr>
          <w:sz w:val="24"/>
          <w:szCs w:val="24"/>
        </w:rPr>
        <w:lastRenderedPageBreak/>
        <w:t xml:space="preserve"> Bierman U, Aidinoff E, Bluvshtein V,</w:t>
      </w:r>
      <w:r w:rsidRPr="005B1A64">
        <w:rPr>
          <w:sz w:val="24"/>
          <w:szCs w:val="24"/>
          <w:lang w:val="en-GB"/>
        </w:rPr>
        <w:t xml:space="preserve"> Gelernter I, Drory Y,</w:t>
      </w:r>
      <w:r w:rsidRPr="005B1A64">
        <w:rPr>
          <w:sz w:val="24"/>
          <w:szCs w:val="24"/>
        </w:rPr>
        <w:t xml:space="preserve"> </w:t>
      </w:r>
      <w:r w:rsidRPr="005B1A64">
        <w:rPr>
          <w:sz w:val="24"/>
          <w:szCs w:val="24"/>
          <w:u w:val="single"/>
        </w:rPr>
        <w:t>Catz A</w:t>
      </w:r>
      <w:r w:rsidRPr="005B1A64">
        <w:rPr>
          <w:sz w:val="24"/>
          <w:szCs w:val="24"/>
          <w:lang w:val="en-GB"/>
        </w:rPr>
        <w:t>.</w:t>
      </w:r>
      <w:r w:rsidRPr="005B1A64">
        <w:rPr>
          <w:caps/>
          <w:sz w:val="24"/>
          <w:szCs w:val="24"/>
          <w:lang w:val="en-GB"/>
        </w:rPr>
        <w:t xml:space="preserve"> </w:t>
      </w:r>
      <w:r w:rsidRPr="005B1A64">
        <w:rPr>
          <w:sz w:val="24"/>
          <w:szCs w:val="24"/>
          <w:lang w:val="en-GB"/>
        </w:rPr>
        <w:t>Does spinal cord injury increase the prevalence of coronary artery disease and hypertension</w:t>
      </w:r>
      <w:r w:rsidRPr="005B1A64">
        <w:rPr>
          <w:caps/>
          <w:sz w:val="24"/>
          <w:szCs w:val="24"/>
          <w:lang w:val="en-GB"/>
        </w:rPr>
        <w:t xml:space="preserve">? </w:t>
      </w:r>
      <w:r w:rsidRPr="00A7687B">
        <w:rPr>
          <w:sz w:val="24"/>
          <w:szCs w:val="24"/>
        </w:rPr>
        <w:t>The 63</w:t>
      </w:r>
      <w:r w:rsidRPr="00A7687B">
        <w:rPr>
          <w:sz w:val="24"/>
          <w:szCs w:val="24"/>
          <w:vertAlign w:val="superscript"/>
        </w:rPr>
        <w:t>rd</w:t>
      </w:r>
      <w:r w:rsidRPr="00A7687B">
        <w:rPr>
          <w:sz w:val="24"/>
          <w:szCs w:val="24"/>
        </w:rPr>
        <w:t xml:space="preserve"> annual conference of the Israeli association of Physical and rehabilitation Medicine, Tel-Aviv, Israel, 2012.</w:t>
      </w:r>
    </w:p>
    <w:p w:rsidR="00CA7986" w:rsidRDefault="00CA7986" w:rsidP="00CA7986">
      <w:pPr>
        <w:pStyle w:val="af4"/>
        <w:rPr>
          <w:spacing w:val="-20"/>
          <w:sz w:val="24"/>
        </w:rPr>
      </w:pPr>
    </w:p>
    <w:p w:rsidR="00CA7986" w:rsidRPr="00F6161D" w:rsidRDefault="00CA7986" w:rsidP="00CA7986">
      <w:pPr>
        <w:numPr>
          <w:ilvl w:val="0"/>
          <w:numId w:val="9"/>
        </w:numPr>
        <w:rPr>
          <w:spacing w:val="-20"/>
          <w:sz w:val="24"/>
        </w:rPr>
      </w:pPr>
      <w:r w:rsidRPr="00D72B64">
        <w:rPr>
          <w:sz w:val="24"/>
          <w:szCs w:val="24"/>
        </w:rPr>
        <w:t xml:space="preserve"> Aidinoff E, Bluvshtein V,</w:t>
      </w:r>
      <w:r w:rsidRPr="00D72B64">
        <w:rPr>
          <w:sz w:val="24"/>
          <w:szCs w:val="24"/>
          <w:lang w:val="en-GB"/>
        </w:rPr>
        <w:t xml:space="preserve"> Bierman U, Gelernter I, Drory Y, </w:t>
      </w:r>
      <w:r w:rsidRPr="00D72B64">
        <w:rPr>
          <w:sz w:val="24"/>
          <w:szCs w:val="24"/>
          <w:u w:val="single"/>
        </w:rPr>
        <w:t xml:space="preserve"> Catz A</w:t>
      </w:r>
      <w:r w:rsidRPr="00D72B64">
        <w:rPr>
          <w:sz w:val="24"/>
          <w:szCs w:val="24"/>
          <w:lang w:val="en-GB"/>
        </w:rPr>
        <w:t>.</w:t>
      </w:r>
      <w:r w:rsidRPr="00D72B64">
        <w:rPr>
          <w:caps/>
          <w:sz w:val="24"/>
          <w:szCs w:val="24"/>
          <w:lang w:val="en-GB"/>
        </w:rPr>
        <w:t xml:space="preserve"> </w:t>
      </w:r>
      <w:r w:rsidRPr="00D72B64">
        <w:rPr>
          <w:sz w:val="24"/>
          <w:szCs w:val="24"/>
          <w:lang w:val="en-GB"/>
        </w:rPr>
        <w:t>Protective factors can balance risk factors for coronary artery disease, after spinal cord injuries.</w:t>
      </w:r>
      <w:r w:rsidRPr="00D72B64">
        <w:rPr>
          <w:caps/>
          <w:sz w:val="24"/>
          <w:szCs w:val="24"/>
          <w:lang w:val="en-GB"/>
        </w:rPr>
        <w:t xml:space="preserve"> </w:t>
      </w:r>
      <w:r w:rsidRPr="00D72B64">
        <w:rPr>
          <w:sz w:val="24"/>
          <w:szCs w:val="24"/>
        </w:rPr>
        <w:t>The 63</w:t>
      </w:r>
      <w:r w:rsidRPr="00D72B64">
        <w:rPr>
          <w:sz w:val="24"/>
          <w:szCs w:val="24"/>
          <w:vertAlign w:val="superscript"/>
        </w:rPr>
        <w:t>rd</w:t>
      </w:r>
      <w:r w:rsidRPr="00D72B64">
        <w:rPr>
          <w:sz w:val="24"/>
          <w:szCs w:val="24"/>
        </w:rPr>
        <w:t xml:space="preserve"> annual conference of the Israeli association of Physical and rehabilitation Medicine, Tel-Aviv, Israel, 2012.</w:t>
      </w:r>
      <w:r w:rsidRPr="00D72B64">
        <w:rPr>
          <w:spacing w:val="-10"/>
          <w:sz w:val="24"/>
        </w:rPr>
        <w:t xml:space="preserve"> </w:t>
      </w:r>
    </w:p>
    <w:p w:rsidR="00CA7986" w:rsidRDefault="00CA7986" w:rsidP="00C574EC">
      <w:pPr>
        <w:pStyle w:val="af4"/>
        <w:ind w:right="-908"/>
        <w:rPr>
          <w:spacing w:val="-20"/>
          <w:sz w:val="24"/>
        </w:rPr>
      </w:pPr>
    </w:p>
    <w:p w:rsidR="00CA7986" w:rsidRDefault="00CA7986" w:rsidP="00C574EC">
      <w:pPr>
        <w:numPr>
          <w:ilvl w:val="0"/>
          <w:numId w:val="9"/>
        </w:numPr>
        <w:tabs>
          <w:tab w:val="right" w:pos="567"/>
        </w:tabs>
        <w:ind w:right="-908"/>
        <w:rPr>
          <w:rFonts w:cs="Times New Roman"/>
          <w:sz w:val="24"/>
          <w:szCs w:val="24"/>
        </w:rPr>
      </w:pPr>
      <w:r w:rsidRPr="00F6161D">
        <w:rPr>
          <w:rFonts w:cs="Times New Roman"/>
          <w:sz w:val="24"/>
          <w:szCs w:val="24"/>
          <w:u w:val="single"/>
        </w:rPr>
        <w:t>Catz A</w:t>
      </w:r>
      <w:r w:rsidRPr="00F6161D">
        <w:rPr>
          <w:rFonts w:ascii="Calibri" w:eastAsia="+mn-ea" w:hAnsi="Calibri" w:cs="+mn-cs"/>
          <w:b/>
          <w:bCs/>
          <w:color w:val="000000"/>
          <w:kern w:val="24"/>
          <w:position w:val="1"/>
          <w:sz w:val="24"/>
          <w:szCs w:val="24"/>
          <w:lang w:eastAsia="en-US"/>
        </w:rPr>
        <w:t xml:space="preserve"> </w:t>
      </w:r>
      <w:r w:rsidRPr="00F6161D">
        <w:rPr>
          <w:sz w:val="24"/>
          <w:szCs w:val="24"/>
        </w:rPr>
        <w:t xml:space="preserve">Yoseph S, Bluvshtein V, </w:t>
      </w:r>
      <w:r w:rsidRPr="00F6161D">
        <w:rPr>
          <w:rFonts w:cs="Times New Roman"/>
          <w:sz w:val="24"/>
          <w:szCs w:val="24"/>
        </w:rPr>
        <w:t xml:space="preserve">Gelernter I, Aidinoff E. Functional restoration in </w:t>
      </w:r>
    </w:p>
    <w:p w:rsidR="00CA7986" w:rsidRPr="00F6161D" w:rsidRDefault="00CA7986" w:rsidP="00C574EC">
      <w:pPr>
        <w:tabs>
          <w:tab w:val="num" w:pos="502"/>
          <w:tab w:val="right" w:pos="567"/>
        </w:tabs>
        <w:ind w:right="-908"/>
        <w:rPr>
          <w:rFonts w:cs="Times New Roman"/>
          <w:sz w:val="24"/>
          <w:szCs w:val="24"/>
        </w:rPr>
      </w:pPr>
      <w:r>
        <w:rPr>
          <w:rFonts w:cs="Times New Roman"/>
          <w:sz w:val="24"/>
          <w:szCs w:val="24"/>
        </w:rPr>
        <w:t xml:space="preserve">        </w:t>
      </w:r>
      <w:proofErr w:type="gramStart"/>
      <w:r w:rsidRPr="00F6161D">
        <w:rPr>
          <w:rFonts w:cs="Times New Roman"/>
          <w:sz w:val="24"/>
          <w:szCs w:val="24"/>
        </w:rPr>
        <w:t>inpatients</w:t>
      </w:r>
      <w:proofErr w:type="gramEnd"/>
      <w:r w:rsidRPr="00F6161D">
        <w:rPr>
          <w:rFonts w:cs="Times New Roman"/>
          <w:sz w:val="24"/>
          <w:szCs w:val="24"/>
        </w:rPr>
        <w:t xml:space="preserve"> with low back pain disability.</w:t>
      </w:r>
      <w:r w:rsidRPr="00F6161D">
        <w:rPr>
          <w:spacing w:val="-20"/>
          <w:sz w:val="24"/>
          <w:szCs w:val="24"/>
        </w:rPr>
        <w:t xml:space="preserve"> The 14</w:t>
      </w:r>
      <w:r w:rsidRPr="00F6161D">
        <w:rPr>
          <w:spacing w:val="-20"/>
          <w:sz w:val="24"/>
          <w:szCs w:val="24"/>
          <w:vertAlign w:val="superscript"/>
        </w:rPr>
        <w:t>th</w:t>
      </w:r>
      <w:r w:rsidRPr="00F6161D">
        <w:rPr>
          <w:spacing w:val="-20"/>
          <w:sz w:val="24"/>
          <w:szCs w:val="24"/>
        </w:rPr>
        <w:t xml:space="preserve"> Israel Spine </w:t>
      </w:r>
      <w:proofErr w:type="gramStart"/>
      <w:r w:rsidRPr="00F6161D">
        <w:rPr>
          <w:spacing w:val="-20"/>
          <w:sz w:val="24"/>
          <w:szCs w:val="24"/>
        </w:rPr>
        <w:t>Society</w:t>
      </w:r>
      <w:r>
        <w:rPr>
          <w:spacing w:val="-20"/>
          <w:sz w:val="24"/>
          <w:szCs w:val="24"/>
        </w:rPr>
        <w:t xml:space="preserve"> </w:t>
      </w:r>
      <w:r w:rsidRPr="00F6161D">
        <w:rPr>
          <w:spacing w:val="-20"/>
          <w:sz w:val="24"/>
          <w:szCs w:val="24"/>
        </w:rPr>
        <w:t xml:space="preserve"> Conference</w:t>
      </w:r>
      <w:proofErr w:type="gramEnd"/>
      <w:r w:rsidRPr="00F6161D">
        <w:rPr>
          <w:spacing w:val="-20"/>
          <w:sz w:val="24"/>
          <w:szCs w:val="24"/>
        </w:rPr>
        <w:t>, Eilat, Israel</w:t>
      </w:r>
      <w:r w:rsidRPr="00F6161D">
        <w:rPr>
          <w:sz w:val="24"/>
          <w:szCs w:val="24"/>
          <w:lang w:eastAsia="en-US"/>
        </w:rPr>
        <w:t>, 2013.</w:t>
      </w:r>
    </w:p>
    <w:p w:rsidR="00CA7986" w:rsidRDefault="00CA7986" w:rsidP="00C574EC">
      <w:pPr>
        <w:ind w:right="-908"/>
        <w:rPr>
          <w:rFonts w:cs="Times New Roman"/>
          <w:sz w:val="24"/>
          <w:szCs w:val="24"/>
        </w:rPr>
      </w:pPr>
    </w:p>
    <w:p w:rsidR="00CA7986" w:rsidRDefault="00CA7986" w:rsidP="00C574EC">
      <w:pPr>
        <w:numPr>
          <w:ilvl w:val="0"/>
          <w:numId w:val="9"/>
        </w:numPr>
        <w:tabs>
          <w:tab w:val="right" w:pos="567"/>
        </w:tabs>
        <w:ind w:right="-908"/>
        <w:rPr>
          <w:rFonts w:cs="Times New Roman"/>
          <w:sz w:val="24"/>
          <w:szCs w:val="24"/>
        </w:rPr>
      </w:pPr>
      <w:r w:rsidRPr="000755BC">
        <w:rPr>
          <w:rFonts w:cs="Times New Roman"/>
          <w:sz w:val="24"/>
          <w:szCs w:val="24"/>
        </w:rPr>
        <w:t>Aidinof E,</w:t>
      </w:r>
      <w:r w:rsidRPr="000755BC">
        <w:rPr>
          <w:rFonts w:ascii="Calibri" w:eastAsia="+mn-ea" w:hAnsi="Calibri" w:cs="+mn-cs"/>
          <w:b/>
          <w:bCs/>
          <w:color w:val="000000"/>
          <w:kern w:val="24"/>
          <w:position w:val="1"/>
          <w:sz w:val="60"/>
          <w:szCs w:val="60"/>
          <w:lang w:eastAsia="en-US"/>
        </w:rPr>
        <w:t xml:space="preserve"> </w:t>
      </w:r>
      <w:r w:rsidRPr="000755BC">
        <w:rPr>
          <w:sz w:val="24"/>
          <w:szCs w:val="24"/>
        </w:rPr>
        <w:t xml:space="preserve">Yoseph S, </w:t>
      </w:r>
      <w:r w:rsidRPr="000755BC">
        <w:rPr>
          <w:rFonts w:cs="Times New Roman"/>
          <w:sz w:val="24"/>
          <w:szCs w:val="24"/>
        </w:rPr>
        <w:t xml:space="preserve">Gelernter I, </w:t>
      </w:r>
      <w:r w:rsidRPr="000755BC">
        <w:rPr>
          <w:sz w:val="24"/>
          <w:szCs w:val="24"/>
        </w:rPr>
        <w:t xml:space="preserve">Bluvshtein V, </w:t>
      </w:r>
      <w:r w:rsidRPr="000755BC">
        <w:rPr>
          <w:rFonts w:cs="Times New Roman"/>
          <w:sz w:val="24"/>
          <w:szCs w:val="24"/>
          <w:u w:val="single"/>
        </w:rPr>
        <w:t>Catz A</w:t>
      </w:r>
      <w:r w:rsidRPr="000755BC">
        <w:rPr>
          <w:rFonts w:cs="Times New Roman"/>
          <w:b/>
          <w:bCs/>
          <w:sz w:val="24"/>
          <w:szCs w:val="24"/>
        </w:rPr>
        <w:t>.</w:t>
      </w:r>
      <w:r w:rsidRPr="000755BC">
        <w:rPr>
          <w:rFonts w:cs="Times New Roman"/>
          <w:sz w:val="24"/>
          <w:szCs w:val="24"/>
        </w:rPr>
        <w:t xml:space="preserve"> Pain reduction in inpatients </w:t>
      </w:r>
    </w:p>
    <w:p w:rsidR="00CA7986" w:rsidRDefault="00CA7986" w:rsidP="00C574EC">
      <w:pPr>
        <w:tabs>
          <w:tab w:val="num" w:pos="502"/>
          <w:tab w:val="right" w:pos="567"/>
        </w:tabs>
        <w:ind w:left="502" w:right="-908"/>
        <w:rPr>
          <w:rFonts w:cs="Times New Roman"/>
          <w:sz w:val="24"/>
          <w:szCs w:val="24"/>
          <w:lang w:eastAsia="en-US"/>
        </w:rPr>
      </w:pPr>
      <w:proofErr w:type="gramStart"/>
      <w:r w:rsidRPr="000755BC">
        <w:rPr>
          <w:rFonts w:cs="Times New Roman"/>
          <w:sz w:val="24"/>
          <w:szCs w:val="24"/>
        </w:rPr>
        <w:t>with</w:t>
      </w:r>
      <w:proofErr w:type="gramEnd"/>
      <w:r w:rsidRPr="000755BC">
        <w:rPr>
          <w:rFonts w:cs="Times New Roman"/>
          <w:sz w:val="24"/>
          <w:szCs w:val="24"/>
        </w:rPr>
        <w:t xml:space="preserve"> low back pain disability.</w:t>
      </w:r>
      <w:r w:rsidRPr="000755BC">
        <w:rPr>
          <w:rFonts w:cs="Times New Roman"/>
          <w:spacing w:val="-20"/>
          <w:sz w:val="24"/>
          <w:szCs w:val="24"/>
        </w:rPr>
        <w:t xml:space="preserve"> The 14</w:t>
      </w:r>
      <w:r w:rsidRPr="000755BC">
        <w:rPr>
          <w:rFonts w:cs="Times New Roman"/>
          <w:spacing w:val="-20"/>
          <w:sz w:val="24"/>
          <w:szCs w:val="24"/>
          <w:vertAlign w:val="superscript"/>
        </w:rPr>
        <w:t>th</w:t>
      </w:r>
      <w:r w:rsidRPr="000755BC">
        <w:rPr>
          <w:rFonts w:cs="Times New Roman"/>
          <w:spacing w:val="-20"/>
          <w:sz w:val="24"/>
          <w:szCs w:val="24"/>
        </w:rPr>
        <w:t xml:space="preserve"> Israel Spine </w:t>
      </w:r>
      <w:proofErr w:type="gramStart"/>
      <w:r w:rsidRPr="000755BC">
        <w:rPr>
          <w:rFonts w:cs="Times New Roman"/>
          <w:spacing w:val="-20"/>
          <w:sz w:val="24"/>
          <w:szCs w:val="24"/>
        </w:rPr>
        <w:t xml:space="preserve">Society </w:t>
      </w:r>
      <w:r>
        <w:rPr>
          <w:rFonts w:cs="Times New Roman"/>
          <w:spacing w:val="-20"/>
          <w:sz w:val="24"/>
          <w:szCs w:val="24"/>
        </w:rPr>
        <w:t xml:space="preserve"> </w:t>
      </w:r>
      <w:r w:rsidRPr="000755BC">
        <w:rPr>
          <w:rFonts w:cs="Times New Roman"/>
          <w:spacing w:val="-20"/>
          <w:sz w:val="24"/>
          <w:szCs w:val="24"/>
        </w:rPr>
        <w:t>Conference</w:t>
      </w:r>
      <w:proofErr w:type="gramEnd"/>
      <w:r w:rsidRPr="000755BC">
        <w:rPr>
          <w:rFonts w:cs="Times New Roman"/>
          <w:spacing w:val="-20"/>
          <w:sz w:val="24"/>
          <w:szCs w:val="24"/>
        </w:rPr>
        <w:t>, Eilat, Israel</w:t>
      </w:r>
      <w:r w:rsidRPr="000755BC">
        <w:rPr>
          <w:rFonts w:cs="Times New Roman"/>
          <w:sz w:val="24"/>
          <w:szCs w:val="24"/>
          <w:lang w:eastAsia="en-US"/>
        </w:rPr>
        <w:t>, 2013.</w:t>
      </w:r>
    </w:p>
    <w:p w:rsidR="00CA7986" w:rsidRDefault="00CA7986" w:rsidP="00CA7986">
      <w:pPr>
        <w:tabs>
          <w:tab w:val="num" w:pos="502"/>
          <w:tab w:val="right" w:pos="567"/>
        </w:tabs>
        <w:ind w:left="502"/>
        <w:rPr>
          <w:rFonts w:cs="Times New Roman"/>
          <w:sz w:val="24"/>
          <w:szCs w:val="24"/>
          <w:lang w:eastAsia="en-US"/>
        </w:rPr>
      </w:pPr>
    </w:p>
    <w:p w:rsidR="00CA7986" w:rsidRDefault="00CA7986" w:rsidP="00CA7986">
      <w:pPr>
        <w:numPr>
          <w:ilvl w:val="0"/>
          <w:numId w:val="9"/>
        </w:numPr>
        <w:tabs>
          <w:tab w:val="right" w:pos="426"/>
          <w:tab w:val="right" w:pos="567"/>
        </w:tabs>
        <w:ind w:left="567" w:hanging="425"/>
        <w:rPr>
          <w:rFonts w:cs="Times New Roman"/>
          <w:sz w:val="24"/>
          <w:szCs w:val="24"/>
          <w:lang w:eastAsia="en-US"/>
        </w:rPr>
      </w:pPr>
      <w:r w:rsidRPr="00A82E99">
        <w:rPr>
          <w:rFonts w:cs="Times New Roman"/>
          <w:sz w:val="24"/>
          <w:szCs w:val="24"/>
        </w:rPr>
        <w:t>Catz A, Yoseph S, Aidinoff E, Gelernter I, Bluvshtein V.  I</w:t>
      </w:r>
      <w:r>
        <w:rPr>
          <w:rFonts w:cs="Times New Roman"/>
          <w:sz w:val="24"/>
          <w:szCs w:val="24"/>
        </w:rPr>
        <w:t>npatient functional restorati in low back pain disability.</w:t>
      </w:r>
      <w:r w:rsidRPr="00E72C2B">
        <w:rPr>
          <w:sz w:val="24"/>
          <w:szCs w:val="24"/>
        </w:rPr>
        <w:t xml:space="preserve"> </w:t>
      </w:r>
      <w:proofErr w:type="gramStart"/>
      <w:r>
        <w:rPr>
          <w:sz w:val="24"/>
          <w:szCs w:val="24"/>
        </w:rPr>
        <w:t>10</w:t>
      </w:r>
      <w:r w:rsidRPr="005A4C03">
        <w:rPr>
          <w:sz w:val="24"/>
          <w:szCs w:val="24"/>
        </w:rPr>
        <w:t>th</w:t>
      </w:r>
      <w:proofErr w:type="gramEnd"/>
      <w:r w:rsidRPr="005A4C03">
        <w:rPr>
          <w:sz w:val="24"/>
          <w:szCs w:val="24"/>
        </w:rPr>
        <w:t xml:space="preserve"> Mediterranean Forum of Physical and Rehabilitation Medicine, </w:t>
      </w:r>
      <w:r>
        <w:rPr>
          <w:sz w:val="24"/>
          <w:szCs w:val="24"/>
        </w:rPr>
        <w:t>Budva</w:t>
      </w:r>
      <w:r w:rsidRPr="005A4C03">
        <w:rPr>
          <w:sz w:val="24"/>
          <w:szCs w:val="24"/>
        </w:rPr>
        <w:t xml:space="preserve">, </w:t>
      </w:r>
      <w:r>
        <w:rPr>
          <w:sz w:val="24"/>
          <w:szCs w:val="24"/>
        </w:rPr>
        <w:t>Montenegro</w:t>
      </w:r>
      <w:r w:rsidRPr="005A4C03">
        <w:rPr>
          <w:sz w:val="24"/>
          <w:szCs w:val="24"/>
        </w:rPr>
        <w:t>, 201</w:t>
      </w:r>
      <w:r>
        <w:rPr>
          <w:sz w:val="24"/>
          <w:szCs w:val="24"/>
        </w:rPr>
        <w:t>3</w:t>
      </w:r>
      <w:r w:rsidRPr="005A4C03">
        <w:rPr>
          <w:spacing w:val="-20"/>
          <w:sz w:val="24"/>
        </w:rPr>
        <w:t>.</w:t>
      </w:r>
    </w:p>
    <w:p w:rsidR="00CA7986" w:rsidRDefault="00CA7986" w:rsidP="00CA7986">
      <w:pPr>
        <w:tabs>
          <w:tab w:val="num" w:pos="502"/>
          <w:tab w:val="right" w:pos="567"/>
        </w:tabs>
        <w:ind w:left="709"/>
        <w:rPr>
          <w:rFonts w:cs="Times New Roman"/>
          <w:sz w:val="24"/>
          <w:szCs w:val="24"/>
          <w:lang w:eastAsia="en-US"/>
        </w:rPr>
      </w:pPr>
    </w:p>
    <w:p w:rsidR="00CA7986" w:rsidRPr="00F6161D" w:rsidRDefault="00CA7986" w:rsidP="00CA7986">
      <w:pPr>
        <w:numPr>
          <w:ilvl w:val="0"/>
          <w:numId w:val="9"/>
        </w:numPr>
        <w:tabs>
          <w:tab w:val="right" w:pos="567"/>
        </w:tabs>
        <w:rPr>
          <w:rFonts w:cs="Times New Roman"/>
          <w:sz w:val="24"/>
          <w:szCs w:val="24"/>
        </w:rPr>
      </w:pPr>
      <w:r w:rsidRPr="00F6161D">
        <w:rPr>
          <w:rFonts w:cs="Times New Roman"/>
          <w:sz w:val="24"/>
          <w:szCs w:val="24"/>
          <w:u w:val="single"/>
        </w:rPr>
        <w:t>Catz A</w:t>
      </w:r>
      <w:r w:rsidRPr="00F6161D">
        <w:rPr>
          <w:rFonts w:cs="Times New Roman"/>
          <w:sz w:val="24"/>
          <w:szCs w:val="24"/>
        </w:rPr>
        <w:t xml:space="preserve">. </w:t>
      </w:r>
      <w:r>
        <w:rPr>
          <w:rFonts w:cs="Times New Roman"/>
          <w:sz w:val="24"/>
          <w:szCs w:val="24"/>
        </w:rPr>
        <w:t>Assessment of the net effect of rehabilitation after spinal cord injury, and generalization to other areas of medicine</w:t>
      </w:r>
      <w:r w:rsidRPr="00F6161D">
        <w:rPr>
          <w:rFonts w:cs="Times New Roman"/>
          <w:sz w:val="24"/>
          <w:szCs w:val="24"/>
        </w:rPr>
        <w:t>.</w:t>
      </w:r>
      <w:r w:rsidRPr="00F6161D">
        <w:rPr>
          <w:spacing w:val="-20"/>
          <w:sz w:val="24"/>
          <w:szCs w:val="24"/>
        </w:rPr>
        <w:t xml:space="preserve"> The 1</w:t>
      </w:r>
      <w:r>
        <w:rPr>
          <w:spacing w:val="-20"/>
          <w:sz w:val="24"/>
          <w:szCs w:val="24"/>
        </w:rPr>
        <w:t>5</w:t>
      </w:r>
      <w:r w:rsidRPr="00F6161D">
        <w:rPr>
          <w:spacing w:val="-20"/>
          <w:sz w:val="24"/>
          <w:szCs w:val="24"/>
          <w:vertAlign w:val="superscript"/>
        </w:rPr>
        <w:t>th</w:t>
      </w:r>
      <w:r w:rsidRPr="00F6161D">
        <w:rPr>
          <w:spacing w:val="-20"/>
          <w:sz w:val="24"/>
          <w:szCs w:val="24"/>
        </w:rPr>
        <w:t xml:space="preserve"> Israel Spine </w:t>
      </w:r>
      <w:proofErr w:type="gramStart"/>
      <w:r w:rsidRPr="00F6161D">
        <w:rPr>
          <w:spacing w:val="-20"/>
          <w:sz w:val="24"/>
          <w:szCs w:val="24"/>
        </w:rPr>
        <w:t>Society</w:t>
      </w:r>
      <w:r>
        <w:rPr>
          <w:spacing w:val="-20"/>
          <w:sz w:val="24"/>
          <w:szCs w:val="24"/>
        </w:rPr>
        <w:t xml:space="preserve"> </w:t>
      </w:r>
      <w:r w:rsidRPr="00F6161D">
        <w:rPr>
          <w:spacing w:val="-20"/>
          <w:sz w:val="24"/>
          <w:szCs w:val="24"/>
        </w:rPr>
        <w:t xml:space="preserve"> Conference</w:t>
      </w:r>
      <w:proofErr w:type="gramEnd"/>
      <w:r w:rsidRPr="00F6161D">
        <w:rPr>
          <w:spacing w:val="-20"/>
          <w:sz w:val="24"/>
          <w:szCs w:val="24"/>
        </w:rPr>
        <w:t>, Eilat, Israel</w:t>
      </w:r>
      <w:r w:rsidRPr="00F6161D">
        <w:rPr>
          <w:sz w:val="24"/>
          <w:szCs w:val="24"/>
          <w:lang w:eastAsia="en-US"/>
        </w:rPr>
        <w:t>, 201</w:t>
      </w:r>
      <w:r>
        <w:rPr>
          <w:sz w:val="24"/>
          <w:szCs w:val="24"/>
          <w:lang w:eastAsia="en-US"/>
        </w:rPr>
        <w:t>4</w:t>
      </w:r>
      <w:r w:rsidRPr="00F6161D">
        <w:rPr>
          <w:sz w:val="24"/>
          <w:szCs w:val="24"/>
          <w:lang w:eastAsia="en-US"/>
        </w:rPr>
        <w:t>.</w:t>
      </w:r>
    </w:p>
    <w:p w:rsidR="00CA7986" w:rsidRDefault="00CA7986" w:rsidP="00CA7986">
      <w:pPr>
        <w:rPr>
          <w:rFonts w:cs="Times New Roman"/>
          <w:sz w:val="24"/>
          <w:szCs w:val="24"/>
        </w:rPr>
      </w:pPr>
    </w:p>
    <w:p w:rsidR="00CA7986" w:rsidRDefault="00CA7986" w:rsidP="00CA7986">
      <w:pPr>
        <w:numPr>
          <w:ilvl w:val="0"/>
          <w:numId w:val="9"/>
        </w:numPr>
        <w:tabs>
          <w:tab w:val="right" w:pos="567"/>
        </w:tabs>
        <w:rPr>
          <w:rFonts w:cs="Times New Roman"/>
          <w:sz w:val="24"/>
          <w:szCs w:val="24"/>
          <w:lang w:eastAsia="en-US"/>
        </w:rPr>
      </w:pPr>
      <w:r w:rsidRPr="000755BC">
        <w:rPr>
          <w:rFonts w:cs="Times New Roman"/>
          <w:sz w:val="24"/>
          <w:szCs w:val="24"/>
        </w:rPr>
        <w:t>Aidinof E,</w:t>
      </w:r>
      <w:r w:rsidRPr="000755BC">
        <w:rPr>
          <w:rFonts w:ascii="Calibri" w:eastAsia="+mn-ea" w:hAnsi="Calibri" w:cs="+mn-cs"/>
          <w:b/>
          <w:bCs/>
          <w:color w:val="000000"/>
          <w:kern w:val="24"/>
          <w:position w:val="1"/>
          <w:sz w:val="60"/>
          <w:szCs w:val="60"/>
          <w:lang w:eastAsia="en-US"/>
        </w:rPr>
        <w:t xml:space="preserve"> </w:t>
      </w:r>
      <w:r w:rsidRPr="002A5846">
        <w:rPr>
          <w:rFonts w:cs="Times New Roman"/>
          <w:sz w:val="24"/>
          <w:szCs w:val="24"/>
        </w:rPr>
        <w:t xml:space="preserve">Kartoon S, Bluvshtein V, </w:t>
      </w:r>
      <w:r w:rsidRPr="002A5846">
        <w:rPr>
          <w:rFonts w:cs="Times New Roman"/>
          <w:sz w:val="24"/>
          <w:szCs w:val="24"/>
          <w:u w:val="single"/>
        </w:rPr>
        <w:t>Catz A</w:t>
      </w:r>
      <w:r w:rsidRPr="002A5846">
        <w:rPr>
          <w:rFonts w:cs="Times New Roman"/>
          <w:b/>
          <w:bCs/>
          <w:sz w:val="24"/>
          <w:szCs w:val="24"/>
        </w:rPr>
        <w:t>.</w:t>
      </w:r>
      <w:r w:rsidRPr="002A5846">
        <w:rPr>
          <w:rFonts w:cs="Times New Roman"/>
          <w:sz w:val="24"/>
          <w:szCs w:val="24"/>
        </w:rPr>
        <w:t xml:space="preserve"> Spondylotic myelopathy: Rehabilitation outcome after cervical intervention or without it.</w:t>
      </w:r>
      <w:r w:rsidRPr="002A5846">
        <w:rPr>
          <w:rFonts w:cs="Times New Roman"/>
          <w:spacing w:val="-20"/>
          <w:sz w:val="24"/>
          <w:szCs w:val="24"/>
        </w:rPr>
        <w:t xml:space="preserve"> The 15</w:t>
      </w:r>
      <w:r w:rsidRPr="002A5846">
        <w:rPr>
          <w:rFonts w:cs="Times New Roman"/>
          <w:spacing w:val="-20"/>
          <w:sz w:val="24"/>
          <w:szCs w:val="24"/>
          <w:vertAlign w:val="superscript"/>
        </w:rPr>
        <w:t>th</w:t>
      </w:r>
      <w:r w:rsidRPr="002A5846">
        <w:rPr>
          <w:rFonts w:cs="Times New Roman"/>
          <w:spacing w:val="-20"/>
          <w:sz w:val="24"/>
          <w:szCs w:val="24"/>
        </w:rPr>
        <w:t xml:space="preserve"> Israel Spine </w:t>
      </w:r>
      <w:proofErr w:type="gramStart"/>
      <w:r w:rsidRPr="002A5846">
        <w:rPr>
          <w:rFonts w:cs="Times New Roman"/>
          <w:spacing w:val="-20"/>
          <w:sz w:val="24"/>
          <w:szCs w:val="24"/>
        </w:rPr>
        <w:t>Society  Conference</w:t>
      </w:r>
      <w:proofErr w:type="gramEnd"/>
      <w:r w:rsidRPr="002A5846">
        <w:rPr>
          <w:rFonts w:cs="Times New Roman"/>
          <w:spacing w:val="-20"/>
          <w:sz w:val="24"/>
          <w:szCs w:val="24"/>
        </w:rPr>
        <w:t>, Eilat, Israel</w:t>
      </w:r>
      <w:r w:rsidRPr="002A5846">
        <w:rPr>
          <w:rFonts w:cs="Times New Roman"/>
          <w:sz w:val="24"/>
          <w:szCs w:val="24"/>
          <w:lang w:eastAsia="en-US"/>
        </w:rPr>
        <w:t>, 2014.</w:t>
      </w:r>
    </w:p>
    <w:p w:rsidR="00CA7986" w:rsidRDefault="00CA7986" w:rsidP="00CA7986">
      <w:pPr>
        <w:pStyle w:val="af4"/>
        <w:rPr>
          <w:rFonts w:cs="Times New Roman"/>
          <w:sz w:val="24"/>
          <w:szCs w:val="24"/>
          <w:u w:val="single"/>
          <w:lang w:eastAsia="en-US"/>
        </w:rPr>
      </w:pPr>
    </w:p>
    <w:p w:rsidR="00CA7986" w:rsidRDefault="00CA7986" w:rsidP="00CA7986">
      <w:pPr>
        <w:numPr>
          <w:ilvl w:val="0"/>
          <w:numId w:val="9"/>
        </w:numPr>
        <w:tabs>
          <w:tab w:val="right" w:pos="567"/>
        </w:tabs>
        <w:rPr>
          <w:rFonts w:cs="Times New Roman"/>
          <w:sz w:val="24"/>
          <w:szCs w:val="24"/>
          <w:lang w:eastAsia="en-US"/>
        </w:rPr>
      </w:pPr>
      <w:r w:rsidRPr="002A5846">
        <w:rPr>
          <w:rFonts w:cs="Times New Roman"/>
          <w:sz w:val="24"/>
          <w:szCs w:val="24"/>
          <w:u w:val="single"/>
          <w:lang w:eastAsia="en-US"/>
        </w:rPr>
        <w:t>Catz A</w:t>
      </w:r>
      <w:r w:rsidRPr="002A5846">
        <w:rPr>
          <w:rFonts w:cs="Times New Roman"/>
          <w:u w:val="single"/>
        </w:rPr>
        <w:t xml:space="preserve">, </w:t>
      </w:r>
      <w:r w:rsidRPr="002A5846">
        <w:rPr>
          <w:rFonts w:cs="Times New Roman"/>
          <w:sz w:val="24"/>
          <w:szCs w:val="24"/>
        </w:rPr>
        <w:t xml:space="preserve"> Galili</w:t>
      </w:r>
      <w:r w:rsidRPr="002A5846">
        <w:rPr>
          <w:rFonts w:cs="Times New Roman"/>
        </w:rPr>
        <w:t xml:space="preserve"> T</w:t>
      </w:r>
      <w:r w:rsidRPr="002A5846">
        <w:rPr>
          <w:rFonts w:cs="Times New Roman"/>
          <w:sz w:val="24"/>
          <w:szCs w:val="24"/>
        </w:rPr>
        <w:t xml:space="preserve">, </w:t>
      </w:r>
      <w:r w:rsidRPr="00737A8E">
        <w:rPr>
          <w:rFonts w:cs="Times New Roman"/>
          <w:sz w:val="24"/>
          <w:szCs w:val="24"/>
        </w:rPr>
        <w:t>Aidinoff E, Benjamini Y</w:t>
      </w:r>
      <w:r w:rsidRPr="00737A8E">
        <w:rPr>
          <w:rFonts w:cs="Times New Roman"/>
          <w:sz w:val="24"/>
          <w:szCs w:val="24"/>
          <w:lang w:eastAsia="en-US"/>
        </w:rPr>
        <w:t xml:space="preserve">. Ability realization after spinal cord injury in six countries. </w:t>
      </w:r>
      <w:proofErr w:type="gramStart"/>
      <w:r w:rsidRPr="00737A8E">
        <w:rPr>
          <w:rFonts w:cs="Times New Roman"/>
          <w:sz w:val="24"/>
          <w:szCs w:val="24"/>
        </w:rPr>
        <w:t>8</w:t>
      </w:r>
      <w:r w:rsidRPr="00737A8E">
        <w:rPr>
          <w:rFonts w:cs="Times New Roman"/>
          <w:sz w:val="24"/>
          <w:szCs w:val="24"/>
          <w:vertAlign w:val="superscript"/>
        </w:rPr>
        <w:t>th</w:t>
      </w:r>
      <w:proofErr w:type="gramEnd"/>
      <w:r w:rsidRPr="00737A8E">
        <w:rPr>
          <w:rFonts w:cs="Times New Roman"/>
          <w:sz w:val="24"/>
          <w:szCs w:val="24"/>
        </w:rPr>
        <w:t xml:space="preserve"> World congress of the International Society of Physical and rehabilitation Medicine. Cancun, Mexico, 2014.</w:t>
      </w:r>
    </w:p>
    <w:p w:rsidR="00CA7986" w:rsidRDefault="00CA7986" w:rsidP="00CA7986">
      <w:pPr>
        <w:ind w:left="502"/>
        <w:rPr>
          <w:rFonts w:cs="Times New Roman"/>
          <w:sz w:val="24"/>
          <w:szCs w:val="24"/>
          <w:lang w:eastAsia="en-US"/>
        </w:rPr>
      </w:pPr>
    </w:p>
    <w:p w:rsidR="00CA7986" w:rsidRDefault="00CA7986" w:rsidP="00CA7986">
      <w:pPr>
        <w:numPr>
          <w:ilvl w:val="0"/>
          <w:numId w:val="9"/>
        </w:numPr>
        <w:tabs>
          <w:tab w:val="right" w:pos="567"/>
        </w:tabs>
        <w:rPr>
          <w:rFonts w:cs="Times New Roman"/>
          <w:sz w:val="24"/>
          <w:szCs w:val="24"/>
          <w:lang w:eastAsia="en-US"/>
        </w:rPr>
      </w:pPr>
      <w:r w:rsidRPr="00737A8E">
        <w:rPr>
          <w:rFonts w:cs="Times New Roman"/>
          <w:sz w:val="24"/>
          <w:szCs w:val="24"/>
          <w:lang w:eastAsia="en-US"/>
        </w:rPr>
        <w:t xml:space="preserve">Aidinoff E, Yoseph S, Gelernter I, Bluvshtein V, </w:t>
      </w:r>
      <w:r w:rsidRPr="00737A8E">
        <w:rPr>
          <w:rFonts w:cs="Times New Roman"/>
          <w:sz w:val="24"/>
          <w:szCs w:val="24"/>
          <w:u w:val="single"/>
          <w:lang w:eastAsia="en-US"/>
        </w:rPr>
        <w:t>Catz A</w:t>
      </w:r>
      <w:r w:rsidRPr="00737A8E">
        <w:rPr>
          <w:rFonts w:cs="Times New Roman"/>
          <w:sz w:val="24"/>
          <w:szCs w:val="24"/>
          <w:lang w:eastAsia="en-US"/>
        </w:rPr>
        <w:t>.</w:t>
      </w:r>
      <w:r>
        <w:rPr>
          <w:rFonts w:cs="Times New Roman"/>
          <w:sz w:val="24"/>
          <w:szCs w:val="24"/>
          <w:lang w:eastAsia="en-US"/>
        </w:rPr>
        <w:t xml:space="preserve"> </w:t>
      </w:r>
      <w:r w:rsidRPr="001E1C88">
        <w:rPr>
          <w:rFonts w:cs="Times New Roman"/>
          <w:sz w:val="24"/>
          <w:szCs w:val="24"/>
          <w:lang w:eastAsia="en-US"/>
        </w:rPr>
        <w:t>Pain Reduction in Inpatients with Low Back Pain Disability</w:t>
      </w:r>
      <w:r>
        <w:rPr>
          <w:rFonts w:cs="Times New Roman"/>
          <w:sz w:val="24"/>
          <w:szCs w:val="24"/>
          <w:lang w:eastAsia="en-US"/>
        </w:rPr>
        <w:t xml:space="preserve"> (poster presentation). </w:t>
      </w:r>
      <w:proofErr w:type="gramStart"/>
      <w:r w:rsidRPr="00737A8E">
        <w:rPr>
          <w:rFonts w:cs="Times New Roman"/>
          <w:sz w:val="24"/>
          <w:szCs w:val="24"/>
        </w:rPr>
        <w:t>8</w:t>
      </w:r>
      <w:r w:rsidRPr="00737A8E">
        <w:rPr>
          <w:rFonts w:cs="Times New Roman"/>
          <w:sz w:val="24"/>
          <w:szCs w:val="24"/>
          <w:vertAlign w:val="superscript"/>
        </w:rPr>
        <w:t>th</w:t>
      </w:r>
      <w:proofErr w:type="gramEnd"/>
      <w:r w:rsidRPr="00737A8E">
        <w:rPr>
          <w:rFonts w:cs="Times New Roman"/>
          <w:sz w:val="24"/>
          <w:szCs w:val="24"/>
        </w:rPr>
        <w:t xml:space="preserve"> World congress of the International Society of </w:t>
      </w:r>
      <w:r w:rsidRPr="005B6CCA">
        <w:rPr>
          <w:rFonts w:cs="Times New Roman"/>
          <w:sz w:val="24"/>
          <w:szCs w:val="24"/>
        </w:rPr>
        <w:t>Physical and rehabilitation Medicine. Cancun, Mexico, 2014.</w:t>
      </w:r>
    </w:p>
    <w:p w:rsidR="00CA7986" w:rsidRDefault="00CA7986" w:rsidP="00CA7986">
      <w:pPr>
        <w:ind w:left="502"/>
        <w:rPr>
          <w:rFonts w:cs="Times New Roman"/>
          <w:sz w:val="24"/>
          <w:szCs w:val="24"/>
          <w:lang w:eastAsia="en-US"/>
        </w:rPr>
      </w:pPr>
    </w:p>
    <w:p w:rsidR="00CA7986" w:rsidRDefault="00CA7986" w:rsidP="00CA7986">
      <w:pPr>
        <w:numPr>
          <w:ilvl w:val="0"/>
          <w:numId w:val="9"/>
        </w:numPr>
        <w:tabs>
          <w:tab w:val="right" w:pos="567"/>
        </w:tabs>
        <w:rPr>
          <w:rFonts w:cs="Times New Roman"/>
          <w:sz w:val="24"/>
          <w:szCs w:val="24"/>
          <w:lang w:eastAsia="en-US"/>
        </w:rPr>
      </w:pPr>
      <w:r w:rsidRPr="00A61A8D">
        <w:rPr>
          <w:rFonts w:cs="Times New Roman"/>
          <w:sz w:val="24"/>
          <w:szCs w:val="24"/>
          <w:u w:val="single"/>
        </w:rPr>
        <w:t>Catz A</w:t>
      </w:r>
      <w:r>
        <w:rPr>
          <w:rFonts w:cs="Times New Roman"/>
          <w:sz w:val="24"/>
          <w:szCs w:val="24"/>
        </w:rPr>
        <w:t>,</w:t>
      </w:r>
      <w:r w:rsidRPr="00A61A8D">
        <w:rPr>
          <w:rFonts w:cs="Times New Roman"/>
          <w:sz w:val="24"/>
          <w:szCs w:val="24"/>
        </w:rPr>
        <w:t xml:space="preserve"> </w:t>
      </w:r>
      <w:r w:rsidRPr="00A61A8D">
        <w:rPr>
          <w:rFonts w:cs="Times New Roman"/>
          <w:spacing w:val="-8"/>
          <w:sz w:val="24"/>
          <w:szCs w:val="24"/>
        </w:rPr>
        <w:t>Aidinoff E,</w:t>
      </w:r>
      <w:r w:rsidRPr="00A61A8D">
        <w:rPr>
          <w:rFonts w:cs="Times New Roman"/>
          <w:color w:val="000000"/>
          <w:sz w:val="24"/>
          <w:szCs w:val="24"/>
        </w:rPr>
        <w:t xml:space="preserve"> Kartoon S, </w:t>
      </w:r>
      <w:r w:rsidRPr="00A61A8D">
        <w:rPr>
          <w:rFonts w:cs="Times New Roman"/>
          <w:spacing w:val="-8"/>
          <w:sz w:val="24"/>
          <w:szCs w:val="24"/>
        </w:rPr>
        <w:t>Bluvshtein V</w:t>
      </w:r>
      <w:r>
        <w:rPr>
          <w:rFonts w:cs="Times New Roman"/>
          <w:spacing w:val="-8"/>
          <w:sz w:val="24"/>
          <w:szCs w:val="24"/>
        </w:rPr>
        <w:t xml:space="preserve">. </w:t>
      </w:r>
      <w:r w:rsidRPr="00A61A8D">
        <w:rPr>
          <w:rFonts w:cs="Times New Roman"/>
          <w:sz w:val="24"/>
          <w:szCs w:val="24"/>
        </w:rPr>
        <w:t>Spondylotic myelopathy: Rehabilitation outcomes after surgical intervention or without it.</w:t>
      </w:r>
      <w:r w:rsidRPr="00A61A8D">
        <w:rPr>
          <w:rFonts w:cs="Times New Roman"/>
          <w:spacing w:val="-10"/>
          <w:sz w:val="24"/>
        </w:rPr>
        <w:t xml:space="preserve"> </w:t>
      </w:r>
      <w:proofErr w:type="gramStart"/>
      <w:r w:rsidRPr="00A61A8D">
        <w:rPr>
          <w:rFonts w:cs="Times New Roman"/>
          <w:spacing w:val="-10"/>
          <w:sz w:val="24"/>
        </w:rPr>
        <w:t>53</w:t>
      </w:r>
      <w:r w:rsidRPr="00A61A8D">
        <w:rPr>
          <w:rFonts w:cs="Times New Roman"/>
          <w:spacing w:val="-10"/>
          <w:sz w:val="24"/>
          <w:vertAlign w:val="superscript"/>
        </w:rPr>
        <w:t>rd</w:t>
      </w:r>
      <w:r w:rsidRPr="00A61A8D">
        <w:rPr>
          <w:rFonts w:cs="Times New Roman"/>
          <w:spacing w:val="-10"/>
          <w:sz w:val="24"/>
        </w:rPr>
        <w:t xml:space="preserve">  ISCoS</w:t>
      </w:r>
      <w:proofErr w:type="gramEnd"/>
      <w:r w:rsidRPr="00A61A8D">
        <w:rPr>
          <w:rFonts w:cs="Times New Roman"/>
          <w:spacing w:val="-10"/>
          <w:sz w:val="24"/>
        </w:rPr>
        <w:t xml:space="preserve"> Annual Scientific Meeting, Maastricht</w:t>
      </w:r>
      <w:r w:rsidRPr="00A61A8D">
        <w:rPr>
          <w:rFonts w:cs="Times New Roman"/>
          <w:spacing w:val="-20"/>
          <w:sz w:val="24"/>
        </w:rPr>
        <w:t>, The Netherlands, 2014.</w:t>
      </w:r>
    </w:p>
    <w:p w:rsidR="00CA7986" w:rsidRDefault="00CA7986" w:rsidP="00CA7986">
      <w:pPr>
        <w:pStyle w:val="af4"/>
        <w:rPr>
          <w:rFonts w:cs="Times New Roman"/>
          <w:sz w:val="24"/>
          <w:szCs w:val="24"/>
          <w:lang w:eastAsia="en-US"/>
        </w:rPr>
      </w:pPr>
    </w:p>
    <w:p w:rsidR="00C574EC" w:rsidRDefault="00CA7986" w:rsidP="00CA7986">
      <w:pPr>
        <w:numPr>
          <w:ilvl w:val="0"/>
          <w:numId w:val="9"/>
        </w:numPr>
        <w:tabs>
          <w:tab w:val="right" w:pos="567"/>
        </w:tabs>
        <w:rPr>
          <w:rFonts w:cs="Times New Roman"/>
          <w:sz w:val="24"/>
          <w:szCs w:val="24"/>
          <w:lang w:eastAsia="en-US"/>
        </w:rPr>
      </w:pPr>
      <w:r>
        <w:rPr>
          <w:rFonts w:cs="Times New Roman"/>
          <w:sz w:val="24"/>
          <w:szCs w:val="24"/>
          <w:lang w:eastAsia="en-US"/>
        </w:rPr>
        <w:t xml:space="preserve">Aidinoff E, Yeminini L,Menachem Y, Philo O, Pollack T, Shatkani T, </w:t>
      </w:r>
      <w:r w:rsidRPr="005527DB">
        <w:rPr>
          <w:rFonts w:cs="Times New Roman"/>
          <w:sz w:val="24"/>
          <w:szCs w:val="24"/>
          <w:u w:val="single"/>
          <w:lang w:eastAsia="en-US"/>
        </w:rPr>
        <w:t>Catz A</w:t>
      </w:r>
      <w:r>
        <w:rPr>
          <w:rFonts w:cs="Times New Roman"/>
          <w:sz w:val="24"/>
          <w:szCs w:val="24"/>
          <w:lang w:eastAsia="en-US"/>
        </w:rPr>
        <w:t>. Computerization and assimilation of an instrument for functional potential realization, as a model for the assessment of treatment achievements (Poster presentation). The 21</w:t>
      </w:r>
      <w:r w:rsidRPr="005527DB">
        <w:rPr>
          <w:rFonts w:cs="Times New Roman"/>
          <w:sz w:val="24"/>
          <w:szCs w:val="24"/>
          <w:vertAlign w:val="superscript"/>
          <w:lang w:eastAsia="en-US"/>
        </w:rPr>
        <w:t>st</w:t>
      </w:r>
      <w:r>
        <w:rPr>
          <w:rFonts w:cs="Times New Roman"/>
          <w:sz w:val="24"/>
          <w:szCs w:val="24"/>
          <w:lang w:eastAsia="en-US"/>
        </w:rPr>
        <w:t xml:space="preserve"> congress of the Israeli Society for Quality in medicine, Tel-Aviv, Israel, 2014. </w:t>
      </w:r>
    </w:p>
    <w:p w:rsidR="00C574EC" w:rsidRDefault="00C574EC" w:rsidP="00C574EC">
      <w:pPr>
        <w:pStyle w:val="af4"/>
        <w:rPr>
          <w:rFonts w:cs="Times New Roman"/>
          <w:sz w:val="24"/>
          <w:szCs w:val="24"/>
          <w:lang w:eastAsia="en-US"/>
        </w:rPr>
      </w:pPr>
    </w:p>
    <w:p w:rsidR="00C574EC" w:rsidRDefault="00C574EC" w:rsidP="00C574EC">
      <w:pPr>
        <w:tabs>
          <w:tab w:val="right" w:pos="567"/>
        </w:tabs>
        <w:rPr>
          <w:rFonts w:cs="Times New Roman"/>
          <w:sz w:val="24"/>
          <w:szCs w:val="24"/>
          <w:lang w:eastAsia="en-US"/>
        </w:rPr>
      </w:pPr>
    </w:p>
    <w:p w:rsidR="00C574EC" w:rsidRDefault="00C574EC" w:rsidP="00C574EC">
      <w:pPr>
        <w:tabs>
          <w:tab w:val="right" w:pos="567"/>
        </w:tabs>
        <w:rPr>
          <w:rFonts w:cs="Times New Roman"/>
          <w:sz w:val="24"/>
          <w:szCs w:val="24"/>
          <w:lang w:eastAsia="en-US"/>
        </w:rPr>
      </w:pPr>
    </w:p>
    <w:p w:rsidR="00CA7986" w:rsidRPr="00A61A8D" w:rsidRDefault="00CA7986" w:rsidP="00C574EC">
      <w:pPr>
        <w:tabs>
          <w:tab w:val="right" w:pos="567"/>
        </w:tabs>
        <w:rPr>
          <w:rFonts w:cs="Times New Roman"/>
          <w:sz w:val="24"/>
          <w:szCs w:val="24"/>
          <w:lang w:eastAsia="en-US"/>
        </w:rPr>
      </w:pPr>
      <w:r>
        <w:rPr>
          <w:rFonts w:cs="Times New Roman"/>
          <w:sz w:val="24"/>
          <w:szCs w:val="24"/>
          <w:lang w:eastAsia="en-US"/>
        </w:rPr>
        <w:t xml:space="preserve"> </w:t>
      </w:r>
    </w:p>
    <w:p w:rsidR="00CA7986" w:rsidRDefault="00CA7986" w:rsidP="00CA7986">
      <w:pPr>
        <w:numPr>
          <w:ilvl w:val="0"/>
          <w:numId w:val="9"/>
        </w:numPr>
        <w:tabs>
          <w:tab w:val="right" w:pos="567"/>
        </w:tabs>
        <w:rPr>
          <w:rFonts w:cs="Times New Roman"/>
          <w:sz w:val="24"/>
          <w:szCs w:val="24"/>
          <w:lang w:eastAsia="en-US"/>
        </w:rPr>
      </w:pPr>
      <w:r w:rsidRPr="006D0AD2">
        <w:rPr>
          <w:rFonts w:cs="Times New Roman"/>
          <w:spacing w:val="-8"/>
          <w:sz w:val="24"/>
          <w:szCs w:val="24"/>
          <w:lang w:bidi="ar-SA"/>
        </w:rPr>
        <w:lastRenderedPageBreak/>
        <w:t xml:space="preserve"> Friedman,</w:t>
      </w:r>
      <w:r w:rsidRPr="006D0AD2">
        <w:rPr>
          <w:rFonts w:cs="Times New Roman"/>
          <w:spacing w:val="-8"/>
          <w:sz w:val="24"/>
          <w:szCs w:val="24"/>
          <w:vertAlign w:val="superscript"/>
          <w:lang w:bidi="ar-SA"/>
        </w:rPr>
        <w:t xml:space="preserve"> </w:t>
      </w:r>
      <w:r w:rsidRPr="006D0AD2">
        <w:rPr>
          <w:rFonts w:cs="Times New Roman"/>
          <w:spacing w:val="-8"/>
          <w:sz w:val="24"/>
          <w:szCs w:val="24"/>
        </w:rPr>
        <w:t xml:space="preserve">Haviv L, </w:t>
      </w:r>
      <w:r w:rsidRPr="006D0AD2">
        <w:rPr>
          <w:rStyle w:val="gi"/>
          <w:rFonts w:cs="Times New Roman"/>
          <w:spacing w:val="-8"/>
          <w:sz w:val="24"/>
          <w:szCs w:val="24"/>
        </w:rPr>
        <w:t>Bierman U</w:t>
      </w:r>
      <w:r w:rsidRPr="006D0AD2">
        <w:rPr>
          <w:rFonts w:cs="Times New Roman"/>
          <w:spacing w:val="-8"/>
          <w:sz w:val="24"/>
          <w:szCs w:val="24"/>
        </w:rPr>
        <w:t xml:space="preserve">, Glass I, Plotkin A, Weissbrod A, Shushan S, Bluvshtein V, Aidinoff E, Sobel N, </w:t>
      </w:r>
      <w:r w:rsidRPr="006D0AD2">
        <w:rPr>
          <w:rFonts w:cs="Times New Roman"/>
          <w:spacing w:val="-8"/>
          <w:sz w:val="24"/>
          <w:szCs w:val="24"/>
          <w:u w:val="single"/>
        </w:rPr>
        <w:t>Catz A</w:t>
      </w:r>
      <w:r w:rsidRPr="006D0AD2">
        <w:rPr>
          <w:rFonts w:cs="Times New Roman"/>
          <w:spacing w:val="-8"/>
          <w:sz w:val="24"/>
          <w:szCs w:val="24"/>
        </w:rPr>
        <w:t>.</w:t>
      </w:r>
      <w:r w:rsidRPr="006D0AD2">
        <w:rPr>
          <w:rFonts w:cs="Times New Roman"/>
          <w:sz w:val="24"/>
          <w:szCs w:val="24"/>
          <w:lang w:bidi="ar-SA"/>
        </w:rPr>
        <w:t xml:space="preserve"> Sniff-controlled</w:t>
      </w:r>
      <w:r w:rsidRPr="006D0AD2">
        <w:rPr>
          <w:rFonts w:cs="Times New Roman"/>
          <w:sz w:val="24"/>
          <w:szCs w:val="24"/>
        </w:rPr>
        <w:t xml:space="preserve"> </w:t>
      </w:r>
      <w:r w:rsidRPr="006D0AD2">
        <w:rPr>
          <w:rFonts w:cs="Times New Roman"/>
          <w:sz w:val="24"/>
          <w:szCs w:val="24"/>
          <w:lang w:bidi="ar-SA"/>
        </w:rPr>
        <w:t xml:space="preserve">synchronized </w:t>
      </w:r>
      <w:r w:rsidRPr="006D0AD2">
        <w:rPr>
          <w:rFonts w:cs="Times New Roman"/>
          <w:sz w:val="24"/>
          <w:szCs w:val="24"/>
        </w:rPr>
        <w:t xml:space="preserve">functional electric stimulation </w:t>
      </w:r>
      <w:r w:rsidRPr="006D0AD2">
        <w:rPr>
          <w:rFonts w:cs="Times New Roman"/>
          <w:noProof/>
          <w:sz w:val="24"/>
          <w:szCs w:val="24"/>
        </w:rPr>
        <w:t>for self-initiated coughing induction in</w:t>
      </w:r>
      <w:r w:rsidRPr="006D0AD2">
        <w:rPr>
          <w:rFonts w:cs="Times New Roman"/>
          <w:sz w:val="24"/>
          <w:szCs w:val="24"/>
        </w:rPr>
        <w:t xml:space="preserve"> patients with </w:t>
      </w:r>
      <w:r w:rsidRPr="006D0AD2">
        <w:rPr>
          <w:rFonts w:cs="Times New Roman"/>
          <w:sz w:val="24"/>
          <w:szCs w:val="24"/>
          <w:lang w:bidi="ar-SA"/>
        </w:rPr>
        <w:t>high SCL</w:t>
      </w:r>
      <w:r w:rsidRPr="006D0AD2">
        <w:rPr>
          <w:sz w:val="24"/>
          <w:szCs w:val="24"/>
        </w:rPr>
        <w:t>. The 65</w:t>
      </w:r>
      <w:r w:rsidRPr="006D0AD2">
        <w:rPr>
          <w:sz w:val="24"/>
          <w:szCs w:val="24"/>
          <w:vertAlign w:val="superscript"/>
        </w:rPr>
        <w:t>th</w:t>
      </w:r>
      <w:r w:rsidRPr="006D0AD2">
        <w:rPr>
          <w:sz w:val="24"/>
          <w:szCs w:val="24"/>
        </w:rPr>
        <w:t xml:space="preserve"> annual conference of the Israeli association of Physical and rehabilitation Medicine, Jerusalem, Israel, 2014.</w:t>
      </w:r>
    </w:p>
    <w:p w:rsidR="00CA7986" w:rsidRDefault="00CA7986" w:rsidP="00CA7986">
      <w:pPr>
        <w:pStyle w:val="af4"/>
        <w:rPr>
          <w:rFonts w:cs="Times New Roman"/>
          <w:spacing w:val="-8"/>
          <w:sz w:val="24"/>
          <w:szCs w:val="24"/>
        </w:rPr>
      </w:pPr>
    </w:p>
    <w:p w:rsidR="00CA7986" w:rsidRDefault="00CA7986" w:rsidP="00CA7986">
      <w:pPr>
        <w:numPr>
          <w:ilvl w:val="0"/>
          <w:numId w:val="9"/>
        </w:numPr>
        <w:tabs>
          <w:tab w:val="right" w:pos="567"/>
        </w:tabs>
        <w:rPr>
          <w:rFonts w:cs="Times New Roman"/>
          <w:sz w:val="24"/>
          <w:szCs w:val="24"/>
          <w:lang w:eastAsia="en-US"/>
        </w:rPr>
      </w:pPr>
      <w:r w:rsidRPr="006D0AD2">
        <w:rPr>
          <w:rFonts w:cs="Times New Roman"/>
          <w:spacing w:val="-8"/>
          <w:sz w:val="24"/>
          <w:szCs w:val="24"/>
        </w:rPr>
        <w:t xml:space="preserve">Yemini L, Aidinoff E, Menachem Y, Philo O, Polack T, Bluvshtein V, </w:t>
      </w:r>
      <w:r w:rsidRPr="006D0AD2">
        <w:rPr>
          <w:rFonts w:cs="Times New Roman"/>
          <w:spacing w:val="-8"/>
          <w:sz w:val="24"/>
          <w:szCs w:val="24"/>
          <w:u w:val="single"/>
        </w:rPr>
        <w:t>Catz A</w:t>
      </w:r>
      <w:r w:rsidRPr="006D0AD2">
        <w:rPr>
          <w:rFonts w:cs="Times New Roman"/>
          <w:spacing w:val="-8"/>
          <w:sz w:val="24"/>
          <w:szCs w:val="24"/>
        </w:rPr>
        <w:t>.</w:t>
      </w:r>
      <w:r w:rsidRPr="006D0AD2">
        <w:rPr>
          <w:rFonts w:cs="Times New Roman"/>
          <w:sz w:val="24"/>
          <w:szCs w:val="24"/>
          <w:lang w:bidi="ar-SA"/>
        </w:rPr>
        <w:t xml:space="preserve"> </w:t>
      </w:r>
      <w:r w:rsidRPr="006D0AD2">
        <w:rPr>
          <w:spacing w:val="-10"/>
          <w:sz w:val="24"/>
          <w:szCs w:val="24"/>
        </w:rPr>
        <w:t xml:space="preserve">Computerization and assimilation of an instrument for the assessment of functional potential realization, as a model for treatment achievements evaluation. </w:t>
      </w:r>
      <w:r w:rsidRPr="006D0AD2">
        <w:rPr>
          <w:sz w:val="24"/>
          <w:szCs w:val="24"/>
        </w:rPr>
        <w:t>The 65</w:t>
      </w:r>
      <w:r w:rsidRPr="006D0AD2">
        <w:rPr>
          <w:sz w:val="24"/>
          <w:szCs w:val="24"/>
          <w:vertAlign w:val="superscript"/>
        </w:rPr>
        <w:t>th</w:t>
      </w:r>
      <w:r w:rsidRPr="006D0AD2">
        <w:rPr>
          <w:sz w:val="24"/>
          <w:szCs w:val="24"/>
        </w:rPr>
        <w:t xml:space="preserve"> annual conference of the Israeli association of Physical and rehabilitation Medicine, Jerusalem, Israel, 2014.</w:t>
      </w:r>
    </w:p>
    <w:p w:rsidR="00CA7986" w:rsidRDefault="00CA7986" w:rsidP="00CA7986">
      <w:pPr>
        <w:pStyle w:val="af4"/>
        <w:rPr>
          <w:rFonts w:cs="Times New Roman"/>
          <w:sz w:val="24"/>
          <w:szCs w:val="24"/>
          <w:lang w:eastAsia="en-US"/>
        </w:rPr>
      </w:pPr>
    </w:p>
    <w:p w:rsidR="00CA7986" w:rsidRDefault="00CA7986" w:rsidP="00CA7986">
      <w:pPr>
        <w:numPr>
          <w:ilvl w:val="0"/>
          <w:numId w:val="9"/>
        </w:numPr>
        <w:tabs>
          <w:tab w:val="right" w:pos="567"/>
        </w:tabs>
        <w:rPr>
          <w:rFonts w:cs="Times New Roman"/>
          <w:sz w:val="24"/>
          <w:szCs w:val="24"/>
          <w:lang w:eastAsia="en-US"/>
        </w:rPr>
      </w:pPr>
      <w:r w:rsidRPr="00A61A8D">
        <w:rPr>
          <w:rFonts w:cs="Times New Roman"/>
          <w:spacing w:val="-8"/>
          <w:sz w:val="24"/>
          <w:szCs w:val="24"/>
        </w:rPr>
        <w:t>Aidinoff E,</w:t>
      </w:r>
      <w:r w:rsidRPr="00A61A8D">
        <w:rPr>
          <w:rFonts w:cs="Times New Roman"/>
          <w:color w:val="000000"/>
          <w:sz w:val="24"/>
          <w:szCs w:val="24"/>
        </w:rPr>
        <w:t xml:space="preserve"> Kartoon S, </w:t>
      </w:r>
      <w:r w:rsidRPr="00A61A8D">
        <w:rPr>
          <w:rFonts w:cs="Times New Roman"/>
          <w:spacing w:val="-8"/>
          <w:sz w:val="24"/>
          <w:szCs w:val="24"/>
        </w:rPr>
        <w:t>Bluvshtein V</w:t>
      </w:r>
      <w:r w:rsidRPr="00A61A8D">
        <w:rPr>
          <w:rFonts w:cs="Times New Roman"/>
          <w:sz w:val="24"/>
          <w:szCs w:val="24"/>
          <w:u w:val="single"/>
        </w:rPr>
        <w:t xml:space="preserve"> Catz A</w:t>
      </w:r>
      <w:r>
        <w:rPr>
          <w:rFonts w:cs="Times New Roman"/>
          <w:spacing w:val="-8"/>
          <w:sz w:val="24"/>
          <w:szCs w:val="24"/>
        </w:rPr>
        <w:t xml:space="preserve">. </w:t>
      </w:r>
      <w:r w:rsidRPr="006D0AD2">
        <w:rPr>
          <w:sz w:val="24"/>
          <w:szCs w:val="24"/>
        </w:rPr>
        <w:t>Spondylotic myelopathy: Rehabilitation outcomes after surgical intervention or without it.</w:t>
      </w:r>
      <w:r w:rsidRPr="00A61A8D">
        <w:rPr>
          <w:sz w:val="24"/>
          <w:szCs w:val="24"/>
        </w:rPr>
        <w:t xml:space="preserve"> </w:t>
      </w:r>
      <w:r w:rsidRPr="006D0AD2">
        <w:rPr>
          <w:sz w:val="24"/>
          <w:szCs w:val="24"/>
        </w:rPr>
        <w:t>The 65</w:t>
      </w:r>
      <w:r w:rsidRPr="006D0AD2">
        <w:rPr>
          <w:sz w:val="24"/>
          <w:szCs w:val="24"/>
          <w:vertAlign w:val="superscript"/>
        </w:rPr>
        <w:t>th</w:t>
      </w:r>
      <w:r w:rsidRPr="006D0AD2">
        <w:rPr>
          <w:sz w:val="24"/>
          <w:szCs w:val="24"/>
        </w:rPr>
        <w:t xml:space="preserve"> annual conference of the Israeli association of Physical and rehabilitation Medicine, Jerusalem, Israel, 2014.</w:t>
      </w:r>
    </w:p>
    <w:p w:rsidR="00CA7986" w:rsidRDefault="00CA7986" w:rsidP="00CA7986">
      <w:pPr>
        <w:pStyle w:val="af4"/>
        <w:rPr>
          <w:rFonts w:cs="Times New Roman"/>
          <w:sz w:val="24"/>
          <w:szCs w:val="24"/>
          <w:lang w:eastAsia="en-US"/>
        </w:rPr>
      </w:pPr>
    </w:p>
    <w:p w:rsidR="00CA7986" w:rsidRPr="00F93FCE" w:rsidRDefault="00CA7986" w:rsidP="00CA7986">
      <w:pPr>
        <w:numPr>
          <w:ilvl w:val="0"/>
          <w:numId w:val="9"/>
        </w:numPr>
        <w:rPr>
          <w:spacing w:val="-20"/>
          <w:sz w:val="24"/>
        </w:rPr>
      </w:pPr>
      <w:r>
        <w:rPr>
          <w:rFonts w:cs="Times New Roman"/>
          <w:spacing w:val="-8"/>
          <w:sz w:val="24"/>
          <w:szCs w:val="24"/>
        </w:rPr>
        <w:t xml:space="preserve"> </w:t>
      </w:r>
      <w:r w:rsidRPr="0014712E">
        <w:rPr>
          <w:rFonts w:cs="Times New Roman"/>
          <w:spacing w:val="-8"/>
          <w:sz w:val="24"/>
          <w:szCs w:val="24"/>
        </w:rPr>
        <w:t xml:space="preserve">Bluvshtein V, </w:t>
      </w:r>
      <w:r w:rsidRPr="0014712E">
        <w:rPr>
          <w:rFonts w:cs="Times New Roman"/>
          <w:color w:val="000000"/>
          <w:sz w:val="24"/>
          <w:szCs w:val="24"/>
        </w:rPr>
        <w:t xml:space="preserve">Kartoon S, </w:t>
      </w:r>
      <w:r w:rsidRPr="0014712E">
        <w:rPr>
          <w:rFonts w:cs="Times New Roman"/>
          <w:spacing w:val="-8"/>
          <w:sz w:val="24"/>
          <w:szCs w:val="24"/>
        </w:rPr>
        <w:t>Aidinoff E,</w:t>
      </w:r>
      <w:r w:rsidRPr="0014712E">
        <w:rPr>
          <w:rFonts w:cs="Times New Roman"/>
          <w:color w:val="000000"/>
          <w:sz w:val="24"/>
          <w:szCs w:val="24"/>
        </w:rPr>
        <w:t xml:space="preserve"> </w:t>
      </w:r>
      <w:r w:rsidRPr="0014712E">
        <w:rPr>
          <w:rFonts w:cs="Times New Roman"/>
          <w:sz w:val="24"/>
          <w:szCs w:val="24"/>
          <w:u w:val="single"/>
        </w:rPr>
        <w:t xml:space="preserve"> Catz A</w:t>
      </w:r>
      <w:r w:rsidRPr="0014712E">
        <w:rPr>
          <w:rFonts w:cs="Times New Roman"/>
          <w:spacing w:val="-8"/>
          <w:sz w:val="24"/>
          <w:szCs w:val="24"/>
        </w:rPr>
        <w:t>.</w:t>
      </w:r>
      <w:r w:rsidRPr="0014712E">
        <w:rPr>
          <w:rFonts w:cs="Times New Roman"/>
          <w:sz w:val="24"/>
          <w:szCs w:val="24"/>
          <w:lang w:eastAsia="en-US"/>
        </w:rPr>
        <w:t xml:space="preserve"> Functional potential realization in</w:t>
      </w:r>
      <w:r w:rsidRPr="0014712E">
        <w:rPr>
          <w:sz w:val="24"/>
          <w:szCs w:val="24"/>
        </w:rPr>
        <w:t xml:space="preserve"> spondylotic myelopathy. The 65</w:t>
      </w:r>
      <w:r w:rsidRPr="0014712E">
        <w:rPr>
          <w:sz w:val="24"/>
          <w:szCs w:val="24"/>
          <w:vertAlign w:val="superscript"/>
        </w:rPr>
        <w:t>th</w:t>
      </w:r>
      <w:r w:rsidRPr="0014712E">
        <w:rPr>
          <w:sz w:val="24"/>
          <w:szCs w:val="24"/>
        </w:rPr>
        <w:t xml:space="preserve"> annual conference of the Israeli association of Physical and rehabilitation Medicine, Jerusalem, Israel, 2014.</w:t>
      </w:r>
    </w:p>
    <w:p w:rsidR="00CA7986" w:rsidRPr="00B90EEA" w:rsidRDefault="00CA7986" w:rsidP="00CA7986">
      <w:pPr>
        <w:pStyle w:val="af4"/>
        <w:rPr>
          <w:rFonts w:cs="Times New Roman"/>
          <w:spacing w:val="-4"/>
          <w:sz w:val="24"/>
          <w:szCs w:val="24"/>
        </w:rPr>
      </w:pPr>
    </w:p>
    <w:p w:rsidR="00CA7986" w:rsidRDefault="00CA7986" w:rsidP="00CA7986">
      <w:pPr>
        <w:numPr>
          <w:ilvl w:val="0"/>
          <w:numId w:val="9"/>
        </w:numPr>
        <w:rPr>
          <w:spacing w:val="-20"/>
          <w:sz w:val="24"/>
          <w:szCs w:val="24"/>
        </w:rPr>
      </w:pPr>
      <w:r w:rsidRPr="00B90EEA">
        <w:rPr>
          <w:rFonts w:cs="Times New Roman"/>
          <w:spacing w:val="-4"/>
          <w:sz w:val="24"/>
          <w:szCs w:val="24"/>
        </w:rPr>
        <w:t xml:space="preserve"> </w:t>
      </w:r>
      <w:r w:rsidRPr="00186EE4">
        <w:rPr>
          <w:rFonts w:cs="Times New Roman"/>
          <w:spacing w:val="-4"/>
          <w:sz w:val="24"/>
          <w:szCs w:val="24"/>
          <w:u w:val="single"/>
        </w:rPr>
        <w:t>Catz A</w:t>
      </w:r>
      <w:r w:rsidRPr="00B90EEA">
        <w:rPr>
          <w:rFonts w:cs="Times New Roman"/>
          <w:spacing w:val="-4"/>
          <w:sz w:val="24"/>
          <w:szCs w:val="24"/>
        </w:rPr>
        <w:t xml:space="preserve">, Steeves J, Scivoletto </w:t>
      </w:r>
      <w:r w:rsidRPr="00F93FCE">
        <w:rPr>
          <w:rFonts w:cs="Times New Roman"/>
          <w:spacing w:val="-4"/>
          <w:sz w:val="24"/>
          <w:szCs w:val="24"/>
        </w:rPr>
        <w:t>G</w:t>
      </w:r>
      <w:r w:rsidRPr="00B90EEA">
        <w:rPr>
          <w:rFonts w:cs="Times New Roman"/>
          <w:spacing w:val="-4"/>
          <w:sz w:val="24"/>
          <w:szCs w:val="24"/>
        </w:rPr>
        <w:t>, Aidinoff  E,</w:t>
      </w:r>
      <w:r w:rsidRPr="00B90EEA">
        <w:rPr>
          <w:rFonts w:cs="Times New Roman"/>
          <w:sz w:val="24"/>
          <w:szCs w:val="24"/>
        </w:rPr>
        <w:t xml:space="preserve"> Galili T,</w:t>
      </w:r>
      <w:r w:rsidRPr="00B90EEA">
        <w:rPr>
          <w:rFonts w:cs="Times New Roman"/>
          <w:spacing w:val="-4"/>
          <w:sz w:val="24"/>
          <w:szCs w:val="24"/>
          <w:vertAlign w:val="superscript"/>
        </w:rPr>
        <w:t xml:space="preserve"> </w:t>
      </w:r>
      <w:r w:rsidRPr="00B90EEA">
        <w:rPr>
          <w:rFonts w:cs="Times New Roman"/>
          <w:sz w:val="24"/>
          <w:szCs w:val="24"/>
        </w:rPr>
        <w:t>Benjamini Y.</w:t>
      </w:r>
      <w:r w:rsidRPr="00B90EEA">
        <w:rPr>
          <w:rFonts w:cs="Times New Roman"/>
          <w:spacing w:val="-4"/>
          <w:sz w:val="24"/>
          <w:szCs w:val="24"/>
          <w:vertAlign w:val="superscript"/>
        </w:rPr>
        <w:t xml:space="preserve"> </w:t>
      </w:r>
      <w:r w:rsidRPr="00B90EEA">
        <w:rPr>
          <w:rStyle w:val="af"/>
          <w:rFonts w:cs="Times New Roman"/>
          <w:b w:val="0"/>
          <w:bCs w:val="0"/>
          <w:spacing w:val="-2"/>
          <w:szCs w:val="24"/>
        </w:rPr>
        <w:t>Assessment of  the Clinical Significance of</w:t>
      </w:r>
      <w:r w:rsidRPr="00B90EEA">
        <w:rPr>
          <w:rStyle w:val="af"/>
          <w:rFonts w:cs="Times New Roman"/>
          <w:b w:val="0"/>
          <w:bCs w:val="0"/>
          <w:spacing w:val="-8"/>
          <w:szCs w:val="24"/>
        </w:rPr>
        <w:t xml:space="preserve"> Change in Function After Spinal Cord Injury.</w:t>
      </w:r>
      <w:r w:rsidRPr="00B90EEA">
        <w:rPr>
          <w:rFonts w:cs="Times New Roman"/>
          <w:spacing w:val="-8"/>
          <w:sz w:val="24"/>
          <w:szCs w:val="24"/>
        </w:rPr>
        <w:t xml:space="preserve"> Poster presentation. The </w:t>
      </w:r>
      <w:proofErr w:type="gramStart"/>
      <w:r w:rsidRPr="00B90EEA">
        <w:rPr>
          <w:rFonts w:cs="Times New Roman"/>
          <w:spacing w:val="-8"/>
          <w:sz w:val="24"/>
          <w:szCs w:val="24"/>
        </w:rPr>
        <w:t>4</w:t>
      </w:r>
      <w:r w:rsidRPr="00B90EEA">
        <w:rPr>
          <w:rFonts w:cs="Times New Roman"/>
          <w:spacing w:val="-8"/>
          <w:sz w:val="24"/>
          <w:szCs w:val="24"/>
          <w:vertAlign w:val="superscript"/>
        </w:rPr>
        <w:t>th</w:t>
      </w:r>
      <w:proofErr w:type="gramEnd"/>
      <w:r w:rsidRPr="00B90EEA">
        <w:rPr>
          <w:rFonts w:cs="Times New Roman"/>
          <w:spacing w:val="-8"/>
          <w:sz w:val="24"/>
          <w:szCs w:val="24"/>
        </w:rPr>
        <w:t xml:space="preserve"> ISCoS and ASIA joint scientific meeting, Montreal, Canada, 2015</w:t>
      </w:r>
      <w:r>
        <w:rPr>
          <w:spacing w:val="-20"/>
          <w:sz w:val="24"/>
          <w:szCs w:val="24"/>
        </w:rPr>
        <w:t>.</w:t>
      </w:r>
    </w:p>
    <w:p w:rsidR="00CA7986" w:rsidRDefault="00CA7986" w:rsidP="00C574EC">
      <w:pPr>
        <w:ind w:right="-1050"/>
        <w:rPr>
          <w:spacing w:val="-20"/>
          <w:sz w:val="24"/>
          <w:szCs w:val="24"/>
        </w:rPr>
      </w:pPr>
    </w:p>
    <w:p w:rsidR="00CA7986" w:rsidRPr="00913FEF" w:rsidRDefault="00CA7986" w:rsidP="00C574EC">
      <w:pPr>
        <w:numPr>
          <w:ilvl w:val="0"/>
          <w:numId w:val="9"/>
        </w:numPr>
        <w:tabs>
          <w:tab w:val="right" w:pos="142"/>
        </w:tabs>
        <w:ind w:right="-1050"/>
        <w:rPr>
          <w:spacing w:val="-20"/>
          <w:sz w:val="24"/>
          <w:szCs w:val="24"/>
        </w:rPr>
      </w:pPr>
      <w:r w:rsidRPr="00277058">
        <w:rPr>
          <w:rFonts w:cs="Times New Roman"/>
          <w:sz w:val="24"/>
          <w:szCs w:val="24"/>
          <w:u w:val="single"/>
        </w:rPr>
        <w:t>Catz A</w:t>
      </w:r>
      <w:r w:rsidRPr="00277058">
        <w:rPr>
          <w:rFonts w:cs="Times New Roman"/>
          <w:sz w:val="24"/>
          <w:szCs w:val="24"/>
        </w:rPr>
        <w:t>.</w:t>
      </w:r>
      <w:r w:rsidRPr="00277058">
        <w:rPr>
          <w:sz w:val="24"/>
        </w:rPr>
        <w:t xml:space="preserve"> Survival, neurological recovery and functional improvement after human spinal </w:t>
      </w:r>
      <w:r>
        <w:rPr>
          <w:sz w:val="24"/>
        </w:rPr>
        <w:t xml:space="preserve"> </w:t>
      </w:r>
    </w:p>
    <w:p w:rsidR="00CA7986" w:rsidRDefault="00CA7986" w:rsidP="00C574EC">
      <w:pPr>
        <w:tabs>
          <w:tab w:val="right" w:pos="142"/>
        </w:tabs>
        <w:ind w:left="502" w:right="-1050"/>
        <w:rPr>
          <w:sz w:val="24"/>
        </w:rPr>
      </w:pPr>
      <w:r>
        <w:rPr>
          <w:rFonts w:cs="Times New Roman"/>
          <w:sz w:val="24"/>
          <w:szCs w:val="24"/>
        </w:rPr>
        <w:t xml:space="preserve"> </w:t>
      </w:r>
      <w:proofErr w:type="gramStart"/>
      <w:r w:rsidRPr="00277058">
        <w:rPr>
          <w:sz w:val="24"/>
        </w:rPr>
        <w:t>cord</w:t>
      </w:r>
      <w:proofErr w:type="gramEnd"/>
      <w:r w:rsidRPr="00277058">
        <w:rPr>
          <w:sz w:val="24"/>
        </w:rPr>
        <w:t xml:space="preserve"> injury:</w:t>
      </w:r>
      <w:r w:rsidRPr="00277058">
        <w:rPr>
          <w:sz w:val="24"/>
          <w:szCs w:val="24"/>
        </w:rPr>
        <w:t xml:space="preserve"> </w:t>
      </w:r>
      <w:r w:rsidRPr="00277058">
        <w:rPr>
          <w:sz w:val="24"/>
        </w:rPr>
        <w:t xml:space="preserve">update, assessment, and the contribution of rehabilitation. Rehabilitation </w:t>
      </w:r>
    </w:p>
    <w:p w:rsidR="00CA7986" w:rsidRDefault="00CA7986" w:rsidP="00C574EC">
      <w:pPr>
        <w:tabs>
          <w:tab w:val="right" w:pos="142"/>
        </w:tabs>
        <w:ind w:left="502" w:right="-1050"/>
        <w:rPr>
          <w:sz w:val="24"/>
          <w:szCs w:val="24"/>
        </w:rPr>
      </w:pPr>
      <w:r>
        <w:rPr>
          <w:sz w:val="24"/>
        </w:rPr>
        <w:t xml:space="preserve"> </w:t>
      </w:r>
      <w:r w:rsidRPr="00277058">
        <w:rPr>
          <w:sz w:val="24"/>
        </w:rPr>
        <w:t>Science &amp; Technology Update</w:t>
      </w:r>
      <w:r>
        <w:rPr>
          <w:sz w:val="24"/>
        </w:rPr>
        <w:t>,</w:t>
      </w:r>
      <w:r w:rsidRPr="00277058">
        <w:rPr>
          <w:sz w:val="24"/>
        </w:rPr>
        <w:t xml:space="preserve"> </w:t>
      </w:r>
      <w:r w:rsidRPr="00277058">
        <w:rPr>
          <w:rFonts w:cs="Times New Roman"/>
          <w:sz w:val="24"/>
          <w:szCs w:val="24"/>
          <w:lang w:eastAsia="en-US"/>
        </w:rPr>
        <w:t>Tel-Aviv, Israel</w:t>
      </w:r>
      <w:r w:rsidRPr="00277058">
        <w:rPr>
          <w:sz w:val="24"/>
          <w:szCs w:val="24"/>
        </w:rPr>
        <w:t>, The 66</w:t>
      </w:r>
      <w:r w:rsidRPr="00277058">
        <w:rPr>
          <w:sz w:val="24"/>
          <w:szCs w:val="24"/>
          <w:vertAlign w:val="superscript"/>
        </w:rPr>
        <w:t>th</w:t>
      </w:r>
      <w:r w:rsidRPr="00277058">
        <w:rPr>
          <w:sz w:val="24"/>
          <w:szCs w:val="24"/>
        </w:rPr>
        <w:t xml:space="preserve"> annual conference of the Israeli </w:t>
      </w:r>
    </w:p>
    <w:p w:rsidR="00CA7986" w:rsidRDefault="00CA7986" w:rsidP="00C574EC">
      <w:pPr>
        <w:tabs>
          <w:tab w:val="right" w:pos="142"/>
        </w:tabs>
        <w:ind w:left="502" w:right="-1050"/>
        <w:rPr>
          <w:spacing w:val="-20"/>
          <w:sz w:val="24"/>
          <w:szCs w:val="24"/>
        </w:rPr>
      </w:pPr>
      <w:r>
        <w:rPr>
          <w:sz w:val="24"/>
          <w:szCs w:val="24"/>
        </w:rPr>
        <w:t xml:space="preserve"> </w:t>
      </w:r>
      <w:proofErr w:type="gramStart"/>
      <w:r w:rsidRPr="00277058">
        <w:rPr>
          <w:sz w:val="24"/>
          <w:szCs w:val="24"/>
        </w:rPr>
        <w:t>association</w:t>
      </w:r>
      <w:proofErr w:type="gramEnd"/>
      <w:r w:rsidRPr="00277058">
        <w:rPr>
          <w:sz w:val="24"/>
          <w:szCs w:val="24"/>
        </w:rPr>
        <w:t xml:space="preserve"> of Physical and rehabilitation Medicine, </w:t>
      </w:r>
      <w:r w:rsidRPr="00277058">
        <w:rPr>
          <w:rFonts w:cs="Times New Roman"/>
          <w:spacing w:val="-16"/>
          <w:sz w:val="24"/>
          <w:szCs w:val="24"/>
          <w:lang w:eastAsia="en-US"/>
        </w:rPr>
        <w:t>Tel-Aviv, Israel</w:t>
      </w:r>
      <w:r w:rsidRPr="00277058">
        <w:rPr>
          <w:rFonts w:cs="Times New Roman"/>
          <w:bCs/>
          <w:sz w:val="24"/>
          <w:szCs w:val="24"/>
        </w:rPr>
        <w:t xml:space="preserve">, </w:t>
      </w:r>
      <w:r w:rsidRPr="00277058">
        <w:rPr>
          <w:sz w:val="24"/>
          <w:szCs w:val="24"/>
        </w:rPr>
        <w:t>2016</w:t>
      </w:r>
      <w:r w:rsidRPr="00277058">
        <w:rPr>
          <w:spacing w:val="-20"/>
          <w:sz w:val="24"/>
          <w:szCs w:val="24"/>
        </w:rPr>
        <w:t>.</w:t>
      </w:r>
    </w:p>
    <w:p w:rsidR="00CA7986" w:rsidRPr="00277058" w:rsidRDefault="00CA7986" w:rsidP="00C574EC">
      <w:pPr>
        <w:tabs>
          <w:tab w:val="right" w:pos="142"/>
        </w:tabs>
        <w:ind w:left="502" w:right="-1050"/>
        <w:rPr>
          <w:spacing w:val="-20"/>
          <w:sz w:val="24"/>
          <w:szCs w:val="24"/>
        </w:rPr>
      </w:pPr>
    </w:p>
    <w:p w:rsidR="00CA7986" w:rsidRPr="00587E9E" w:rsidRDefault="00CA7986" w:rsidP="00C574EC">
      <w:pPr>
        <w:numPr>
          <w:ilvl w:val="0"/>
          <w:numId w:val="9"/>
        </w:numPr>
        <w:ind w:right="-1050"/>
        <w:rPr>
          <w:spacing w:val="-20"/>
          <w:sz w:val="24"/>
          <w:szCs w:val="24"/>
        </w:rPr>
      </w:pPr>
      <w:r w:rsidRPr="009A64A6">
        <w:rPr>
          <w:spacing w:val="-20"/>
          <w:sz w:val="24"/>
          <w:szCs w:val="24"/>
        </w:rPr>
        <w:t xml:space="preserve">  </w:t>
      </w:r>
      <w:r w:rsidRPr="009A64A6">
        <w:rPr>
          <w:sz w:val="24"/>
          <w:szCs w:val="24"/>
        </w:rPr>
        <w:t xml:space="preserve">Aidinoff </w:t>
      </w:r>
      <w:r w:rsidRPr="009A64A6">
        <w:rPr>
          <w:rFonts w:cs="Times New Roman"/>
          <w:sz w:val="24"/>
          <w:szCs w:val="24"/>
        </w:rPr>
        <w:t xml:space="preserve">E, Beirman U, Front L , Dayan I , Gur-Pollack R, Lehrer H, Gelernter I, </w:t>
      </w:r>
      <w:r w:rsidRPr="009A64A6">
        <w:rPr>
          <w:rFonts w:cs="Times New Roman"/>
          <w:sz w:val="24"/>
          <w:szCs w:val="24"/>
          <w:u w:val="single"/>
        </w:rPr>
        <w:t>Catz A</w:t>
      </w:r>
      <w:r w:rsidRPr="009A64A6">
        <w:rPr>
          <w:rFonts w:cs="Times New Roman"/>
          <w:sz w:val="24"/>
          <w:szCs w:val="24"/>
        </w:rPr>
        <w:t xml:space="preserve">, </w:t>
      </w:r>
      <w:r>
        <w:rPr>
          <w:rFonts w:cs="Times New Roman"/>
          <w:sz w:val="24"/>
          <w:szCs w:val="24"/>
        </w:rPr>
        <w:t xml:space="preserve"> </w:t>
      </w:r>
    </w:p>
    <w:p w:rsidR="00CA7986" w:rsidRDefault="00CA7986" w:rsidP="00C574EC">
      <w:pPr>
        <w:ind w:left="502" w:right="-1050"/>
        <w:rPr>
          <w:sz w:val="24"/>
        </w:rPr>
      </w:pPr>
      <w:r>
        <w:rPr>
          <w:rFonts w:cs="Times New Roman"/>
          <w:sz w:val="24"/>
          <w:szCs w:val="24"/>
        </w:rPr>
        <w:t xml:space="preserve"> </w:t>
      </w:r>
      <w:r w:rsidRPr="009A64A6">
        <w:rPr>
          <w:rFonts w:cs="Times New Roman"/>
          <w:sz w:val="24"/>
          <w:szCs w:val="24"/>
        </w:rPr>
        <w:t xml:space="preserve">Groswasser Z. Preliminary findings on outcomes in consciousness rehabilitation. </w:t>
      </w:r>
    </w:p>
    <w:p w:rsidR="00CA7986" w:rsidRDefault="00CA7986" w:rsidP="00C574EC">
      <w:pPr>
        <w:ind w:left="502" w:right="-1050"/>
        <w:rPr>
          <w:sz w:val="24"/>
          <w:szCs w:val="24"/>
        </w:rPr>
      </w:pPr>
      <w:r>
        <w:rPr>
          <w:sz w:val="24"/>
        </w:rPr>
        <w:t xml:space="preserve"> </w:t>
      </w:r>
      <w:r w:rsidRPr="00277058">
        <w:rPr>
          <w:sz w:val="24"/>
        </w:rPr>
        <w:t>Rehabilitation Science &amp; Technology Update</w:t>
      </w:r>
      <w:r>
        <w:rPr>
          <w:sz w:val="24"/>
        </w:rPr>
        <w:t>,</w:t>
      </w:r>
      <w:r w:rsidRPr="00277058">
        <w:rPr>
          <w:sz w:val="24"/>
        </w:rPr>
        <w:t xml:space="preserve"> </w:t>
      </w:r>
      <w:r w:rsidRPr="00277058">
        <w:rPr>
          <w:rFonts w:cs="Times New Roman"/>
          <w:sz w:val="24"/>
          <w:szCs w:val="24"/>
          <w:lang w:eastAsia="en-US"/>
        </w:rPr>
        <w:t>Tel-Aviv, Israel</w:t>
      </w:r>
      <w:r w:rsidRPr="00277058">
        <w:rPr>
          <w:sz w:val="24"/>
          <w:szCs w:val="24"/>
        </w:rPr>
        <w:t>, The 66</w:t>
      </w:r>
      <w:r w:rsidRPr="00277058">
        <w:rPr>
          <w:sz w:val="24"/>
          <w:szCs w:val="24"/>
          <w:vertAlign w:val="superscript"/>
        </w:rPr>
        <w:t>th</w:t>
      </w:r>
      <w:r w:rsidRPr="00277058">
        <w:rPr>
          <w:sz w:val="24"/>
          <w:szCs w:val="24"/>
        </w:rPr>
        <w:t xml:space="preserve"> annual conference </w:t>
      </w:r>
    </w:p>
    <w:p w:rsidR="00CA7986" w:rsidRPr="00277058" w:rsidRDefault="00CA7986" w:rsidP="00C574EC">
      <w:pPr>
        <w:tabs>
          <w:tab w:val="right" w:pos="142"/>
        </w:tabs>
        <w:ind w:left="502" w:right="-1050"/>
        <w:rPr>
          <w:spacing w:val="-20"/>
          <w:sz w:val="24"/>
          <w:szCs w:val="24"/>
        </w:rPr>
      </w:pPr>
      <w:r>
        <w:rPr>
          <w:sz w:val="24"/>
          <w:szCs w:val="24"/>
        </w:rPr>
        <w:t xml:space="preserve"> </w:t>
      </w:r>
      <w:proofErr w:type="gramStart"/>
      <w:r w:rsidRPr="00277058">
        <w:rPr>
          <w:sz w:val="24"/>
          <w:szCs w:val="24"/>
        </w:rPr>
        <w:t>of</w:t>
      </w:r>
      <w:proofErr w:type="gramEnd"/>
      <w:r w:rsidRPr="00277058">
        <w:rPr>
          <w:sz w:val="24"/>
          <w:szCs w:val="24"/>
        </w:rPr>
        <w:t xml:space="preserve"> the Israeli association of Physical and rehabilitation Medicine, </w:t>
      </w:r>
      <w:r w:rsidRPr="00277058">
        <w:rPr>
          <w:rFonts w:cs="Times New Roman"/>
          <w:spacing w:val="-16"/>
          <w:sz w:val="24"/>
          <w:szCs w:val="24"/>
          <w:lang w:eastAsia="en-US"/>
        </w:rPr>
        <w:t>Tel-Aviv, Israel</w:t>
      </w:r>
      <w:r w:rsidRPr="00277058">
        <w:rPr>
          <w:rFonts w:cs="Times New Roman"/>
          <w:bCs/>
          <w:sz w:val="24"/>
          <w:szCs w:val="24"/>
        </w:rPr>
        <w:t xml:space="preserve">, </w:t>
      </w:r>
      <w:r w:rsidRPr="00277058">
        <w:rPr>
          <w:sz w:val="24"/>
          <w:szCs w:val="24"/>
        </w:rPr>
        <w:t>2016</w:t>
      </w:r>
      <w:r w:rsidRPr="00277058">
        <w:rPr>
          <w:spacing w:val="-20"/>
          <w:sz w:val="24"/>
          <w:szCs w:val="24"/>
        </w:rPr>
        <w:t>.</w:t>
      </w:r>
    </w:p>
    <w:p w:rsidR="00CA7986" w:rsidRPr="009A64A6" w:rsidRDefault="00CA7986" w:rsidP="00C574EC">
      <w:pPr>
        <w:ind w:left="502" w:right="-1050"/>
        <w:rPr>
          <w:rFonts w:cs="Times New Roman"/>
          <w:spacing w:val="-20"/>
          <w:sz w:val="24"/>
          <w:szCs w:val="24"/>
          <w:rtl/>
        </w:rPr>
      </w:pPr>
    </w:p>
    <w:p w:rsidR="00CA7986" w:rsidRDefault="00CA7986" w:rsidP="00CA7986">
      <w:pPr>
        <w:numPr>
          <w:ilvl w:val="0"/>
          <w:numId w:val="9"/>
        </w:numPr>
        <w:rPr>
          <w:spacing w:val="-20"/>
          <w:sz w:val="24"/>
          <w:szCs w:val="24"/>
        </w:rPr>
      </w:pPr>
      <w:r w:rsidRPr="009A64A6">
        <w:rPr>
          <w:rFonts w:cs="Times New Roman"/>
          <w:sz w:val="24"/>
          <w:szCs w:val="24"/>
        </w:rPr>
        <w:t xml:space="preserve"> Aidinoff E, Shmigura E, Birman U, Front L, Gelernter I, </w:t>
      </w:r>
      <w:r w:rsidRPr="009A64A6">
        <w:rPr>
          <w:rFonts w:cs="Times New Roman"/>
          <w:sz w:val="24"/>
          <w:szCs w:val="24"/>
          <w:u w:val="single"/>
        </w:rPr>
        <w:t>Catz A</w:t>
      </w:r>
      <w:r w:rsidRPr="009A64A6">
        <w:rPr>
          <w:rFonts w:cs="Times New Roman"/>
          <w:sz w:val="24"/>
          <w:szCs w:val="24"/>
        </w:rPr>
        <w:t xml:space="preserve">. Effectiveness of thromboembolism prevention during rehabilitation after spinal cord injury. </w:t>
      </w:r>
      <w:r w:rsidRPr="00277058">
        <w:rPr>
          <w:sz w:val="24"/>
        </w:rPr>
        <w:t>Rehabilitation Science &amp; Technology Update</w:t>
      </w:r>
      <w:r>
        <w:rPr>
          <w:sz w:val="24"/>
        </w:rPr>
        <w:t>,</w:t>
      </w:r>
      <w:r w:rsidRPr="00277058">
        <w:rPr>
          <w:sz w:val="24"/>
        </w:rPr>
        <w:t xml:space="preserve"> </w:t>
      </w:r>
      <w:r w:rsidRPr="00277058">
        <w:rPr>
          <w:rFonts w:cs="Times New Roman"/>
          <w:sz w:val="24"/>
          <w:szCs w:val="24"/>
          <w:lang w:eastAsia="en-US"/>
        </w:rPr>
        <w:t>Tel-Aviv, Israel</w:t>
      </w:r>
      <w:r w:rsidRPr="00277058">
        <w:rPr>
          <w:sz w:val="24"/>
          <w:szCs w:val="24"/>
        </w:rPr>
        <w:t>, The 66</w:t>
      </w:r>
      <w:r w:rsidRPr="00277058">
        <w:rPr>
          <w:sz w:val="24"/>
          <w:szCs w:val="24"/>
          <w:vertAlign w:val="superscript"/>
        </w:rPr>
        <w:t>th</w:t>
      </w:r>
      <w:r w:rsidRPr="00277058">
        <w:rPr>
          <w:sz w:val="24"/>
          <w:szCs w:val="24"/>
        </w:rPr>
        <w:t xml:space="preserve"> annual conference of the Israeli association of Physical and rehabilitation Medicine, </w:t>
      </w:r>
      <w:r w:rsidRPr="00277058">
        <w:rPr>
          <w:rFonts w:cs="Times New Roman"/>
          <w:spacing w:val="-16"/>
          <w:sz w:val="24"/>
          <w:szCs w:val="24"/>
          <w:lang w:eastAsia="en-US"/>
        </w:rPr>
        <w:t>Tel-Aviv, Israel</w:t>
      </w:r>
      <w:r w:rsidRPr="00277058">
        <w:rPr>
          <w:rFonts w:cs="Times New Roman"/>
          <w:bCs/>
          <w:sz w:val="24"/>
          <w:szCs w:val="24"/>
        </w:rPr>
        <w:t xml:space="preserve">, </w:t>
      </w:r>
      <w:r w:rsidRPr="00277058">
        <w:rPr>
          <w:sz w:val="24"/>
          <w:szCs w:val="24"/>
        </w:rPr>
        <w:t>2016</w:t>
      </w:r>
      <w:r w:rsidRPr="00277058">
        <w:rPr>
          <w:spacing w:val="-20"/>
          <w:sz w:val="24"/>
          <w:szCs w:val="24"/>
        </w:rPr>
        <w:t>.</w:t>
      </w:r>
    </w:p>
    <w:p w:rsidR="00CA7986" w:rsidRDefault="00CA7986" w:rsidP="00CA7986">
      <w:pPr>
        <w:rPr>
          <w:spacing w:val="-20"/>
          <w:sz w:val="24"/>
          <w:szCs w:val="24"/>
        </w:rPr>
      </w:pPr>
    </w:p>
    <w:p w:rsidR="00CA7986" w:rsidRDefault="00CA7986" w:rsidP="00CA7986">
      <w:pPr>
        <w:numPr>
          <w:ilvl w:val="0"/>
          <w:numId w:val="9"/>
        </w:numPr>
        <w:rPr>
          <w:spacing w:val="-20"/>
          <w:sz w:val="24"/>
          <w:szCs w:val="24"/>
        </w:rPr>
      </w:pPr>
      <w:r w:rsidRPr="009A64A6">
        <w:rPr>
          <w:rFonts w:cs="Times New Roman"/>
          <w:spacing w:val="-12"/>
          <w:sz w:val="24"/>
          <w:szCs w:val="24"/>
        </w:rPr>
        <w:t xml:space="preserve">  Haviv L, Friedman H, </w:t>
      </w:r>
      <w:r w:rsidRPr="009A64A6">
        <w:rPr>
          <w:rStyle w:val="gi"/>
          <w:rFonts w:cs="Times New Roman"/>
          <w:spacing w:val="-12"/>
          <w:sz w:val="24"/>
          <w:szCs w:val="24"/>
        </w:rPr>
        <w:t>Bierman U</w:t>
      </w:r>
      <w:r w:rsidRPr="009A64A6">
        <w:rPr>
          <w:rFonts w:cs="Times New Roman"/>
          <w:spacing w:val="-12"/>
          <w:sz w:val="24"/>
          <w:szCs w:val="24"/>
        </w:rPr>
        <w:t>, Glass I, Plotkin A, Weissbrod A, Shushan S, Bluvshtein V</w:t>
      </w:r>
      <w:proofErr w:type="gramStart"/>
      <w:r w:rsidRPr="009A64A6">
        <w:rPr>
          <w:rFonts w:cs="Times New Roman"/>
          <w:spacing w:val="-12"/>
          <w:sz w:val="24"/>
          <w:szCs w:val="24"/>
        </w:rPr>
        <w:t>,  Aidinoff</w:t>
      </w:r>
      <w:proofErr w:type="gramEnd"/>
      <w:r w:rsidRPr="009A64A6">
        <w:rPr>
          <w:rFonts w:cs="Times New Roman"/>
          <w:spacing w:val="-12"/>
          <w:sz w:val="24"/>
          <w:szCs w:val="24"/>
        </w:rPr>
        <w:t xml:space="preserve"> E, Sobel N, </w:t>
      </w:r>
      <w:r w:rsidRPr="009A64A6">
        <w:rPr>
          <w:rFonts w:cs="Times New Roman"/>
          <w:spacing w:val="-12"/>
          <w:sz w:val="24"/>
          <w:szCs w:val="24"/>
          <w:u w:val="single"/>
        </w:rPr>
        <w:t>Catz</w:t>
      </w:r>
      <w:r w:rsidRPr="009A64A6">
        <w:rPr>
          <w:rFonts w:cs="Times New Roman"/>
          <w:spacing w:val="-12"/>
          <w:sz w:val="24"/>
          <w:szCs w:val="24"/>
          <w:u w:val="single"/>
          <w:vertAlign w:val="superscript"/>
        </w:rPr>
        <w:t xml:space="preserve"> </w:t>
      </w:r>
      <w:r w:rsidRPr="009A64A6">
        <w:rPr>
          <w:rFonts w:cs="Times New Roman"/>
          <w:spacing w:val="-20"/>
          <w:sz w:val="24"/>
          <w:szCs w:val="24"/>
          <w:u w:val="single"/>
        </w:rPr>
        <w:t xml:space="preserve"> A</w:t>
      </w:r>
      <w:r w:rsidRPr="009A64A6">
        <w:rPr>
          <w:rFonts w:cs="Times New Roman"/>
          <w:spacing w:val="-20"/>
          <w:sz w:val="24"/>
          <w:szCs w:val="24"/>
        </w:rPr>
        <w:t xml:space="preserve">.  </w:t>
      </w:r>
      <w:r w:rsidRPr="009A64A6">
        <w:rPr>
          <w:rFonts w:cs="Times New Roman"/>
          <w:sz w:val="24"/>
          <w:szCs w:val="24"/>
        </w:rPr>
        <w:t>Novel Assistive Technology enables</w:t>
      </w:r>
      <w:r w:rsidRPr="009A64A6">
        <w:rPr>
          <w:rFonts w:cs="Times New Roman"/>
          <w:color w:val="000000"/>
          <w:sz w:val="24"/>
          <w:szCs w:val="24"/>
        </w:rPr>
        <w:t xml:space="preserve"> “natural” effective cough for people with upper thoracic or cervical SCL using </w:t>
      </w:r>
      <w:r w:rsidRPr="009A64A6">
        <w:rPr>
          <w:rFonts w:cs="Times New Roman"/>
          <w:sz w:val="24"/>
          <w:szCs w:val="24"/>
        </w:rPr>
        <w:t>FES</w:t>
      </w:r>
      <w:r w:rsidRPr="009A64A6">
        <w:rPr>
          <w:rFonts w:cs="Times New Roman"/>
          <w:color w:val="000000"/>
          <w:sz w:val="24"/>
          <w:szCs w:val="24"/>
        </w:rPr>
        <w:t xml:space="preserve"> </w:t>
      </w:r>
      <w:r w:rsidRPr="009A64A6">
        <w:rPr>
          <w:rFonts w:cs="Times New Roman"/>
          <w:sz w:val="24"/>
          <w:szCs w:val="24"/>
        </w:rPr>
        <w:t>and</w:t>
      </w:r>
      <w:r w:rsidRPr="009A64A6">
        <w:rPr>
          <w:rFonts w:cs="Times New Roman"/>
          <w:color w:val="000000"/>
          <w:sz w:val="24"/>
          <w:szCs w:val="24"/>
        </w:rPr>
        <w:t xml:space="preserve"> </w:t>
      </w:r>
      <w:r w:rsidRPr="009A64A6">
        <w:rPr>
          <w:rFonts w:cs="Times New Roman"/>
          <w:sz w:val="24"/>
          <w:szCs w:val="24"/>
        </w:rPr>
        <w:t xml:space="preserve">sniff controller synchronization. </w:t>
      </w:r>
      <w:r w:rsidRPr="00277058">
        <w:rPr>
          <w:sz w:val="24"/>
        </w:rPr>
        <w:t>Rehabilitation Science &amp; Technology Update</w:t>
      </w:r>
      <w:r>
        <w:rPr>
          <w:sz w:val="24"/>
        </w:rPr>
        <w:t>,</w:t>
      </w:r>
      <w:r w:rsidRPr="00277058">
        <w:rPr>
          <w:sz w:val="24"/>
        </w:rPr>
        <w:t xml:space="preserve"> </w:t>
      </w:r>
      <w:r w:rsidRPr="00277058">
        <w:rPr>
          <w:rFonts w:cs="Times New Roman"/>
          <w:sz w:val="24"/>
          <w:szCs w:val="24"/>
          <w:lang w:eastAsia="en-US"/>
        </w:rPr>
        <w:t>Tel-Aviv, Israel</w:t>
      </w:r>
      <w:r w:rsidRPr="00277058">
        <w:rPr>
          <w:sz w:val="24"/>
          <w:szCs w:val="24"/>
        </w:rPr>
        <w:t>, The 66</w:t>
      </w:r>
      <w:r w:rsidRPr="00277058">
        <w:rPr>
          <w:sz w:val="24"/>
          <w:szCs w:val="24"/>
          <w:vertAlign w:val="superscript"/>
        </w:rPr>
        <w:t>th</w:t>
      </w:r>
      <w:r w:rsidRPr="00277058">
        <w:rPr>
          <w:sz w:val="24"/>
          <w:szCs w:val="24"/>
        </w:rPr>
        <w:t xml:space="preserve"> annual conference of the Israeli association of Physical and rehabilitation Medicine, </w:t>
      </w:r>
      <w:r w:rsidRPr="00277058">
        <w:rPr>
          <w:rFonts w:cs="Times New Roman"/>
          <w:spacing w:val="-16"/>
          <w:sz w:val="24"/>
          <w:szCs w:val="24"/>
          <w:lang w:eastAsia="en-US"/>
        </w:rPr>
        <w:t>Tel-Aviv, Israel</w:t>
      </w:r>
      <w:r w:rsidRPr="00277058">
        <w:rPr>
          <w:rFonts w:cs="Times New Roman"/>
          <w:bCs/>
          <w:sz w:val="24"/>
          <w:szCs w:val="24"/>
        </w:rPr>
        <w:t xml:space="preserve">, </w:t>
      </w:r>
      <w:r w:rsidRPr="00277058">
        <w:rPr>
          <w:sz w:val="24"/>
          <w:szCs w:val="24"/>
        </w:rPr>
        <w:t>2016</w:t>
      </w:r>
      <w:r w:rsidRPr="00277058">
        <w:rPr>
          <w:spacing w:val="-20"/>
          <w:sz w:val="24"/>
          <w:szCs w:val="24"/>
        </w:rPr>
        <w:t>.</w:t>
      </w:r>
    </w:p>
    <w:p w:rsidR="00C574EC" w:rsidRDefault="00C574EC" w:rsidP="00C574EC">
      <w:pPr>
        <w:pStyle w:val="af4"/>
        <w:rPr>
          <w:spacing w:val="-20"/>
          <w:sz w:val="24"/>
          <w:szCs w:val="24"/>
        </w:rPr>
      </w:pPr>
    </w:p>
    <w:p w:rsidR="00C574EC" w:rsidRDefault="00C574EC" w:rsidP="00C574EC">
      <w:pPr>
        <w:rPr>
          <w:spacing w:val="-20"/>
          <w:sz w:val="24"/>
          <w:szCs w:val="24"/>
        </w:rPr>
      </w:pPr>
    </w:p>
    <w:p w:rsidR="00C574EC" w:rsidRDefault="00C574EC" w:rsidP="00C574EC">
      <w:pPr>
        <w:rPr>
          <w:spacing w:val="-20"/>
          <w:sz w:val="24"/>
          <w:szCs w:val="24"/>
        </w:rPr>
      </w:pPr>
    </w:p>
    <w:p w:rsidR="00CA7986" w:rsidRPr="00277058" w:rsidRDefault="00CA7986" w:rsidP="00CA7986">
      <w:pPr>
        <w:numPr>
          <w:ilvl w:val="0"/>
          <w:numId w:val="9"/>
        </w:numPr>
        <w:rPr>
          <w:spacing w:val="-20"/>
          <w:sz w:val="24"/>
          <w:szCs w:val="24"/>
        </w:rPr>
      </w:pPr>
      <w:r w:rsidRPr="009A64A6">
        <w:rPr>
          <w:rFonts w:cs="Times New Roman"/>
          <w:sz w:val="24"/>
          <w:szCs w:val="24"/>
        </w:rPr>
        <w:lastRenderedPageBreak/>
        <w:t xml:space="preserve">Bluvshtein V, Yosef Ayalon S, Aidinoff E, Front L, Gelernter I, </w:t>
      </w:r>
      <w:r w:rsidRPr="009A64A6">
        <w:rPr>
          <w:rFonts w:cs="Times New Roman"/>
          <w:sz w:val="24"/>
          <w:szCs w:val="24"/>
          <w:u w:val="single"/>
        </w:rPr>
        <w:t>Catz A</w:t>
      </w:r>
      <w:r w:rsidRPr="009A64A6">
        <w:rPr>
          <w:rFonts w:cs="Times New Roman"/>
          <w:sz w:val="24"/>
          <w:szCs w:val="24"/>
        </w:rPr>
        <w:t xml:space="preserve">. The use of narcotic medication during chronic low back disability rehabilitation. </w:t>
      </w:r>
      <w:r w:rsidRPr="00277058">
        <w:rPr>
          <w:sz w:val="24"/>
        </w:rPr>
        <w:t>Rehabilitation Science &amp; Technology Update</w:t>
      </w:r>
      <w:r>
        <w:rPr>
          <w:sz w:val="24"/>
        </w:rPr>
        <w:t>,</w:t>
      </w:r>
      <w:r w:rsidRPr="00277058">
        <w:rPr>
          <w:sz w:val="24"/>
        </w:rPr>
        <w:t xml:space="preserve"> </w:t>
      </w:r>
      <w:r w:rsidRPr="00277058">
        <w:rPr>
          <w:rFonts w:cs="Times New Roman"/>
          <w:sz w:val="24"/>
          <w:szCs w:val="24"/>
          <w:lang w:eastAsia="en-US"/>
        </w:rPr>
        <w:t>Tel-Aviv, Israel</w:t>
      </w:r>
      <w:r w:rsidRPr="00277058">
        <w:rPr>
          <w:sz w:val="24"/>
          <w:szCs w:val="24"/>
        </w:rPr>
        <w:t>, The 66</w:t>
      </w:r>
      <w:r w:rsidRPr="00277058">
        <w:rPr>
          <w:sz w:val="24"/>
          <w:szCs w:val="24"/>
          <w:vertAlign w:val="superscript"/>
        </w:rPr>
        <w:t>th</w:t>
      </w:r>
      <w:r w:rsidRPr="00277058">
        <w:rPr>
          <w:sz w:val="24"/>
          <w:szCs w:val="24"/>
        </w:rPr>
        <w:t xml:space="preserve"> annual conference of the Israeli association of Physical and rehabilitation Medicine, </w:t>
      </w:r>
      <w:r w:rsidRPr="00277058">
        <w:rPr>
          <w:rFonts w:cs="Times New Roman"/>
          <w:spacing w:val="-16"/>
          <w:sz w:val="24"/>
          <w:szCs w:val="24"/>
          <w:lang w:eastAsia="en-US"/>
        </w:rPr>
        <w:t>Tel-Aviv, Israel</w:t>
      </w:r>
      <w:r w:rsidRPr="00277058">
        <w:rPr>
          <w:rFonts w:cs="Times New Roman"/>
          <w:bCs/>
          <w:sz w:val="24"/>
          <w:szCs w:val="24"/>
        </w:rPr>
        <w:t xml:space="preserve">, </w:t>
      </w:r>
      <w:r w:rsidRPr="00277058">
        <w:rPr>
          <w:sz w:val="24"/>
          <w:szCs w:val="24"/>
        </w:rPr>
        <w:t>2016</w:t>
      </w:r>
      <w:r w:rsidRPr="00277058">
        <w:rPr>
          <w:spacing w:val="-20"/>
          <w:sz w:val="24"/>
          <w:szCs w:val="24"/>
        </w:rPr>
        <w:t>.</w:t>
      </w:r>
    </w:p>
    <w:p w:rsidR="00CA7986" w:rsidRPr="009A64A6" w:rsidRDefault="00CA7986" w:rsidP="00CA7986">
      <w:pPr>
        <w:tabs>
          <w:tab w:val="num" w:pos="284"/>
          <w:tab w:val="right" w:pos="567"/>
        </w:tabs>
        <w:ind w:left="502"/>
        <w:rPr>
          <w:rFonts w:cs="Times New Roman"/>
          <w:sz w:val="24"/>
          <w:szCs w:val="24"/>
        </w:rPr>
      </w:pPr>
    </w:p>
    <w:p w:rsidR="00CA7986" w:rsidRDefault="00CA7986" w:rsidP="00CA7986">
      <w:pPr>
        <w:numPr>
          <w:ilvl w:val="0"/>
          <w:numId w:val="9"/>
        </w:numPr>
        <w:tabs>
          <w:tab w:val="clear" w:pos="502"/>
          <w:tab w:val="right" w:pos="142"/>
          <w:tab w:val="num" w:pos="284"/>
          <w:tab w:val="right" w:pos="567"/>
        </w:tabs>
        <w:spacing w:line="340" w:lineRule="exact"/>
        <w:rPr>
          <w:rFonts w:cs="Times New Roman"/>
          <w:sz w:val="24"/>
          <w:szCs w:val="24"/>
          <w:lang w:eastAsia="en-US"/>
        </w:rPr>
      </w:pPr>
      <w:r w:rsidRPr="00DE2C30">
        <w:rPr>
          <w:rFonts w:cs="Times New Roman"/>
          <w:sz w:val="24"/>
          <w:szCs w:val="24"/>
        </w:rPr>
        <w:t xml:space="preserve"> Aidinoff  E,  Shmigura E, Beirman U, Front L, Gelernter, I,  Bluvshtein V,  </w:t>
      </w:r>
      <w:r w:rsidRPr="00186EE4">
        <w:rPr>
          <w:rFonts w:cs="Times New Roman"/>
          <w:sz w:val="24"/>
          <w:szCs w:val="24"/>
          <w:u w:val="single"/>
        </w:rPr>
        <w:t>Catz  A</w:t>
      </w:r>
      <w:r w:rsidRPr="00DE2C30">
        <w:rPr>
          <w:rFonts w:cs="Times New Roman"/>
          <w:sz w:val="24"/>
          <w:szCs w:val="24"/>
        </w:rPr>
        <w:t>. Effectiveness of thromboembolism prevention during rehabilitation after spinal cord injury. The 17</w:t>
      </w:r>
      <w:r w:rsidRPr="00DE2C30">
        <w:rPr>
          <w:rFonts w:cs="Times New Roman"/>
          <w:sz w:val="24"/>
          <w:szCs w:val="24"/>
          <w:vertAlign w:val="superscript"/>
        </w:rPr>
        <w:t>th</w:t>
      </w:r>
      <w:r w:rsidRPr="00DE2C30">
        <w:rPr>
          <w:rFonts w:cs="Times New Roman"/>
          <w:sz w:val="24"/>
          <w:szCs w:val="24"/>
        </w:rPr>
        <w:t xml:space="preserve"> Israel Spine </w:t>
      </w:r>
      <w:proofErr w:type="gramStart"/>
      <w:r w:rsidRPr="00DE2C30">
        <w:rPr>
          <w:rFonts w:cs="Times New Roman"/>
          <w:sz w:val="24"/>
          <w:szCs w:val="24"/>
        </w:rPr>
        <w:t>Society  Conference</w:t>
      </w:r>
      <w:proofErr w:type="gramEnd"/>
      <w:r w:rsidRPr="00DE2C30">
        <w:rPr>
          <w:rFonts w:cs="Times New Roman"/>
          <w:sz w:val="24"/>
          <w:szCs w:val="24"/>
        </w:rPr>
        <w:t>, Eilat, Israel</w:t>
      </w:r>
      <w:r w:rsidRPr="00DE2C30">
        <w:rPr>
          <w:rFonts w:cs="Times New Roman"/>
          <w:sz w:val="24"/>
          <w:szCs w:val="24"/>
          <w:lang w:eastAsia="en-US"/>
        </w:rPr>
        <w:t>, 2016.</w:t>
      </w:r>
    </w:p>
    <w:p w:rsidR="00CA7986" w:rsidRDefault="00CA7986" w:rsidP="00CA7986">
      <w:pPr>
        <w:pStyle w:val="af4"/>
        <w:rPr>
          <w:rFonts w:cs="Times New Roman"/>
          <w:sz w:val="24"/>
          <w:szCs w:val="24"/>
          <w:lang w:eastAsia="en-US"/>
        </w:rPr>
      </w:pPr>
    </w:p>
    <w:p w:rsidR="00CA7986" w:rsidRDefault="00CA7986" w:rsidP="00C574EC">
      <w:pPr>
        <w:numPr>
          <w:ilvl w:val="0"/>
          <w:numId w:val="9"/>
        </w:numPr>
        <w:tabs>
          <w:tab w:val="clear" w:pos="502"/>
          <w:tab w:val="right" w:pos="142"/>
          <w:tab w:val="num" w:pos="284"/>
          <w:tab w:val="right" w:pos="567"/>
        </w:tabs>
        <w:spacing w:line="340" w:lineRule="exact"/>
        <w:rPr>
          <w:rFonts w:cs="Times New Roman"/>
          <w:sz w:val="24"/>
          <w:szCs w:val="24"/>
          <w:lang w:eastAsia="en-US"/>
        </w:rPr>
      </w:pPr>
      <w:r w:rsidRPr="00186EE4">
        <w:rPr>
          <w:rFonts w:cs="Times New Roman"/>
          <w:sz w:val="24"/>
          <w:szCs w:val="24"/>
          <w:u w:val="single"/>
          <w:lang w:eastAsia="en-US"/>
        </w:rPr>
        <w:t>Catz A</w:t>
      </w:r>
      <w:r w:rsidRPr="00BE0DD5">
        <w:rPr>
          <w:rFonts w:cs="Times New Roman"/>
          <w:sz w:val="24"/>
          <w:szCs w:val="24"/>
          <w:lang w:eastAsia="en-US"/>
        </w:rPr>
        <w:t>, Haviv L, Friedman H, Bierman</w:t>
      </w:r>
      <w:r>
        <w:rPr>
          <w:rFonts w:cs="Times New Roman"/>
          <w:sz w:val="24"/>
          <w:szCs w:val="24"/>
          <w:lang w:eastAsia="en-US"/>
        </w:rPr>
        <w:t xml:space="preserve"> U</w:t>
      </w:r>
      <w:r w:rsidRPr="00BE0DD5">
        <w:rPr>
          <w:rFonts w:cs="Times New Roman"/>
          <w:sz w:val="24"/>
          <w:szCs w:val="24"/>
          <w:lang w:eastAsia="en-US"/>
        </w:rPr>
        <w:t>, Glass I, Plotkin A, Weissbrod A, Shushan S</w:t>
      </w:r>
      <w:proofErr w:type="gramStart"/>
      <w:r w:rsidRPr="00BE0DD5">
        <w:rPr>
          <w:rFonts w:cs="Times New Roman"/>
          <w:sz w:val="24"/>
          <w:szCs w:val="24"/>
          <w:lang w:eastAsia="en-US"/>
        </w:rPr>
        <w:t>,  Bluvshtein</w:t>
      </w:r>
      <w:proofErr w:type="gramEnd"/>
      <w:r w:rsidRPr="00BE0DD5">
        <w:rPr>
          <w:rFonts w:cs="Times New Roman"/>
          <w:sz w:val="24"/>
          <w:szCs w:val="24"/>
          <w:lang w:eastAsia="en-US"/>
        </w:rPr>
        <w:t xml:space="preserve"> V, Aidinoff E, Sobel N.</w:t>
      </w:r>
      <w:r w:rsidRPr="00BE0DD5">
        <w:rPr>
          <w:rFonts w:cs="Times New Roman"/>
          <w:sz w:val="24"/>
          <w:szCs w:val="24"/>
        </w:rPr>
        <w:t xml:space="preserve"> Effective cough for people with high spinal cord injury using sniff-controlled FES.</w:t>
      </w:r>
      <w:r w:rsidRPr="006F4BF7">
        <w:rPr>
          <w:rFonts w:cs="Times New Roman"/>
          <w:sz w:val="24"/>
          <w:szCs w:val="24"/>
        </w:rPr>
        <w:t xml:space="preserve"> </w:t>
      </w:r>
      <w:r w:rsidRPr="00DE2C30">
        <w:rPr>
          <w:rFonts w:cs="Times New Roman"/>
          <w:sz w:val="24"/>
          <w:szCs w:val="24"/>
        </w:rPr>
        <w:t>The 17</w:t>
      </w:r>
      <w:r w:rsidRPr="00DE2C30">
        <w:rPr>
          <w:rFonts w:cs="Times New Roman"/>
          <w:sz w:val="24"/>
          <w:szCs w:val="24"/>
          <w:vertAlign w:val="superscript"/>
        </w:rPr>
        <w:t>th</w:t>
      </w:r>
      <w:r w:rsidRPr="00DE2C30">
        <w:rPr>
          <w:rFonts w:cs="Times New Roman"/>
          <w:sz w:val="24"/>
          <w:szCs w:val="24"/>
        </w:rPr>
        <w:t xml:space="preserve"> Israel Spine </w:t>
      </w:r>
      <w:proofErr w:type="gramStart"/>
      <w:r w:rsidRPr="00DE2C30">
        <w:rPr>
          <w:rFonts w:cs="Times New Roman"/>
          <w:sz w:val="24"/>
          <w:szCs w:val="24"/>
        </w:rPr>
        <w:t>Society  Conference</w:t>
      </w:r>
      <w:proofErr w:type="gramEnd"/>
      <w:r w:rsidRPr="00DE2C30">
        <w:rPr>
          <w:rFonts w:cs="Times New Roman"/>
          <w:sz w:val="24"/>
          <w:szCs w:val="24"/>
        </w:rPr>
        <w:t>, Eilat, Israel</w:t>
      </w:r>
      <w:r w:rsidRPr="00DE2C30">
        <w:rPr>
          <w:rFonts w:cs="Times New Roman"/>
          <w:sz w:val="24"/>
          <w:szCs w:val="24"/>
          <w:lang w:eastAsia="en-US"/>
        </w:rPr>
        <w:t>, 2016.</w:t>
      </w:r>
    </w:p>
    <w:p w:rsidR="00CA7986" w:rsidRDefault="00CA7986" w:rsidP="00CA7986">
      <w:pPr>
        <w:tabs>
          <w:tab w:val="right" w:pos="142"/>
          <w:tab w:val="right" w:pos="567"/>
        </w:tabs>
        <w:spacing w:line="340" w:lineRule="exact"/>
        <w:ind w:left="502"/>
        <w:rPr>
          <w:rFonts w:cs="Times New Roman"/>
          <w:sz w:val="24"/>
          <w:szCs w:val="24"/>
          <w:lang w:eastAsia="en-US"/>
        </w:rPr>
      </w:pPr>
    </w:p>
    <w:p w:rsidR="00CA7986" w:rsidRDefault="00CA7986" w:rsidP="00C574EC">
      <w:pPr>
        <w:numPr>
          <w:ilvl w:val="0"/>
          <w:numId w:val="9"/>
        </w:numPr>
        <w:tabs>
          <w:tab w:val="right" w:pos="142"/>
          <w:tab w:val="num" w:pos="284"/>
          <w:tab w:val="right" w:pos="567"/>
        </w:tabs>
        <w:spacing w:line="340" w:lineRule="exact"/>
        <w:rPr>
          <w:rFonts w:cs="Times New Roman"/>
          <w:sz w:val="24"/>
          <w:szCs w:val="24"/>
        </w:rPr>
      </w:pPr>
      <w:r w:rsidRPr="00323518">
        <w:rPr>
          <w:rFonts w:cs="Times New Roman"/>
          <w:sz w:val="24"/>
          <w:szCs w:val="24"/>
        </w:rPr>
        <w:t xml:space="preserve"> </w:t>
      </w:r>
      <w:r w:rsidRPr="00186EE4">
        <w:rPr>
          <w:rFonts w:cs="Times New Roman"/>
          <w:sz w:val="24"/>
          <w:szCs w:val="24"/>
          <w:u w:val="single"/>
          <w:lang w:eastAsia="en-US"/>
        </w:rPr>
        <w:t>Catz A</w:t>
      </w:r>
      <w:r w:rsidRPr="00406258">
        <w:rPr>
          <w:rFonts w:cs="Times New Roman"/>
          <w:sz w:val="24"/>
          <w:szCs w:val="24"/>
          <w:lang w:eastAsia="en-US"/>
        </w:rPr>
        <w:t>, Haviv L, Friedman H, Bierman</w:t>
      </w:r>
      <w:r w:rsidRPr="00406258">
        <w:rPr>
          <w:rFonts w:cs="Times New Roman"/>
          <w:sz w:val="24"/>
          <w:szCs w:val="24"/>
        </w:rPr>
        <w:t xml:space="preserve"> U</w:t>
      </w:r>
      <w:r w:rsidRPr="00406258">
        <w:rPr>
          <w:rFonts w:cs="Times New Roman"/>
          <w:sz w:val="24"/>
          <w:szCs w:val="24"/>
          <w:lang w:eastAsia="en-US"/>
        </w:rPr>
        <w:t>, Glass I, Plotkin A, Weissbrod A, Shushan S, Bluvshtein V, Aidinoff E, Sobel N.</w:t>
      </w:r>
      <w:r w:rsidRPr="00406258">
        <w:rPr>
          <w:rFonts w:cs="Times New Roman"/>
          <w:sz w:val="24"/>
          <w:szCs w:val="24"/>
        </w:rPr>
        <w:t xml:space="preserve"> FES</w:t>
      </w:r>
      <w:r w:rsidRPr="00406258">
        <w:rPr>
          <w:rFonts w:cs="Times New Roman"/>
          <w:color w:val="000000"/>
          <w:sz w:val="24"/>
          <w:szCs w:val="24"/>
        </w:rPr>
        <w:t xml:space="preserve"> activation by a </w:t>
      </w:r>
      <w:r w:rsidRPr="00406258">
        <w:rPr>
          <w:rFonts w:cs="Times New Roman"/>
          <w:sz w:val="24"/>
          <w:szCs w:val="24"/>
        </w:rPr>
        <w:t xml:space="preserve">sniff controller </w:t>
      </w:r>
      <w:r w:rsidRPr="00406258">
        <w:rPr>
          <w:rFonts w:cs="Times New Roman"/>
          <w:color w:val="000000"/>
          <w:sz w:val="24"/>
          <w:szCs w:val="24"/>
        </w:rPr>
        <w:t>for effective</w:t>
      </w:r>
      <w:r w:rsidRPr="00406258">
        <w:rPr>
          <w:rFonts w:cs="Times New Roman"/>
          <w:sz w:val="24"/>
          <w:szCs w:val="24"/>
        </w:rPr>
        <w:t xml:space="preserve"> synchronized </w:t>
      </w:r>
      <w:r w:rsidRPr="00406258">
        <w:rPr>
          <w:rFonts w:cs="Times New Roman"/>
          <w:color w:val="000000"/>
          <w:sz w:val="24"/>
          <w:szCs w:val="24"/>
        </w:rPr>
        <w:t>cough in people with upper thoracic or cervical SCI</w:t>
      </w:r>
      <w:r w:rsidRPr="00406258">
        <w:rPr>
          <w:rFonts w:cs="Times New Roman"/>
          <w:sz w:val="24"/>
          <w:szCs w:val="24"/>
          <w:lang w:eastAsia="en-US"/>
        </w:rPr>
        <w:t>.</w:t>
      </w:r>
      <w:r w:rsidRPr="00323518">
        <w:rPr>
          <w:rFonts w:cs="Times New Roman"/>
          <w:spacing w:val="-10"/>
          <w:sz w:val="24"/>
        </w:rPr>
        <w:t xml:space="preserve"> 55</w:t>
      </w:r>
      <w:r w:rsidRPr="00323518">
        <w:rPr>
          <w:rFonts w:cs="Times New Roman"/>
          <w:spacing w:val="-10"/>
          <w:sz w:val="24"/>
          <w:vertAlign w:val="superscript"/>
        </w:rPr>
        <w:t>rth</w:t>
      </w:r>
      <w:r w:rsidRPr="00323518">
        <w:rPr>
          <w:rFonts w:cs="Times New Roman"/>
          <w:spacing w:val="-10"/>
          <w:sz w:val="24"/>
        </w:rPr>
        <w:t xml:space="preserve"> ISCoS Annual Scientific Meeting, Vienna</w:t>
      </w:r>
      <w:r w:rsidRPr="00323518">
        <w:rPr>
          <w:rFonts w:cs="Times New Roman"/>
          <w:spacing w:val="-20"/>
          <w:sz w:val="24"/>
        </w:rPr>
        <w:t>, Austria, 2016.</w:t>
      </w:r>
    </w:p>
    <w:p w:rsidR="00CA7986" w:rsidRDefault="00CA7986" w:rsidP="00C574EC">
      <w:pPr>
        <w:ind w:right="-1759"/>
        <w:jc w:val="right"/>
        <w:rPr>
          <w:rFonts w:ascii="Arial" w:hAnsi="Arial"/>
          <w:sz w:val="24"/>
          <w:szCs w:val="24"/>
        </w:rPr>
      </w:pPr>
      <w:r>
        <w:rPr>
          <w:rFonts w:cs="Times New Roman"/>
          <w:sz w:val="24"/>
          <w:szCs w:val="24"/>
        </w:rPr>
        <w:t xml:space="preserve"> </w:t>
      </w:r>
    </w:p>
    <w:p w:rsidR="00CA7986" w:rsidRPr="00871401" w:rsidRDefault="00CA7986" w:rsidP="00C574EC">
      <w:pPr>
        <w:tabs>
          <w:tab w:val="right" w:pos="142"/>
        </w:tabs>
        <w:spacing w:line="340" w:lineRule="exact"/>
        <w:ind w:right="-1759"/>
        <w:rPr>
          <w:rFonts w:cs="Times New Roman"/>
          <w:sz w:val="24"/>
          <w:szCs w:val="24"/>
        </w:rPr>
      </w:pPr>
      <w:r w:rsidRPr="00871401">
        <w:rPr>
          <w:rFonts w:cs="Times New Roman"/>
          <w:sz w:val="24"/>
          <w:szCs w:val="24"/>
        </w:rPr>
        <w:t xml:space="preserve">  134. </w:t>
      </w:r>
      <w:r w:rsidRPr="00186EE4">
        <w:rPr>
          <w:rFonts w:cs="Times New Roman"/>
          <w:sz w:val="24"/>
          <w:szCs w:val="24"/>
          <w:u w:val="single"/>
        </w:rPr>
        <w:t>Catz A</w:t>
      </w:r>
      <w:r w:rsidRPr="00871401">
        <w:rPr>
          <w:rFonts w:cs="Times New Roman"/>
          <w:sz w:val="24"/>
          <w:szCs w:val="24"/>
        </w:rPr>
        <w:t xml:space="preserve">, Itzkovich </w:t>
      </w:r>
      <w:r w:rsidRPr="000E4EF6">
        <w:rPr>
          <w:rFonts w:cs="Times New Roman"/>
          <w:sz w:val="24"/>
          <w:szCs w:val="24"/>
        </w:rPr>
        <w:t>M</w:t>
      </w:r>
      <w:r w:rsidRPr="00871401">
        <w:rPr>
          <w:rFonts w:cs="Times New Roman"/>
          <w:sz w:val="24"/>
          <w:szCs w:val="24"/>
        </w:rPr>
        <w:t xml:space="preserve">, Schefler </w:t>
      </w:r>
      <w:r w:rsidRPr="000E4EF6">
        <w:rPr>
          <w:rFonts w:cs="Times New Roman"/>
          <w:sz w:val="24"/>
          <w:szCs w:val="24"/>
        </w:rPr>
        <w:t>H</w:t>
      </w:r>
      <w:r w:rsidRPr="00871401">
        <w:rPr>
          <w:rFonts w:cs="Times New Roman"/>
          <w:sz w:val="24"/>
          <w:szCs w:val="24"/>
        </w:rPr>
        <w:t xml:space="preserve">,  Gelernter </w:t>
      </w:r>
      <w:r w:rsidRPr="000E4EF6">
        <w:rPr>
          <w:rFonts w:cs="Times New Roman"/>
          <w:sz w:val="24"/>
          <w:szCs w:val="24"/>
        </w:rPr>
        <w:t>I</w:t>
      </w:r>
      <w:r w:rsidRPr="00871401">
        <w:rPr>
          <w:rFonts w:cs="Times New Roman"/>
          <w:sz w:val="24"/>
          <w:szCs w:val="24"/>
        </w:rPr>
        <w:t xml:space="preserve">, Gur </w:t>
      </w:r>
      <w:r w:rsidRPr="000E4EF6">
        <w:rPr>
          <w:rFonts w:cs="Times New Roman"/>
          <w:sz w:val="24"/>
          <w:szCs w:val="24"/>
        </w:rPr>
        <w:t>R</w:t>
      </w:r>
      <w:r w:rsidRPr="00871401">
        <w:rPr>
          <w:rFonts w:cs="Times New Roman"/>
          <w:sz w:val="24"/>
          <w:szCs w:val="24"/>
        </w:rPr>
        <w:t xml:space="preserve">, </w:t>
      </w:r>
      <w:r w:rsidRPr="000E4EF6">
        <w:rPr>
          <w:rFonts w:cs="Times New Roman"/>
          <w:sz w:val="24"/>
          <w:szCs w:val="24"/>
        </w:rPr>
        <w:t>Bluvshtein</w:t>
      </w:r>
      <w:r>
        <w:rPr>
          <w:rFonts w:cs="Times New Roman"/>
          <w:sz w:val="24"/>
          <w:szCs w:val="24"/>
        </w:rPr>
        <w:t xml:space="preserve"> </w:t>
      </w:r>
      <w:r w:rsidRPr="00871401">
        <w:rPr>
          <w:rFonts w:cs="Times New Roman"/>
          <w:sz w:val="24"/>
          <w:szCs w:val="24"/>
        </w:rPr>
        <w:t xml:space="preserve">V. </w:t>
      </w:r>
    </w:p>
    <w:p w:rsidR="00CA7986" w:rsidRPr="00871401" w:rsidRDefault="00CA7986" w:rsidP="00C574EC">
      <w:pPr>
        <w:tabs>
          <w:tab w:val="right" w:pos="142"/>
        </w:tabs>
        <w:spacing w:line="340" w:lineRule="exact"/>
        <w:ind w:right="-1759"/>
        <w:rPr>
          <w:rFonts w:cs="Times New Roman"/>
          <w:sz w:val="24"/>
          <w:szCs w:val="24"/>
        </w:rPr>
      </w:pPr>
      <w:r w:rsidRPr="00871401">
        <w:rPr>
          <w:rFonts w:cs="Times New Roman"/>
          <w:sz w:val="24"/>
          <w:szCs w:val="24"/>
        </w:rPr>
        <w:t xml:space="preserve">          Loewenstein rehabilitation Hospital, Tel-Aviv University, Israel. SCIM III (Spinal cord    </w:t>
      </w:r>
    </w:p>
    <w:p w:rsidR="00CA7986" w:rsidRPr="00871401" w:rsidRDefault="00CA7986" w:rsidP="00C574EC">
      <w:pPr>
        <w:tabs>
          <w:tab w:val="right" w:pos="142"/>
        </w:tabs>
        <w:spacing w:line="340" w:lineRule="exact"/>
        <w:ind w:right="-1759"/>
        <w:rPr>
          <w:rFonts w:cs="Times New Roman"/>
          <w:sz w:val="24"/>
          <w:szCs w:val="24"/>
        </w:rPr>
      </w:pPr>
      <w:r w:rsidRPr="00871401">
        <w:rPr>
          <w:rFonts w:cs="Times New Roman"/>
          <w:sz w:val="24"/>
          <w:szCs w:val="24"/>
        </w:rPr>
        <w:t xml:space="preserve">          </w:t>
      </w:r>
      <w:proofErr w:type="gramStart"/>
      <w:r w:rsidRPr="00871401">
        <w:rPr>
          <w:rFonts w:cs="Times New Roman"/>
          <w:sz w:val="24"/>
          <w:szCs w:val="24"/>
        </w:rPr>
        <w:t>independence</w:t>
      </w:r>
      <w:proofErr w:type="gramEnd"/>
      <w:r w:rsidRPr="00871401">
        <w:rPr>
          <w:rFonts w:cs="Times New Roman"/>
          <w:sz w:val="24"/>
          <w:szCs w:val="24"/>
        </w:rPr>
        <w:t xml:space="preserve"> measure version III) Assessment byinterview: reliability and comparisonwith </w:t>
      </w:r>
    </w:p>
    <w:p w:rsidR="00CA7986" w:rsidRDefault="00CA7986" w:rsidP="00C574EC">
      <w:pPr>
        <w:tabs>
          <w:tab w:val="right" w:pos="142"/>
        </w:tabs>
        <w:spacing w:line="340" w:lineRule="exact"/>
        <w:ind w:right="-1759"/>
        <w:rPr>
          <w:rFonts w:cs="Times New Roman"/>
          <w:sz w:val="24"/>
          <w:szCs w:val="24"/>
        </w:rPr>
      </w:pPr>
      <w:r w:rsidRPr="00871401">
        <w:rPr>
          <w:rFonts w:cs="Times New Roman"/>
          <w:sz w:val="24"/>
          <w:szCs w:val="24"/>
        </w:rPr>
        <w:t xml:space="preserve">          </w:t>
      </w:r>
      <w:proofErr w:type="gramStart"/>
      <w:r w:rsidRPr="00871401">
        <w:rPr>
          <w:rFonts w:cs="Times New Roman"/>
          <w:sz w:val="24"/>
          <w:szCs w:val="24"/>
        </w:rPr>
        <w:t>assessment</w:t>
      </w:r>
      <w:proofErr w:type="gramEnd"/>
      <w:r w:rsidRPr="00871401">
        <w:rPr>
          <w:rFonts w:cs="Times New Roman"/>
          <w:sz w:val="24"/>
          <w:szCs w:val="24"/>
        </w:rPr>
        <w:t xml:space="preserve"> by observation. Poster presentation. </w:t>
      </w:r>
      <w:r>
        <w:rPr>
          <w:rFonts w:cs="Times New Roman"/>
          <w:sz w:val="24"/>
          <w:szCs w:val="24"/>
        </w:rPr>
        <w:t>11</w:t>
      </w:r>
      <w:r w:rsidRPr="00737A8E">
        <w:rPr>
          <w:rFonts w:cs="Times New Roman"/>
          <w:sz w:val="24"/>
          <w:szCs w:val="24"/>
          <w:vertAlign w:val="superscript"/>
        </w:rPr>
        <w:t>th</w:t>
      </w:r>
      <w:r w:rsidRPr="00737A8E">
        <w:rPr>
          <w:rFonts w:cs="Times New Roman"/>
          <w:sz w:val="24"/>
          <w:szCs w:val="24"/>
        </w:rPr>
        <w:t xml:space="preserve"> World congress </w:t>
      </w:r>
      <w:proofErr w:type="gramStart"/>
      <w:r w:rsidRPr="00737A8E">
        <w:rPr>
          <w:rFonts w:cs="Times New Roman"/>
          <w:sz w:val="24"/>
          <w:szCs w:val="24"/>
        </w:rPr>
        <w:t xml:space="preserve">of </w:t>
      </w:r>
      <w:r>
        <w:rPr>
          <w:rFonts w:cs="Times New Roman"/>
          <w:sz w:val="24"/>
          <w:szCs w:val="24"/>
        </w:rPr>
        <w:t xml:space="preserve"> </w:t>
      </w:r>
      <w:r w:rsidRPr="00737A8E">
        <w:rPr>
          <w:rFonts w:cs="Times New Roman"/>
          <w:sz w:val="24"/>
          <w:szCs w:val="24"/>
        </w:rPr>
        <w:t>the</w:t>
      </w:r>
      <w:proofErr w:type="gramEnd"/>
      <w:r w:rsidRPr="00737A8E">
        <w:rPr>
          <w:rFonts w:cs="Times New Roman"/>
          <w:sz w:val="24"/>
          <w:szCs w:val="24"/>
        </w:rPr>
        <w:t xml:space="preserve"> International</w:t>
      </w:r>
      <w:r>
        <w:rPr>
          <w:rFonts w:cs="Times New Roman"/>
          <w:sz w:val="24"/>
          <w:szCs w:val="24"/>
        </w:rPr>
        <w:t xml:space="preserve">   </w:t>
      </w:r>
    </w:p>
    <w:p w:rsidR="00CA7986" w:rsidRDefault="00CA7986" w:rsidP="00C574EC">
      <w:pPr>
        <w:tabs>
          <w:tab w:val="right" w:pos="142"/>
        </w:tabs>
        <w:spacing w:line="340" w:lineRule="exact"/>
        <w:ind w:right="-1759"/>
        <w:rPr>
          <w:rFonts w:cs="Times New Roman"/>
          <w:sz w:val="24"/>
          <w:szCs w:val="24"/>
          <w:lang w:eastAsia="en-US"/>
        </w:rPr>
      </w:pPr>
      <w:r>
        <w:rPr>
          <w:rFonts w:cs="Times New Roman"/>
          <w:sz w:val="24"/>
          <w:szCs w:val="24"/>
        </w:rPr>
        <w:t xml:space="preserve">          </w:t>
      </w:r>
      <w:r w:rsidRPr="00737A8E">
        <w:rPr>
          <w:rFonts w:cs="Times New Roman"/>
          <w:sz w:val="24"/>
          <w:szCs w:val="24"/>
        </w:rPr>
        <w:t xml:space="preserve">Society of </w:t>
      </w:r>
      <w:r w:rsidRPr="005B6CCA">
        <w:rPr>
          <w:rFonts w:cs="Times New Roman"/>
          <w:sz w:val="24"/>
          <w:szCs w:val="24"/>
        </w:rPr>
        <w:t xml:space="preserve">Physical and rehabilitation Medicine. </w:t>
      </w:r>
      <w:r>
        <w:rPr>
          <w:rFonts w:cs="Times New Roman"/>
          <w:sz w:val="24"/>
          <w:szCs w:val="24"/>
        </w:rPr>
        <w:t>Buenos-Aires</w:t>
      </w:r>
      <w:r w:rsidRPr="005B6CCA">
        <w:rPr>
          <w:rFonts w:cs="Times New Roman"/>
          <w:sz w:val="24"/>
          <w:szCs w:val="24"/>
        </w:rPr>
        <w:t>,</w:t>
      </w:r>
      <w:r>
        <w:rPr>
          <w:rFonts w:cs="Times New Roman"/>
          <w:sz w:val="24"/>
          <w:szCs w:val="24"/>
        </w:rPr>
        <w:t xml:space="preserve"> Argentina,</w:t>
      </w:r>
      <w:r w:rsidRPr="005B6CCA">
        <w:rPr>
          <w:rFonts w:cs="Times New Roman"/>
          <w:sz w:val="24"/>
          <w:szCs w:val="24"/>
        </w:rPr>
        <w:t xml:space="preserve"> 201</w:t>
      </w:r>
      <w:r>
        <w:rPr>
          <w:rFonts w:cs="Times New Roman"/>
          <w:sz w:val="24"/>
          <w:szCs w:val="24"/>
        </w:rPr>
        <w:t>7</w:t>
      </w:r>
      <w:r w:rsidRPr="005B6CCA">
        <w:rPr>
          <w:rFonts w:cs="Times New Roman"/>
          <w:sz w:val="24"/>
          <w:szCs w:val="24"/>
        </w:rPr>
        <w:t>.</w:t>
      </w:r>
    </w:p>
    <w:p w:rsidR="00CA7986" w:rsidRDefault="00CA7986" w:rsidP="00C574EC">
      <w:pPr>
        <w:tabs>
          <w:tab w:val="right" w:pos="142"/>
        </w:tabs>
        <w:spacing w:line="340" w:lineRule="exact"/>
        <w:ind w:right="-1759"/>
        <w:rPr>
          <w:rFonts w:cs="Times New Roman"/>
          <w:sz w:val="24"/>
          <w:szCs w:val="24"/>
          <w:lang w:eastAsia="en-US"/>
        </w:rPr>
      </w:pPr>
    </w:p>
    <w:p w:rsidR="00CA7986" w:rsidRDefault="00CA7986" w:rsidP="00C574EC">
      <w:pPr>
        <w:tabs>
          <w:tab w:val="right" w:pos="142"/>
        </w:tabs>
        <w:ind w:left="567" w:right="-1759" w:hanging="425"/>
        <w:rPr>
          <w:rFonts w:cs="Times New Roman"/>
          <w:sz w:val="24"/>
          <w:szCs w:val="24"/>
        </w:rPr>
      </w:pPr>
      <w:r>
        <w:rPr>
          <w:rFonts w:cs="Times New Roman"/>
          <w:sz w:val="24"/>
          <w:szCs w:val="24"/>
          <w:lang w:eastAsia="en-US"/>
        </w:rPr>
        <w:t>135.</w:t>
      </w:r>
      <w:r w:rsidRPr="00D86271">
        <w:rPr>
          <w:rFonts w:cs="Times New Roman"/>
          <w:b/>
          <w:bCs/>
          <w:sz w:val="32"/>
          <w:szCs w:val="32"/>
        </w:rPr>
        <w:t xml:space="preserve"> </w:t>
      </w:r>
      <w:r w:rsidRPr="00186EE4">
        <w:rPr>
          <w:rFonts w:cs="Times New Roman"/>
          <w:sz w:val="24"/>
          <w:szCs w:val="24"/>
          <w:u w:val="single"/>
        </w:rPr>
        <w:t>Catz A</w:t>
      </w:r>
      <w:r>
        <w:rPr>
          <w:rFonts w:cs="Times New Roman"/>
          <w:sz w:val="24"/>
          <w:szCs w:val="24"/>
        </w:rPr>
        <w:t>,</w:t>
      </w:r>
      <w:r w:rsidRPr="002F2E17">
        <w:rPr>
          <w:rFonts w:cs="Times New Roman"/>
          <w:sz w:val="24"/>
          <w:szCs w:val="24"/>
        </w:rPr>
        <w:t xml:space="preserve"> Gur Pollack</w:t>
      </w:r>
      <w:r w:rsidRPr="00F97B5C">
        <w:rPr>
          <w:rFonts w:cs="Times New Roman"/>
          <w:sz w:val="24"/>
          <w:szCs w:val="24"/>
        </w:rPr>
        <w:t xml:space="preserve"> </w:t>
      </w:r>
      <w:r w:rsidRPr="002F2E17">
        <w:rPr>
          <w:rFonts w:cs="Times New Roman"/>
          <w:sz w:val="24"/>
          <w:szCs w:val="24"/>
        </w:rPr>
        <w:t>R, Yamini</w:t>
      </w:r>
      <w:r w:rsidRPr="00F97B5C">
        <w:rPr>
          <w:rFonts w:cs="Times New Roman"/>
          <w:sz w:val="24"/>
          <w:szCs w:val="24"/>
        </w:rPr>
        <w:t xml:space="preserve"> </w:t>
      </w:r>
      <w:r w:rsidRPr="002F2E17">
        <w:rPr>
          <w:rFonts w:cs="Times New Roman"/>
          <w:sz w:val="24"/>
          <w:szCs w:val="24"/>
        </w:rPr>
        <w:t>L, Bluvshtein</w:t>
      </w:r>
      <w:r w:rsidRPr="00F97B5C">
        <w:rPr>
          <w:rFonts w:cs="Times New Roman"/>
          <w:sz w:val="24"/>
          <w:szCs w:val="24"/>
        </w:rPr>
        <w:t xml:space="preserve"> </w:t>
      </w:r>
      <w:r w:rsidRPr="002F2E17">
        <w:rPr>
          <w:rFonts w:cs="Times New Roman"/>
          <w:sz w:val="24"/>
          <w:szCs w:val="24"/>
        </w:rPr>
        <w:t>V, Michaeli</w:t>
      </w:r>
      <w:r w:rsidRPr="00F97B5C">
        <w:rPr>
          <w:rFonts w:cs="Times New Roman"/>
          <w:sz w:val="24"/>
          <w:szCs w:val="24"/>
        </w:rPr>
        <w:t xml:space="preserve"> </w:t>
      </w:r>
      <w:r w:rsidRPr="002F2E17">
        <w:rPr>
          <w:rFonts w:cs="Times New Roman"/>
          <w:sz w:val="24"/>
          <w:szCs w:val="24"/>
        </w:rPr>
        <w:t>D,</w:t>
      </w:r>
      <w:r w:rsidRPr="002F2E17">
        <w:rPr>
          <w:rFonts w:cs="Times New Roman"/>
          <w:sz w:val="24"/>
          <w:szCs w:val="24"/>
          <w:lang w:val="en-GB"/>
        </w:rPr>
        <w:t xml:space="preserve"> Elkayam</w:t>
      </w:r>
      <w:r w:rsidRPr="00186EE4">
        <w:rPr>
          <w:rFonts w:cs="Times New Roman"/>
          <w:sz w:val="24"/>
          <w:szCs w:val="24"/>
          <w:lang w:val="en-GB"/>
        </w:rPr>
        <w:t xml:space="preserve"> </w:t>
      </w:r>
      <w:r w:rsidRPr="002F2E17">
        <w:rPr>
          <w:rFonts w:cs="Times New Roman"/>
          <w:sz w:val="24"/>
          <w:szCs w:val="24"/>
          <w:lang w:val="en-GB"/>
        </w:rPr>
        <w:t>K</w:t>
      </w:r>
      <w:r w:rsidRPr="002F2E17">
        <w:rPr>
          <w:rFonts w:cs="Times New Roman"/>
          <w:sz w:val="24"/>
          <w:szCs w:val="24"/>
        </w:rPr>
        <w:t>,  Aidinoff E</w:t>
      </w:r>
      <w:r>
        <w:rPr>
          <w:rFonts w:cs="Times New Roman"/>
          <w:sz w:val="24"/>
          <w:szCs w:val="24"/>
        </w:rPr>
        <w:t>.</w:t>
      </w:r>
      <w:r w:rsidRPr="002F2E17">
        <w:rPr>
          <w:rFonts w:cs="Times New Roman"/>
          <w:sz w:val="24"/>
          <w:szCs w:val="24"/>
        </w:rPr>
        <w:t xml:space="preserve"> </w:t>
      </w:r>
      <w:r>
        <w:rPr>
          <w:rFonts w:cs="Times New Roman"/>
          <w:sz w:val="24"/>
          <w:szCs w:val="24"/>
        </w:rPr>
        <w:t xml:space="preserve">  </w:t>
      </w:r>
    </w:p>
    <w:p w:rsidR="00CA7986" w:rsidRDefault="00CA7986" w:rsidP="00C574EC">
      <w:pPr>
        <w:tabs>
          <w:tab w:val="right" w:pos="142"/>
        </w:tabs>
        <w:ind w:left="567" w:right="-1759" w:hanging="425"/>
        <w:rPr>
          <w:rFonts w:cs="Times New Roman"/>
          <w:sz w:val="24"/>
          <w:szCs w:val="24"/>
        </w:rPr>
      </w:pPr>
      <w:r w:rsidRPr="00395968">
        <w:rPr>
          <w:rFonts w:cs="Times New Roman"/>
          <w:sz w:val="24"/>
          <w:szCs w:val="24"/>
        </w:rPr>
        <w:t xml:space="preserve">        </w:t>
      </w:r>
      <w:r>
        <w:rPr>
          <w:rFonts w:cs="Times New Roman"/>
          <w:sz w:val="24"/>
          <w:szCs w:val="24"/>
        </w:rPr>
        <w:t xml:space="preserve"> </w:t>
      </w:r>
      <w:r w:rsidRPr="002F2E17">
        <w:rPr>
          <w:rFonts w:cs="Times New Roman"/>
          <w:sz w:val="24"/>
          <w:szCs w:val="24"/>
        </w:rPr>
        <w:t xml:space="preserve">Ability realization after SCI or cauda-equina lesion and </w:t>
      </w:r>
      <w:proofErr w:type="gramStart"/>
      <w:r w:rsidRPr="002F2E17">
        <w:rPr>
          <w:rFonts w:cs="Times New Roman"/>
          <w:sz w:val="24"/>
          <w:szCs w:val="24"/>
        </w:rPr>
        <w:t>its</w:t>
      </w:r>
      <w:r>
        <w:rPr>
          <w:rFonts w:cs="Times New Roman"/>
          <w:sz w:val="24"/>
          <w:szCs w:val="24"/>
        </w:rPr>
        <w:t xml:space="preserve">  </w:t>
      </w:r>
      <w:r w:rsidRPr="002F2E17">
        <w:rPr>
          <w:rFonts w:cs="Times New Roman"/>
          <w:sz w:val="24"/>
          <w:szCs w:val="24"/>
        </w:rPr>
        <w:t>improvement</w:t>
      </w:r>
      <w:proofErr w:type="gramEnd"/>
      <w:r w:rsidRPr="002F2E17">
        <w:rPr>
          <w:rFonts w:cs="Times New Roman"/>
          <w:sz w:val="24"/>
          <w:szCs w:val="24"/>
        </w:rPr>
        <w:t xml:space="preserve"> during </w:t>
      </w:r>
      <w:r>
        <w:rPr>
          <w:rFonts w:cs="Times New Roman"/>
          <w:sz w:val="24"/>
          <w:szCs w:val="24"/>
        </w:rPr>
        <w:t xml:space="preserve"> </w:t>
      </w:r>
    </w:p>
    <w:p w:rsidR="00CA7986" w:rsidRDefault="00CA7986" w:rsidP="00C574EC">
      <w:pPr>
        <w:tabs>
          <w:tab w:val="right" w:pos="142"/>
        </w:tabs>
        <w:ind w:left="567" w:right="-1759" w:hanging="425"/>
        <w:rPr>
          <w:rFonts w:cs="Times New Roman"/>
          <w:sz w:val="24"/>
          <w:szCs w:val="24"/>
        </w:rPr>
      </w:pPr>
      <w:r>
        <w:rPr>
          <w:rFonts w:cs="Times New Roman"/>
          <w:sz w:val="24"/>
          <w:szCs w:val="24"/>
        </w:rPr>
        <w:t xml:space="preserve">         </w:t>
      </w:r>
      <w:proofErr w:type="gramStart"/>
      <w:r w:rsidRPr="002F2E17">
        <w:rPr>
          <w:rFonts w:cs="Times New Roman"/>
          <w:sz w:val="24"/>
          <w:szCs w:val="24"/>
        </w:rPr>
        <w:t>rehabilitation</w:t>
      </w:r>
      <w:proofErr w:type="gramEnd"/>
      <w:r w:rsidRPr="002F2E17">
        <w:rPr>
          <w:rFonts w:cs="Times New Roman"/>
          <w:caps/>
          <w:sz w:val="24"/>
          <w:szCs w:val="24"/>
        </w:rPr>
        <w:t xml:space="preserve">. </w:t>
      </w:r>
      <w:r w:rsidRPr="002F2E17">
        <w:rPr>
          <w:rFonts w:cs="Times New Roman"/>
          <w:sz w:val="24"/>
          <w:szCs w:val="24"/>
        </w:rPr>
        <w:t>Poster presentation.</w:t>
      </w:r>
      <w:r w:rsidRPr="002F2E17">
        <w:rPr>
          <w:rFonts w:cs="Times New Roman"/>
          <w:spacing w:val="-10"/>
          <w:sz w:val="24"/>
          <w:szCs w:val="24"/>
        </w:rPr>
        <w:t xml:space="preserve"> 56</w:t>
      </w:r>
      <w:r w:rsidRPr="002F2E17">
        <w:rPr>
          <w:rFonts w:cs="Times New Roman"/>
          <w:spacing w:val="-10"/>
          <w:sz w:val="24"/>
          <w:szCs w:val="24"/>
          <w:vertAlign w:val="superscript"/>
        </w:rPr>
        <w:t>rth</w:t>
      </w:r>
      <w:r w:rsidRPr="002F2E17">
        <w:rPr>
          <w:rFonts w:cs="Times New Roman"/>
          <w:spacing w:val="-10"/>
          <w:sz w:val="24"/>
          <w:szCs w:val="24"/>
        </w:rPr>
        <w:t xml:space="preserve"> I</w:t>
      </w:r>
      <w:r>
        <w:rPr>
          <w:rFonts w:cs="Times New Roman"/>
          <w:spacing w:val="-10"/>
          <w:sz w:val="24"/>
          <w:szCs w:val="24"/>
        </w:rPr>
        <w:t xml:space="preserve">SCoS Annual Scientific Meeting, </w:t>
      </w:r>
      <w:r w:rsidRPr="002F2E17">
        <w:rPr>
          <w:rFonts w:cs="Times New Roman"/>
          <w:spacing w:val="-10"/>
          <w:sz w:val="24"/>
          <w:szCs w:val="24"/>
        </w:rPr>
        <w:t>Dubl</w:t>
      </w:r>
      <w:r>
        <w:rPr>
          <w:rFonts w:cs="Times New Roman"/>
          <w:spacing w:val="-10"/>
          <w:sz w:val="24"/>
          <w:szCs w:val="24"/>
        </w:rPr>
        <w:t>i</w:t>
      </w:r>
      <w:r w:rsidRPr="002F2E17">
        <w:rPr>
          <w:rFonts w:cs="Times New Roman"/>
          <w:spacing w:val="-10"/>
          <w:sz w:val="24"/>
          <w:szCs w:val="24"/>
        </w:rPr>
        <w:t>n</w:t>
      </w:r>
      <w:r w:rsidRPr="002F2E17">
        <w:rPr>
          <w:rFonts w:cs="Times New Roman"/>
          <w:spacing w:val="-20"/>
          <w:sz w:val="24"/>
          <w:szCs w:val="24"/>
        </w:rPr>
        <w:t>, Ireland, 2017.</w:t>
      </w:r>
    </w:p>
    <w:p w:rsidR="00CA7986" w:rsidRDefault="00CA7986" w:rsidP="00C574EC">
      <w:pPr>
        <w:tabs>
          <w:tab w:val="right" w:pos="567"/>
        </w:tabs>
        <w:ind w:right="-1759"/>
        <w:rPr>
          <w:rFonts w:cs="Times New Roman"/>
          <w:sz w:val="24"/>
          <w:szCs w:val="24"/>
        </w:rPr>
      </w:pPr>
    </w:p>
    <w:p w:rsidR="00CA7986" w:rsidRDefault="00CA7986" w:rsidP="00C574EC">
      <w:pPr>
        <w:ind w:right="-1759"/>
        <w:rPr>
          <w:rFonts w:cs="Times New Roman"/>
          <w:sz w:val="24"/>
          <w:szCs w:val="24"/>
        </w:rPr>
      </w:pPr>
      <w:r>
        <w:rPr>
          <w:rFonts w:cs="Times New Roman"/>
          <w:sz w:val="24"/>
          <w:szCs w:val="24"/>
        </w:rPr>
        <w:t xml:space="preserve">    136. </w:t>
      </w:r>
      <w:r w:rsidRPr="002F2E17">
        <w:rPr>
          <w:rFonts w:cs="Times New Roman"/>
          <w:sz w:val="24"/>
          <w:szCs w:val="24"/>
        </w:rPr>
        <w:t>Aidinoff E</w:t>
      </w:r>
      <w:r>
        <w:rPr>
          <w:rFonts w:cs="Times New Roman"/>
          <w:sz w:val="24"/>
          <w:szCs w:val="24"/>
        </w:rPr>
        <w:t>,</w:t>
      </w:r>
      <w:r w:rsidRPr="0020722C">
        <w:rPr>
          <w:rFonts w:cs="Times New Roman"/>
          <w:sz w:val="24"/>
          <w:szCs w:val="24"/>
        </w:rPr>
        <w:t xml:space="preserve"> Polak T, Abu Rois M, Goizman V, Oksenberg A,  </w:t>
      </w:r>
      <w:r w:rsidRPr="002F2E17">
        <w:rPr>
          <w:rFonts w:cs="Times New Roman"/>
          <w:sz w:val="24"/>
          <w:szCs w:val="24"/>
        </w:rPr>
        <w:t>Gur Pollack</w:t>
      </w:r>
      <w:r w:rsidRPr="00F97B5C">
        <w:rPr>
          <w:rFonts w:cs="Times New Roman"/>
          <w:sz w:val="24"/>
          <w:szCs w:val="24"/>
        </w:rPr>
        <w:t xml:space="preserve"> </w:t>
      </w:r>
      <w:r w:rsidRPr="002F2E17">
        <w:rPr>
          <w:rFonts w:cs="Times New Roman"/>
          <w:sz w:val="24"/>
          <w:szCs w:val="24"/>
        </w:rPr>
        <w:t>R, Michaeli</w:t>
      </w:r>
      <w:r>
        <w:rPr>
          <w:rFonts w:cs="Times New Roman"/>
          <w:sz w:val="24"/>
          <w:szCs w:val="24"/>
        </w:rPr>
        <w:t xml:space="preserve">    </w:t>
      </w:r>
    </w:p>
    <w:p w:rsidR="00CA7986" w:rsidRDefault="00CA7986" w:rsidP="00C574EC">
      <w:pPr>
        <w:ind w:right="-1759"/>
        <w:rPr>
          <w:rFonts w:cs="Times New Roman"/>
          <w:sz w:val="24"/>
          <w:szCs w:val="24"/>
        </w:rPr>
      </w:pPr>
      <w:r>
        <w:rPr>
          <w:rFonts w:cs="Times New Roman"/>
          <w:sz w:val="24"/>
          <w:szCs w:val="24"/>
        </w:rPr>
        <w:t xml:space="preserve">            </w:t>
      </w:r>
      <w:r w:rsidRPr="002F2E17">
        <w:rPr>
          <w:rFonts w:cs="Times New Roman"/>
          <w:sz w:val="24"/>
          <w:szCs w:val="24"/>
        </w:rPr>
        <w:t>D,</w:t>
      </w:r>
      <w:r w:rsidRPr="002F2E17">
        <w:rPr>
          <w:rFonts w:cs="Times New Roman"/>
          <w:sz w:val="24"/>
          <w:szCs w:val="24"/>
          <w:lang w:val="en-GB"/>
        </w:rPr>
        <w:t xml:space="preserve"> Elkayam</w:t>
      </w:r>
      <w:r w:rsidRPr="00186EE4">
        <w:rPr>
          <w:rFonts w:cs="Times New Roman"/>
          <w:sz w:val="24"/>
          <w:szCs w:val="24"/>
          <w:lang w:val="en-GB"/>
        </w:rPr>
        <w:t xml:space="preserve"> </w:t>
      </w:r>
      <w:r w:rsidRPr="002F2E17">
        <w:rPr>
          <w:rFonts w:cs="Times New Roman"/>
          <w:sz w:val="24"/>
          <w:szCs w:val="24"/>
          <w:lang w:val="en-GB"/>
        </w:rPr>
        <w:t>K</w:t>
      </w:r>
      <w:r w:rsidRPr="002F2E17">
        <w:rPr>
          <w:rFonts w:cs="Times New Roman"/>
          <w:sz w:val="24"/>
          <w:szCs w:val="24"/>
        </w:rPr>
        <w:t xml:space="preserve">, </w:t>
      </w:r>
      <w:r w:rsidRPr="00186EE4">
        <w:rPr>
          <w:rFonts w:cs="Times New Roman"/>
          <w:sz w:val="24"/>
          <w:szCs w:val="24"/>
          <w:u w:val="single"/>
        </w:rPr>
        <w:t xml:space="preserve">Catz </w:t>
      </w:r>
      <w:proofErr w:type="gramStart"/>
      <w:r w:rsidRPr="00186EE4">
        <w:rPr>
          <w:rFonts w:cs="Times New Roman"/>
          <w:sz w:val="24"/>
          <w:szCs w:val="24"/>
          <w:u w:val="single"/>
        </w:rPr>
        <w:t>A</w:t>
      </w:r>
      <w:r w:rsidRPr="002F2E17">
        <w:rPr>
          <w:rFonts w:cs="Times New Roman"/>
          <w:sz w:val="24"/>
          <w:szCs w:val="24"/>
        </w:rPr>
        <w:t xml:space="preserve"> </w:t>
      </w:r>
      <w:r w:rsidRPr="0020722C">
        <w:rPr>
          <w:rFonts w:cs="Times New Roman"/>
          <w:sz w:val="24"/>
          <w:szCs w:val="24"/>
        </w:rPr>
        <w:t>.</w:t>
      </w:r>
      <w:proofErr w:type="gramEnd"/>
      <w:r w:rsidRPr="0020722C">
        <w:rPr>
          <w:rFonts w:cs="Times New Roman"/>
          <w:sz w:val="24"/>
          <w:szCs w:val="24"/>
        </w:rPr>
        <w:t xml:space="preserve">  Sleep quality and daytime sleepiness improve in SCI inpatients </w:t>
      </w:r>
      <w:r>
        <w:rPr>
          <w:rFonts w:cs="Times New Roman"/>
          <w:sz w:val="24"/>
          <w:szCs w:val="24"/>
        </w:rPr>
        <w:t xml:space="preserve"> </w:t>
      </w:r>
    </w:p>
    <w:p w:rsidR="00CA7986" w:rsidRDefault="00CA7986" w:rsidP="00C574EC">
      <w:pPr>
        <w:tabs>
          <w:tab w:val="right" w:pos="142"/>
        </w:tabs>
        <w:ind w:left="567" w:right="-1759" w:hanging="283"/>
        <w:rPr>
          <w:rFonts w:cs="Times New Roman"/>
          <w:spacing w:val="-10"/>
          <w:sz w:val="24"/>
          <w:szCs w:val="24"/>
        </w:rPr>
      </w:pPr>
      <w:r>
        <w:rPr>
          <w:rFonts w:cs="Times New Roman"/>
          <w:sz w:val="24"/>
          <w:szCs w:val="24"/>
        </w:rPr>
        <w:t xml:space="preserve">       </w:t>
      </w:r>
      <w:proofErr w:type="gramStart"/>
      <w:r w:rsidRPr="0020722C">
        <w:rPr>
          <w:rFonts w:cs="Times New Roman"/>
          <w:sz w:val="24"/>
          <w:szCs w:val="24"/>
        </w:rPr>
        <w:t>after</w:t>
      </w:r>
      <w:proofErr w:type="gramEnd"/>
      <w:r w:rsidRPr="0020722C">
        <w:rPr>
          <w:rFonts w:cs="Times New Roman"/>
          <w:sz w:val="24"/>
          <w:szCs w:val="24"/>
        </w:rPr>
        <w:t xml:space="preserve"> one month of rehabilitation. </w:t>
      </w:r>
      <w:r w:rsidRPr="002F2E17">
        <w:rPr>
          <w:rFonts w:cs="Times New Roman"/>
          <w:sz w:val="24"/>
          <w:szCs w:val="24"/>
        </w:rPr>
        <w:t>Poster presentation.</w:t>
      </w:r>
      <w:r w:rsidRPr="002F2E17">
        <w:rPr>
          <w:rFonts w:cs="Times New Roman"/>
          <w:spacing w:val="-10"/>
          <w:sz w:val="24"/>
          <w:szCs w:val="24"/>
        </w:rPr>
        <w:t xml:space="preserve"> 56</w:t>
      </w:r>
      <w:r w:rsidRPr="002F2E17">
        <w:rPr>
          <w:rFonts w:cs="Times New Roman"/>
          <w:spacing w:val="-10"/>
          <w:sz w:val="24"/>
          <w:szCs w:val="24"/>
          <w:vertAlign w:val="superscript"/>
        </w:rPr>
        <w:t>rth</w:t>
      </w:r>
      <w:r w:rsidRPr="002F2E17">
        <w:rPr>
          <w:rFonts w:cs="Times New Roman"/>
          <w:spacing w:val="-10"/>
          <w:sz w:val="24"/>
          <w:szCs w:val="24"/>
        </w:rPr>
        <w:t xml:space="preserve"> I</w:t>
      </w:r>
      <w:r>
        <w:rPr>
          <w:rFonts w:cs="Times New Roman"/>
          <w:spacing w:val="-10"/>
          <w:sz w:val="24"/>
          <w:szCs w:val="24"/>
        </w:rPr>
        <w:t xml:space="preserve">SCoS Annual Scientific Meeting,  </w:t>
      </w:r>
    </w:p>
    <w:p w:rsidR="00CA7986" w:rsidRDefault="00CA7986" w:rsidP="00C574EC">
      <w:pPr>
        <w:tabs>
          <w:tab w:val="right" w:pos="142"/>
        </w:tabs>
        <w:ind w:left="567" w:right="-1759" w:hanging="283"/>
        <w:rPr>
          <w:rFonts w:cs="Times New Roman"/>
          <w:sz w:val="24"/>
          <w:szCs w:val="24"/>
        </w:rPr>
      </w:pPr>
      <w:r>
        <w:rPr>
          <w:rFonts w:cs="Times New Roman"/>
          <w:spacing w:val="-10"/>
          <w:sz w:val="24"/>
          <w:szCs w:val="24"/>
        </w:rPr>
        <w:t xml:space="preserve">        </w:t>
      </w:r>
      <w:r w:rsidRPr="002F2E17">
        <w:rPr>
          <w:rFonts w:cs="Times New Roman"/>
          <w:spacing w:val="-10"/>
          <w:sz w:val="24"/>
          <w:szCs w:val="24"/>
        </w:rPr>
        <w:t>Dubl</w:t>
      </w:r>
      <w:r>
        <w:rPr>
          <w:rFonts w:cs="Times New Roman"/>
          <w:spacing w:val="-10"/>
          <w:sz w:val="24"/>
          <w:szCs w:val="24"/>
        </w:rPr>
        <w:t>i</w:t>
      </w:r>
      <w:r w:rsidRPr="002F2E17">
        <w:rPr>
          <w:rFonts w:cs="Times New Roman"/>
          <w:spacing w:val="-10"/>
          <w:sz w:val="24"/>
          <w:szCs w:val="24"/>
        </w:rPr>
        <w:t>n</w:t>
      </w:r>
      <w:r w:rsidRPr="002F2E17">
        <w:rPr>
          <w:rFonts w:cs="Times New Roman"/>
          <w:spacing w:val="-20"/>
          <w:sz w:val="24"/>
          <w:szCs w:val="24"/>
        </w:rPr>
        <w:t>, Ireland, 2017.</w:t>
      </w:r>
    </w:p>
    <w:p w:rsidR="00CA7986" w:rsidRDefault="00CA7986" w:rsidP="00C574EC">
      <w:pPr>
        <w:tabs>
          <w:tab w:val="right" w:pos="142"/>
        </w:tabs>
        <w:ind w:left="567" w:right="-1759" w:hanging="283"/>
        <w:rPr>
          <w:rFonts w:cs="Times New Roman"/>
          <w:sz w:val="24"/>
          <w:szCs w:val="24"/>
        </w:rPr>
      </w:pPr>
    </w:p>
    <w:p w:rsidR="00CA7986" w:rsidRDefault="00CA7986" w:rsidP="00C574EC">
      <w:pPr>
        <w:ind w:right="-1759"/>
        <w:rPr>
          <w:rFonts w:cs="Times New Roman"/>
          <w:sz w:val="24"/>
          <w:szCs w:val="24"/>
        </w:rPr>
      </w:pPr>
      <w:r>
        <w:rPr>
          <w:rFonts w:cs="Times New Roman"/>
          <w:sz w:val="24"/>
          <w:szCs w:val="24"/>
        </w:rPr>
        <w:t xml:space="preserve">    137. </w:t>
      </w:r>
      <w:r w:rsidRPr="00C64266">
        <w:rPr>
          <w:rFonts w:cs="Times New Roman"/>
          <w:sz w:val="24"/>
          <w:szCs w:val="24"/>
        </w:rPr>
        <w:t xml:space="preserve">Michaeli D, Bluvshtein V, Polak T, Abu Rois M, Goizman V, Oksenberg A,  Gur </w:t>
      </w:r>
    </w:p>
    <w:p w:rsidR="00CA7986" w:rsidRDefault="00CA7986" w:rsidP="00C574EC">
      <w:pPr>
        <w:ind w:right="-1759"/>
        <w:rPr>
          <w:rFonts w:cs="Times New Roman"/>
          <w:sz w:val="24"/>
          <w:szCs w:val="24"/>
        </w:rPr>
      </w:pPr>
      <w:r>
        <w:rPr>
          <w:rFonts w:cs="Times New Roman"/>
          <w:sz w:val="24"/>
          <w:szCs w:val="24"/>
        </w:rPr>
        <w:t xml:space="preserve">            </w:t>
      </w:r>
      <w:r w:rsidRPr="00C64266">
        <w:rPr>
          <w:rFonts w:cs="Times New Roman"/>
          <w:sz w:val="24"/>
          <w:szCs w:val="24"/>
        </w:rPr>
        <w:t>Pollack R, Aidinoff E,</w:t>
      </w:r>
      <w:r w:rsidRPr="00C64266">
        <w:rPr>
          <w:rFonts w:cs="Times New Roman"/>
          <w:sz w:val="24"/>
          <w:szCs w:val="24"/>
          <w:lang w:val="en-GB"/>
        </w:rPr>
        <w:t xml:space="preserve"> Elkayam K</w:t>
      </w:r>
      <w:r w:rsidRPr="00C64266">
        <w:rPr>
          <w:rFonts w:cs="Times New Roman"/>
          <w:sz w:val="24"/>
          <w:szCs w:val="24"/>
        </w:rPr>
        <w:t xml:space="preserve">, </w:t>
      </w:r>
      <w:r w:rsidRPr="00C64266">
        <w:rPr>
          <w:rFonts w:cs="Times New Roman"/>
          <w:sz w:val="24"/>
          <w:szCs w:val="24"/>
          <w:u w:val="single"/>
        </w:rPr>
        <w:t xml:space="preserve">Catz </w:t>
      </w:r>
      <w:proofErr w:type="gramStart"/>
      <w:r w:rsidRPr="00C64266">
        <w:rPr>
          <w:rFonts w:cs="Times New Roman"/>
          <w:sz w:val="24"/>
          <w:szCs w:val="24"/>
          <w:u w:val="single"/>
        </w:rPr>
        <w:t>A</w:t>
      </w:r>
      <w:r w:rsidRPr="00C64266">
        <w:rPr>
          <w:rFonts w:cs="Times New Roman"/>
          <w:sz w:val="24"/>
          <w:szCs w:val="24"/>
        </w:rPr>
        <w:t xml:space="preserve"> .</w:t>
      </w:r>
      <w:proofErr w:type="gramEnd"/>
      <w:r w:rsidRPr="00C64266">
        <w:rPr>
          <w:rFonts w:cs="Times New Roman"/>
          <w:sz w:val="24"/>
          <w:szCs w:val="24"/>
        </w:rPr>
        <w:t xml:space="preserve">  Severe sleep-related breathing disorders </w:t>
      </w:r>
    </w:p>
    <w:p w:rsidR="00CA7986" w:rsidRDefault="00CA7986" w:rsidP="00C574EC">
      <w:pPr>
        <w:ind w:right="-1759"/>
        <w:rPr>
          <w:rFonts w:cs="Times New Roman"/>
          <w:spacing w:val="-10"/>
          <w:sz w:val="24"/>
          <w:szCs w:val="24"/>
        </w:rPr>
      </w:pPr>
      <w:r>
        <w:rPr>
          <w:rFonts w:cs="Times New Roman"/>
          <w:sz w:val="24"/>
          <w:szCs w:val="24"/>
        </w:rPr>
        <w:t xml:space="preserve">            </w:t>
      </w:r>
      <w:proofErr w:type="gramStart"/>
      <w:r w:rsidRPr="00C64266">
        <w:rPr>
          <w:rFonts w:cs="Times New Roman"/>
          <w:sz w:val="24"/>
          <w:szCs w:val="24"/>
        </w:rPr>
        <w:t>are</w:t>
      </w:r>
      <w:proofErr w:type="gramEnd"/>
      <w:r w:rsidRPr="00C64266">
        <w:rPr>
          <w:rFonts w:cs="Times New Roman"/>
          <w:sz w:val="24"/>
          <w:szCs w:val="24"/>
        </w:rPr>
        <w:t xml:space="preserve"> rare in patients with spinal cord injury</w:t>
      </w:r>
      <w:r>
        <w:rPr>
          <w:rFonts w:cs="Times New Roman"/>
          <w:sz w:val="24"/>
          <w:szCs w:val="24"/>
        </w:rPr>
        <w:t>.</w:t>
      </w:r>
      <w:r w:rsidRPr="006143C0">
        <w:rPr>
          <w:rFonts w:cs="Times New Roman"/>
          <w:sz w:val="24"/>
          <w:szCs w:val="24"/>
        </w:rPr>
        <w:t xml:space="preserve"> </w:t>
      </w:r>
      <w:r w:rsidRPr="002F2E17">
        <w:rPr>
          <w:rFonts w:cs="Times New Roman"/>
          <w:sz w:val="24"/>
          <w:szCs w:val="24"/>
        </w:rPr>
        <w:t>Poster presentation.</w:t>
      </w:r>
      <w:r w:rsidRPr="002F2E17">
        <w:rPr>
          <w:rFonts w:cs="Times New Roman"/>
          <w:spacing w:val="-10"/>
          <w:sz w:val="24"/>
          <w:szCs w:val="24"/>
        </w:rPr>
        <w:t xml:space="preserve"> </w:t>
      </w:r>
      <w:r>
        <w:rPr>
          <w:rFonts w:cs="Times New Roman"/>
          <w:spacing w:val="-10"/>
          <w:sz w:val="24"/>
          <w:szCs w:val="24"/>
        </w:rPr>
        <w:t xml:space="preserve"> </w:t>
      </w:r>
      <w:r w:rsidRPr="00C64266">
        <w:rPr>
          <w:rFonts w:cs="Times New Roman"/>
          <w:spacing w:val="-10"/>
          <w:sz w:val="24"/>
          <w:szCs w:val="24"/>
        </w:rPr>
        <w:t>56</w:t>
      </w:r>
      <w:r w:rsidRPr="00C64266">
        <w:rPr>
          <w:rFonts w:cs="Times New Roman"/>
          <w:spacing w:val="-10"/>
          <w:sz w:val="24"/>
          <w:szCs w:val="24"/>
          <w:vertAlign w:val="superscript"/>
        </w:rPr>
        <w:t>rth</w:t>
      </w:r>
      <w:r w:rsidRPr="00C64266">
        <w:rPr>
          <w:rFonts w:cs="Times New Roman"/>
          <w:spacing w:val="-10"/>
          <w:sz w:val="24"/>
          <w:szCs w:val="24"/>
        </w:rPr>
        <w:t xml:space="preserve"> ISCoS Annual </w:t>
      </w:r>
      <w:r>
        <w:rPr>
          <w:rFonts w:cs="Times New Roman"/>
          <w:spacing w:val="-10"/>
          <w:sz w:val="24"/>
          <w:szCs w:val="24"/>
        </w:rPr>
        <w:t xml:space="preserve">   </w:t>
      </w:r>
    </w:p>
    <w:p w:rsidR="00CA7986" w:rsidRDefault="00CA7986" w:rsidP="00C574EC">
      <w:pPr>
        <w:ind w:right="-1759"/>
        <w:rPr>
          <w:rFonts w:cs="Times New Roman"/>
          <w:sz w:val="24"/>
          <w:szCs w:val="24"/>
        </w:rPr>
      </w:pPr>
      <w:r>
        <w:rPr>
          <w:rFonts w:cs="Times New Roman"/>
          <w:spacing w:val="-10"/>
          <w:sz w:val="24"/>
          <w:szCs w:val="24"/>
        </w:rPr>
        <w:t xml:space="preserve">              </w:t>
      </w:r>
      <w:r w:rsidRPr="00C64266">
        <w:rPr>
          <w:rFonts w:cs="Times New Roman"/>
          <w:spacing w:val="-10"/>
          <w:sz w:val="24"/>
          <w:szCs w:val="24"/>
        </w:rPr>
        <w:t>Scientific Meeting, Dubl</w:t>
      </w:r>
      <w:r>
        <w:rPr>
          <w:rFonts w:cs="Times New Roman"/>
          <w:spacing w:val="-10"/>
          <w:sz w:val="24"/>
          <w:szCs w:val="24"/>
        </w:rPr>
        <w:t>i</w:t>
      </w:r>
      <w:r w:rsidRPr="00C64266">
        <w:rPr>
          <w:rFonts w:cs="Times New Roman"/>
          <w:spacing w:val="-10"/>
          <w:sz w:val="24"/>
          <w:szCs w:val="24"/>
        </w:rPr>
        <w:t>n</w:t>
      </w:r>
      <w:proofErr w:type="gramStart"/>
      <w:r w:rsidRPr="00C64266">
        <w:rPr>
          <w:rFonts w:cs="Times New Roman"/>
          <w:spacing w:val="-20"/>
          <w:sz w:val="24"/>
          <w:szCs w:val="24"/>
        </w:rPr>
        <w:t xml:space="preserve">, </w:t>
      </w:r>
      <w:r>
        <w:rPr>
          <w:rFonts w:cs="Times New Roman"/>
          <w:spacing w:val="-20"/>
          <w:sz w:val="24"/>
          <w:szCs w:val="24"/>
        </w:rPr>
        <w:t xml:space="preserve"> </w:t>
      </w:r>
      <w:r w:rsidRPr="00C64266">
        <w:rPr>
          <w:rFonts w:cs="Times New Roman"/>
          <w:spacing w:val="-20"/>
          <w:sz w:val="24"/>
          <w:szCs w:val="24"/>
        </w:rPr>
        <w:t>Ireland</w:t>
      </w:r>
      <w:proofErr w:type="gramEnd"/>
      <w:r w:rsidRPr="00C64266">
        <w:rPr>
          <w:rFonts w:cs="Times New Roman"/>
          <w:spacing w:val="-20"/>
          <w:sz w:val="24"/>
          <w:szCs w:val="24"/>
        </w:rPr>
        <w:t>, 2017.</w:t>
      </w:r>
    </w:p>
    <w:p w:rsidR="00CA7986" w:rsidRPr="00C64266" w:rsidRDefault="00CA7986" w:rsidP="00C574EC">
      <w:pPr>
        <w:tabs>
          <w:tab w:val="right" w:pos="284"/>
        </w:tabs>
        <w:ind w:right="-1759"/>
        <w:rPr>
          <w:rFonts w:cs="Times New Roman"/>
          <w:sz w:val="24"/>
          <w:szCs w:val="24"/>
        </w:rPr>
      </w:pPr>
    </w:p>
    <w:p w:rsidR="00CA7986" w:rsidRDefault="00CA7986" w:rsidP="00C574EC">
      <w:pPr>
        <w:tabs>
          <w:tab w:val="right" w:pos="284"/>
        </w:tabs>
        <w:ind w:right="-1759"/>
        <w:rPr>
          <w:rFonts w:cs="Times New Roman"/>
          <w:caps/>
          <w:sz w:val="24"/>
          <w:szCs w:val="24"/>
        </w:rPr>
      </w:pPr>
      <w:r>
        <w:rPr>
          <w:rFonts w:cs="Times New Roman"/>
          <w:sz w:val="24"/>
          <w:szCs w:val="24"/>
        </w:rPr>
        <w:t xml:space="preserve">    138. </w:t>
      </w:r>
      <w:r w:rsidRPr="002F2E17">
        <w:rPr>
          <w:rFonts w:cs="Times New Roman"/>
          <w:sz w:val="24"/>
          <w:szCs w:val="24"/>
        </w:rPr>
        <w:t>Michaeli</w:t>
      </w:r>
      <w:r>
        <w:rPr>
          <w:rFonts w:cs="Times New Roman"/>
          <w:sz w:val="24"/>
          <w:szCs w:val="24"/>
        </w:rPr>
        <w:t xml:space="preserve"> </w:t>
      </w:r>
      <w:r w:rsidRPr="002F2E17">
        <w:rPr>
          <w:rFonts w:cs="Times New Roman"/>
          <w:sz w:val="24"/>
          <w:szCs w:val="24"/>
        </w:rPr>
        <w:t>D</w:t>
      </w:r>
      <w:r>
        <w:rPr>
          <w:rFonts w:cs="Times New Roman"/>
          <w:sz w:val="24"/>
          <w:szCs w:val="24"/>
        </w:rPr>
        <w:t xml:space="preserve">, </w:t>
      </w:r>
      <w:r w:rsidRPr="00F01F7C">
        <w:rPr>
          <w:rFonts w:cs="Times New Roman"/>
          <w:sz w:val="24"/>
          <w:szCs w:val="24"/>
        </w:rPr>
        <w:t xml:space="preserve">Polak T, Yamini L, Bluvshtein V, Aidinoff E, </w:t>
      </w:r>
      <w:r w:rsidRPr="00F01F7C">
        <w:rPr>
          <w:rFonts w:cs="Times New Roman"/>
          <w:sz w:val="24"/>
          <w:szCs w:val="24"/>
          <w:u w:val="single"/>
        </w:rPr>
        <w:t>Catz A</w:t>
      </w:r>
      <w:r w:rsidRPr="00F01F7C">
        <w:rPr>
          <w:rFonts w:cs="Times New Roman"/>
          <w:sz w:val="24"/>
          <w:szCs w:val="24"/>
        </w:rPr>
        <w:t xml:space="preserve"> .  </w:t>
      </w:r>
    </w:p>
    <w:p w:rsidR="00CA7986" w:rsidRDefault="00CA7986" w:rsidP="00C574EC">
      <w:pPr>
        <w:tabs>
          <w:tab w:val="right" w:pos="284"/>
          <w:tab w:val="right" w:pos="709"/>
        </w:tabs>
        <w:ind w:right="-1759"/>
        <w:rPr>
          <w:rFonts w:cs="Times New Roman"/>
          <w:sz w:val="24"/>
          <w:szCs w:val="24"/>
        </w:rPr>
      </w:pPr>
      <w:r>
        <w:rPr>
          <w:rFonts w:cs="Times New Roman"/>
          <w:caps/>
          <w:sz w:val="24"/>
          <w:szCs w:val="24"/>
        </w:rPr>
        <w:t xml:space="preserve">            </w:t>
      </w:r>
      <w:r w:rsidRPr="00F01F7C">
        <w:rPr>
          <w:rFonts w:cs="Times New Roman"/>
          <w:caps/>
          <w:sz w:val="24"/>
          <w:szCs w:val="24"/>
        </w:rPr>
        <w:t>F</w:t>
      </w:r>
      <w:r w:rsidRPr="00F01F7C">
        <w:rPr>
          <w:rFonts w:cs="Times New Roman"/>
          <w:sz w:val="24"/>
          <w:szCs w:val="24"/>
        </w:rPr>
        <w:t xml:space="preserve">actors affecting the improvement in ability realization during spinal cord injury or cauda </w:t>
      </w:r>
    </w:p>
    <w:p w:rsidR="00CA7986" w:rsidRDefault="00CA7986" w:rsidP="00C574EC">
      <w:pPr>
        <w:tabs>
          <w:tab w:val="right" w:pos="284"/>
          <w:tab w:val="right" w:pos="709"/>
        </w:tabs>
        <w:ind w:right="-1759"/>
        <w:rPr>
          <w:rFonts w:cs="Times New Roman"/>
          <w:spacing w:val="-10"/>
          <w:sz w:val="24"/>
          <w:szCs w:val="24"/>
        </w:rPr>
      </w:pPr>
      <w:r>
        <w:rPr>
          <w:rFonts w:cs="Times New Roman"/>
          <w:sz w:val="24"/>
          <w:szCs w:val="24"/>
        </w:rPr>
        <w:t xml:space="preserve">            </w:t>
      </w:r>
      <w:proofErr w:type="gramStart"/>
      <w:r w:rsidRPr="00F01F7C">
        <w:rPr>
          <w:rFonts w:cs="Times New Roman"/>
          <w:sz w:val="24"/>
          <w:szCs w:val="24"/>
        </w:rPr>
        <w:t>equina</w:t>
      </w:r>
      <w:proofErr w:type="gramEnd"/>
      <w:r w:rsidRPr="00F01F7C">
        <w:rPr>
          <w:rFonts w:cs="Times New Roman"/>
          <w:sz w:val="24"/>
          <w:szCs w:val="24"/>
        </w:rPr>
        <w:t xml:space="preserve"> lesion rehabilitation. Poster presentation.</w:t>
      </w:r>
      <w:r w:rsidRPr="00F01F7C">
        <w:rPr>
          <w:rFonts w:cs="Times New Roman"/>
          <w:spacing w:val="-10"/>
          <w:sz w:val="24"/>
          <w:szCs w:val="24"/>
        </w:rPr>
        <w:t xml:space="preserve"> 56</w:t>
      </w:r>
      <w:r w:rsidRPr="00F01F7C">
        <w:rPr>
          <w:rFonts w:cs="Times New Roman"/>
          <w:spacing w:val="-10"/>
          <w:sz w:val="24"/>
          <w:szCs w:val="24"/>
          <w:vertAlign w:val="superscript"/>
        </w:rPr>
        <w:t>rth</w:t>
      </w:r>
      <w:r w:rsidRPr="00F01F7C">
        <w:rPr>
          <w:rFonts w:cs="Times New Roman"/>
          <w:spacing w:val="-10"/>
          <w:sz w:val="24"/>
          <w:szCs w:val="24"/>
        </w:rPr>
        <w:t xml:space="preserve"> ISCoS Annual Scientific Meeting, </w:t>
      </w:r>
      <w:r>
        <w:rPr>
          <w:rFonts w:cs="Times New Roman"/>
          <w:spacing w:val="-10"/>
          <w:sz w:val="24"/>
          <w:szCs w:val="24"/>
        </w:rPr>
        <w:t xml:space="preserve">   </w:t>
      </w:r>
    </w:p>
    <w:p w:rsidR="00CA7986" w:rsidRDefault="00CA7986" w:rsidP="00C574EC">
      <w:pPr>
        <w:tabs>
          <w:tab w:val="right" w:pos="284"/>
          <w:tab w:val="right" w:pos="709"/>
        </w:tabs>
        <w:ind w:right="-1759"/>
        <w:rPr>
          <w:rFonts w:cs="Times New Roman"/>
          <w:sz w:val="24"/>
          <w:szCs w:val="24"/>
        </w:rPr>
      </w:pPr>
      <w:r>
        <w:rPr>
          <w:rFonts w:cs="Times New Roman"/>
          <w:spacing w:val="-10"/>
          <w:sz w:val="24"/>
          <w:szCs w:val="24"/>
        </w:rPr>
        <w:t xml:space="preserve">               Dubli</w:t>
      </w:r>
      <w:r w:rsidRPr="00F01F7C">
        <w:rPr>
          <w:rFonts w:cs="Times New Roman"/>
          <w:spacing w:val="-10"/>
          <w:sz w:val="24"/>
          <w:szCs w:val="24"/>
        </w:rPr>
        <w:t>n</w:t>
      </w:r>
      <w:r w:rsidRPr="00F01F7C">
        <w:rPr>
          <w:rFonts w:cs="Times New Roman"/>
          <w:spacing w:val="-20"/>
          <w:sz w:val="24"/>
          <w:szCs w:val="24"/>
        </w:rPr>
        <w:t>, Ireland, 2017.</w:t>
      </w:r>
      <w:r>
        <w:rPr>
          <w:rFonts w:cs="Times New Roman"/>
          <w:sz w:val="24"/>
          <w:szCs w:val="24"/>
        </w:rPr>
        <w:t xml:space="preserve"> </w:t>
      </w:r>
    </w:p>
    <w:p w:rsidR="00CA7986" w:rsidRDefault="00CA7986" w:rsidP="00C574EC">
      <w:pPr>
        <w:tabs>
          <w:tab w:val="right" w:pos="284"/>
          <w:tab w:val="right" w:pos="709"/>
        </w:tabs>
        <w:ind w:right="-1759"/>
        <w:rPr>
          <w:rFonts w:cs="Times New Roman"/>
          <w:sz w:val="24"/>
          <w:szCs w:val="24"/>
        </w:rPr>
      </w:pPr>
    </w:p>
    <w:p w:rsidR="00CA7986" w:rsidRPr="00115C42" w:rsidRDefault="00CA7986" w:rsidP="00C574EC">
      <w:pPr>
        <w:tabs>
          <w:tab w:val="right" w:pos="284"/>
          <w:tab w:val="right" w:pos="709"/>
        </w:tabs>
        <w:ind w:right="-1759"/>
        <w:rPr>
          <w:rFonts w:cs="Times New Roman"/>
          <w:sz w:val="24"/>
          <w:szCs w:val="24"/>
        </w:rPr>
      </w:pPr>
      <w:r>
        <w:rPr>
          <w:rFonts w:cs="Times New Roman"/>
          <w:sz w:val="24"/>
          <w:szCs w:val="24"/>
        </w:rPr>
        <w:lastRenderedPageBreak/>
        <w:t xml:space="preserve">     139. </w:t>
      </w:r>
      <w:r w:rsidRPr="008567FF">
        <w:rPr>
          <w:color w:val="000000"/>
          <w:sz w:val="24"/>
          <w:szCs w:val="24"/>
        </w:rPr>
        <w:t xml:space="preserve">Aidinoff E, </w:t>
      </w:r>
      <w:r w:rsidRPr="008567FF">
        <w:rPr>
          <w:rFonts w:cs="Times New Roman"/>
          <w:bCs/>
          <w:sz w:val="24"/>
          <w:szCs w:val="24"/>
          <w:vertAlign w:val="superscript"/>
          <w:lang w:val="en-GB"/>
        </w:rPr>
        <w:t xml:space="preserve"> </w:t>
      </w:r>
      <w:r w:rsidRPr="008567FF">
        <w:rPr>
          <w:rFonts w:cs="Times New Roman"/>
          <w:bCs/>
          <w:sz w:val="24"/>
          <w:szCs w:val="24"/>
          <w:lang w:val="en-GB"/>
        </w:rPr>
        <w:t xml:space="preserve">Groswasser Z, Bierman U, </w:t>
      </w:r>
      <w:r w:rsidRPr="008567FF">
        <w:rPr>
          <w:sz w:val="24"/>
          <w:szCs w:val="24"/>
        </w:rPr>
        <w:t xml:space="preserve">Gelernter I, </w:t>
      </w:r>
      <w:r w:rsidRPr="00D60596">
        <w:rPr>
          <w:rFonts w:cs="Times New Roman"/>
          <w:bCs/>
          <w:sz w:val="24"/>
          <w:szCs w:val="24"/>
          <w:u w:val="single"/>
          <w:lang w:val="en-GB"/>
        </w:rPr>
        <w:t>Catz A</w:t>
      </w:r>
      <w:r w:rsidRPr="008567FF">
        <w:rPr>
          <w:rFonts w:cs="Times New Roman"/>
          <w:bCs/>
          <w:sz w:val="24"/>
          <w:szCs w:val="24"/>
          <w:lang w:val="en-GB"/>
        </w:rPr>
        <w:t>,  Gur-Pollack</w:t>
      </w:r>
      <w:r w:rsidRPr="008567FF">
        <w:rPr>
          <w:rFonts w:cs="Times New Roman"/>
          <w:bCs/>
          <w:caps/>
          <w:sz w:val="24"/>
          <w:szCs w:val="24"/>
          <w:lang w:val="en-GB"/>
        </w:rPr>
        <w:t xml:space="preserve"> R.</w:t>
      </w:r>
      <w:r w:rsidRPr="008567FF">
        <w:rPr>
          <w:rFonts w:cs="Times New Roman"/>
          <w:bCs/>
          <w:sz w:val="24"/>
          <w:szCs w:val="24"/>
        </w:rPr>
        <w:t xml:space="preserve"> </w:t>
      </w:r>
      <w:r>
        <w:rPr>
          <w:rFonts w:cs="Times New Roman"/>
          <w:bCs/>
          <w:sz w:val="24"/>
          <w:szCs w:val="24"/>
        </w:rPr>
        <w:t>V</w:t>
      </w:r>
      <w:r w:rsidRPr="008567FF">
        <w:rPr>
          <w:rFonts w:cs="Times New Roman"/>
          <w:bCs/>
          <w:sz w:val="24"/>
          <w:szCs w:val="24"/>
        </w:rPr>
        <w:t xml:space="preserve">egetative </w:t>
      </w:r>
    </w:p>
    <w:p w:rsidR="00CA7986" w:rsidRDefault="00CA7986" w:rsidP="00C574EC">
      <w:pPr>
        <w:tabs>
          <w:tab w:val="right" w:pos="1134"/>
        </w:tabs>
        <w:ind w:right="-1759"/>
        <w:rPr>
          <w:spacing w:val="-16"/>
          <w:sz w:val="24"/>
        </w:rPr>
      </w:pPr>
      <w:r>
        <w:rPr>
          <w:rFonts w:cs="Times New Roman"/>
          <w:bCs/>
          <w:sz w:val="24"/>
          <w:szCs w:val="24"/>
        </w:rPr>
        <w:t xml:space="preserve">             </w:t>
      </w:r>
      <w:proofErr w:type="gramStart"/>
      <w:r w:rsidRPr="008567FF">
        <w:rPr>
          <w:rFonts w:cs="Times New Roman"/>
          <w:bCs/>
          <w:sz w:val="24"/>
          <w:szCs w:val="24"/>
        </w:rPr>
        <w:t>state</w:t>
      </w:r>
      <w:proofErr w:type="gramEnd"/>
      <w:r w:rsidRPr="008567FF">
        <w:rPr>
          <w:rFonts w:cs="Times New Roman"/>
          <w:bCs/>
          <w:sz w:val="24"/>
          <w:szCs w:val="24"/>
        </w:rPr>
        <w:t xml:space="preserve"> outcomes improved over the last two decades</w:t>
      </w:r>
      <w:r>
        <w:rPr>
          <w:rFonts w:cs="Times New Roman"/>
          <w:bCs/>
          <w:caps/>
          <w:sz w:val="24"/>
          <w:szCs w:val="24"/>
        </w:rPr>
        <w:t>.</w:t>
      </w:r>
      <w:r w:rsidRPr="00FA6AF5">
        <w:rPr>
          <w:spacing w:val="-16"/>
          <w:sz w:val="24"/>
        </w:rPr>
        <w:t xml:space="preserve"> </w:t>
      </w:r>
      <w:r w:rsidRPr="00F57BD4">
        <w:rPr>
          <w:spacing w:val="-16"/>
          <w:sz w:val="24"/>
        </w:rPr>
        <w:t xml:space="preserve">Rehabilitation Science &amp; Technology </w:t>
      </w:r>
      <w:r>
        <w:rPr>
          <w:spacing w:val="-16"/>
          <w:sz w:val="24"/>
        </w:rPr>
        <w:t xml:space="preserve">   </w:t>
      </w:r>
    </w:p>
    <w:p w:rsidR="00CA7986" w:rsidRDefault="00CA7986" w:rsidP="00C574EC">
      <w:pPr>
        <w:tabs>
          <w:tab w:val="right" w:pos="1134"/>
        </w:tabs>
        <w:ind w:right="-1759"/>
        <w:rPr>
          <w:sz w:val="24"/>
          <w:szCs w:val="24"/>
        </w:rPr>
      </w:pPr>
      <w:r>
        <w:rPr>
          <w:spacing w:val="-16"/>
          <w:sz w:val="24"/>
        </w:rPr>
        <w:t xml:space="preserve">                  </w:t>
      </w:r>
      <w:r w:rsidRPr="00F57BD4">
        <w:rPr>
          <w:spacing w:val="-16"/>
          <w:sz w:val="24"/>
        </w:rPr>
        <w:t xml:space="preserve">Update, </w:t>
      </w:r>
      <w:proofErr w:type="gramStart"/>
      <w:r w:rsidRPr="0014712E">
        <w:rPr>
          <w:sz w:val="24"/>
          <w:szCs w:val="24"/>
        </w:rPr>
        <w:t>The</w:t>
      </w:r>
      <w:proofErr w:type="gramEnd"/>
      <w:r w:rsidRPr="0014712E">
        <w:rPr>
          <w:sz w:val="24"/>
          <w:szCs w:val="24"/>
        </w:rPr>
        <w:t xml:space="preserve"> 6</w:t>
      </w:r>
      <w:r>
        <w:rPr>
          <w:sz w:val="24"/>
          <w:szCs w:val="24"/>
        </w:rPr>
        <w:t>7</w:t>
      </w:r>
      <w:r w:rsidRPr="0014712E">
        <w:rPr>
          <w:sz w:val="24"/>
          <w:szCs w:val="24"/>
          <w:vertAlign w:val="superscript"/>
        </w:rPr>
        <w:t>th</w:t>
      </w:r>
      <w:r w:rsidRPr="0014712E">
        <w:rPr>
          <w:sz w:val="24"/>
          <w:szCs w:val="24"/>
        </w:rPr>
        <w:t xml:space="preserve"> annual conference of the Israeli association of Physical and rehabilitation</w:t>
      </w:r>
      <w:r>
        <w:rPr>
          <w:sz w:val="24"/>
          <w:szCs w:val="24"/>
        </w:rPr>
        <w:t xml:space="preserve"> </w:t>
      </w:r>
    </w:p>
    <w:p w:rsidR="00CA7986" w:rsidRDefault="00CA7986" w:rsidP="00C574EC">
      <w:pPr>
        <w:tabs>
          <w:tab w:val="right" w:pos="1134"/>
        </w:tabs>
        <w:ind w:right="-1759"/>
        <w:rPr>
          <w:rFonts w:cs="Times New Roman"/>
          <w:bCs/>
          <w:sz w:val="24"/>
          <w:szCs w:val="24"/>
        </w:rPr>
      </w:pPr>
      <w:r>
        <w:rPr>
          <w:sz w:val="24"/>
          <w:szCs w:val="24"/>
        </w:rPr>
        <w:t xml:space="preserve">             </w:t>
      </w:r>
      <w:r w:rsidRPr="0014712E">
        <w:rPr>
          <w:sz w:val="24"/>
          <w:szCs w:val="24"/>
        </w:rPr>
        <w:t xml:space="preserve">Medicine, </w:t>
      </w:r>
      <w:r w:rsidRPr="00F57BD4">
        <w:rPr>
          <w:rFonts w:cs="Times New Roman"/>
          <w:spacing w:val="-16"/>
          <w:sz w:val="24"/>
          <w:szCs w:val="24"/>
          <w:lang w:eastAsia="en-US"/>
        </w:rPr>
        <w:t>Tel-Aviv, Israel</w:t>
      </w:r>
      <w:r>
        <w:rPr>
          <w:rFonts w:cs="Times New Roman"/>
          <w:bCs/>
          <w:sz w:val="24"/>
          <w:szCs w:val="24"/>
        </w:rPr>
        <w:t>, 2017.</w:t>
      </w:r>
    </w:p>
    <w:p w:rsidR="00CA7986" w:rsidRDefault="00CA7986" w:rsidP="00C574EC">
      <w:pPr>
        <w:tabs>
          <w:tab w:val="right" w:pos="1134"/>
        </w:tabs>
        <w:ind w:right="-1759"/>
        <w:rPr>
          <w:rFonts w:cs="Times New Roman"/>
          <w:sz w:val="24"/>
          <w:szCs w:val="24"/>
        </w:rPr>
      </w:pPr>
    </w:p>
    <w:p w:rsidR="00CA7986" w:rsidRDefault="00CA7986" w:rsidP="00C574EC">
      <w:pPr>
        <w:ind w:right="-1759"/>
        <w:rPr>
          <w:rFonts w:cs="Times New Roman"/>
          <w:sz w:val="24"/>
          <w:szCs w:val="24"/>
        </w:rPr>
      </w:pPr>
      <w:r>
        <w:rPr>
          <w:rFonts w:cs="Times New Roman"/>
          <w:sz w:val="24"/>
          <w:szCs w:val="24"/>
        </w:rPr>
        <w:t xml:space="preserve">     140.</w:t>
      </w:r>
      <w:r w:rsidRPr="00A428E9">
        <w:rPr>
          <w:rFonts w:cs="Times New Roman"/>
          <w:sz w:val="24"/>
          <w:szCs w:val="24"/>
        </w:rPr>
        <w:t xml:space="preserve"> </w:t>
      </w:r>
      <w:r w:rsidRPr="00C64266">
        <w:rPr>
          <w:rFonts w:cs="Times New Roman"/>
          <w:sz w:val="24"/>
          <w:szCs w:val="24"/>
        </w:rPr>
        <w:t>Michaeli D, Bluvshtein V, Aidinoff E,</w:t>
      </w:r>
      <w:r w:rsidRPr="00C64266">
        <w:rPr>
          <w:rFonts w:cs="Times New Roman"/>
          <w:sz w:val="24"/>
          <w:szCs w:val="24"/>
          <w:lang w:val="en-GB"/>
        </w:rPr>
        <w:t xml:space="preserve"> </w:t>
      </w:r>
      <w:r w:rsidRPr="00C64266">
        <w:rPr>
          <w:rFonts w:cs="Times New Roman"/>
          <w:sz w:val="24"/>
          <w:szCs w:val="24"/>
        </w:rPr>
        <w:t xml:space="preserve">Polak T, Abu Rois M, Goizman V, Oksenberg A,  </w:t>
      </w:r>
      <w:r>
        <w:rPr>
          <w:rFonts w:cs="Times New Roman"/>
          <w:sz w:val="24"/>
          <w:szCs w:val="24"/>
        </w:rPr>
        <w:t xml:space="preserve">  </w:t>
      </w:r>
    </w:p>
    <w:p w:rsidR="00CA7986" w:rsidRDefault="00CA7986" w:rsidP="00C574EC">
      <w:pPr>
        <w:ind w:right="-1759"/>
        <w:rPr>
          <w:rFonts w:cs="Times New Roman"/>
          <w:sz w:val="24"/>
          <w:szCs w:val="24"/>
        </w:rPr>
      </w:pPr>
      <w:r>
        <w:rPr>
          <w:rFonts w:cs="Times New Roman"/>
          <w:sz w:val="24"/>
          <w:szCs w:val="24"/>
        </w:rPr>
        <w:t xml:space="preserve">             </w:t>
      </w:r>
      <w:r w:rsidRPr="00C64266">
        <w:rPr>
          <w:rFonts w:cs="Times New Roman"/>
          <w:sz w:val="24"/>
          <w:szCs w:val="24"/>
        </w:rPr>
        <w:t xml:space="preserve">Gur Pollack R, </w:t>
      </w:r>
      <w:r w:rsidRPr="00C64266">
        <w:rPr>
          <w:rFonts w:cs="Times New Roman"/>
          <w:sz w:val="24"/>
          <w:szCs w:val="24"/>
          <w:lang w:val="en-GB"/>
        </w:rPr>
        <w:t>Elkayam K</w:t>
      </w:r>
      <w:r w:rsidRPr="00C64266">
        <w:rPr>
          <w:rFonts w:cs="Times New Roman"/>
          <w:sz w:val="24"/>
          <w:szCs w:val="24"/>
        </w:rPr>
        <w:t xml:space="preserve">, </w:t>
      </w:r>
      <w:r w:rsidRPr="00A428E9">
        <w:rPr>
          <w:rFonts w:cs="Times New Roman"/>
          <w:sz w:val="24"/>
          <w:szCs w:val="24"/>
        </w:rPr>
        <w:t xml:space="preserve">Gelernter I, </w:t>
      </w:r>
      <w:r w:rsidRPr="00C64266">
        <w:rPr>
          <w:rFonts w:cs="Times New Roman"/>
          <w:sz w:val="24"/>
          <w:szCs w:val="24"/>
          <w:u w:val="single"/>
        </w:rPr>
        <w:t xml:space="preserve">Catz </w:t>
      </w:r>
      <w:proofErr w:type="gramStart"/>
      <w:r w:rsidRPr="00C64266">
        <w:rPr>
          <w:rFonts w:cs="Times New Roman"/>
          <w:sz w:val="24"/>
          <w:szCs w:val="24"/>
          <w:u w:val="single"/>
        </w:rPr>
        <w:t>A</w:t>
      </w:r>
      <w:r w:rsidRPr="00C64266">
        <w:rPr>
          <w:rFonts w:cs="Times New Roman"/>
          <w:sz w:val="24"/>
          <w:szCs w:val="24"/>
        </w:rPr>
        <w:t xml:space="preserve"> .</w:t>
      </w:r>
      <w:proofErr w:type="gramEnd"/>
      <w:r w:rsidRPr="00C64266">
        <w:rPr>
          <w:rFonts w:cs="Times New Roman"/>
          <w:sz w:val="24"/>
          <w:szCs w:val="24"/>
        </w:rPr>
        <w:t xml:space="preserve">  </w:t>
      </w:r>
      <w:r>
        <w:rPr>
          <w:rFonts w:cs="Times New Roman"/>
          <w:sz w:val="24"/>
          <w:szCs w:val="24"/>
        </w:rPr>
        <w:t>S</w:t>
      </w:r>
      <w:r w:rsidRPr="00C64266">
        <w:rPr>
          <w:rFonts w:cs="Times New Roman"/>
          <w:sz w:val="24"/>
          <w:szCs w:val="24"/>
        </w:rPr>
        <w:t xml:space="preserve">leep-related breathing disorders </w:t>
      </w:r>
    </w:p>
    <w:p w:rsidR="00CA7986" w:rsidRDefault="00CA7986" w:rsidP="00C574EC">
      <w:pPr>
        <w:tabs>
          <w:tab w:val="right" w:pos="1134"/>
        </w:tabs>
        <w:ind w:right="-1759"/>
        <w:rPr>
          <w:spacing w:val="-16"/>
          <w:sz w:val="24"/>
        </w:rPr>
      </w:pPr>
      <w:r>
        <w:rPr>
          <w:rFonts w:cs="Times New Roman"/>
          <w:sz w:val="24"/>
          <w:szCs w:val="24"/>
        </w:rPr>
        <w:t xml:space="preserve">             </w:t>
      </w:r>
      <w:proofErr w:type="gramStart"/>
      <w:r w:rsidRPr="00C64266">
        <w:rPr>
          <w:rFonts w:cs="Times New Roman"/>
          <w:sz w:val="24"/>
          <w:szCs w:val="24"/>
        </w:rPr>
        <w:t>in</w:t>
      </w:r>
      <w:proofErr w:type="gramEnd"/>
      <w:r w:rsidRPr="00C64266">
        <w:rPr>
          <w:rFonts w:cs="Times New Roman"/>
          <w:sz w:val="24"/>
          <w:szCs w:val="24"/>
        </w:rPr>
        <w:t xml:space="preserve"> patients with spinal cord injury</w:t>
      </w:r>
      <w:r>
        <w:rPr>
          <w:rFonts w:cs="Times New Roman"/>
          <w:sz w:val="24"/>
          <w:szCs w:val="24"/>
        </w:rPr>
        <w:t>.</w:t>
      </w:r>
      <w:r w:rsidRPr="00FC78B9">
        <w:rPr>
          <w:spacing w:val="-16"/>
          <w:sz w:val="24"/>
        </w:rPr>
        <w:t xml:space="preserve"> </w:t>
      </w:r>
      <w:r w:rsidRPr="00F57BD4">
        <w:rPr>
          <w:spacing w:val="-16"/>
          <w:sz w:val="24"/>
        </w:rPr>
        <w:t xml:space="preserve">Rehabilitation Science &amp; Technology </w:t>
      </w:r>
      <w:r>
        <w:rPr>
          <w:spacing w:val="-16"/>
          <w:sz w:val="24"/>
        </w:rPr>
        <w:t xml:space="preserve">   </w:t>
      </w:r>
    </w:p>
    <w:p w:rsidR="00CA7986" w:rsidRDefault="00CA7986" w:rsidP="00C574EC">
      <w:pPr>
        <w:tabs>
          <w:tab w:val="right" w:pos="1134"/>
        </w:tabs>
        <w:ind w:right="-1759"/>
        <w:rPr>
          <w:sz w:val="24"/>
          <w:szCs w:val="24"/>
        </w:rPr>
      </w:pPr>
      <w:r>
        <w:rPr>
          <w:spacing w:val="-16"/>
          <w:sz w:val="24"/>
        </w:rPr>
        <w:t xml:space="preserve">                  </w:t>
      </w:r>
      <w:r w:rsidRPr="00F57BD4">
        <w:rPr>
          <w:spacing w:val="-16"/>
          <w:sz w:val="24"/>
        </w:rPr>
        <w:t xml:space="preserve">Update, </w:t>
      </w:r>
      <w:proofErr w:type="gramStart"/>
      <w:r w:rsidRPr="0014712E">
        <w:rPr>
          <w:sz w:val="24"/>
          <w:szCs w:val="24"/>
        </w:rPr>
        <w:t>The</w:t>
      </w:r>
      <w:proofErr w:type="gramEnd"/>
      <w:r w:rsidRPr="0014712E">
        <w:rPr>
          <w:sz w:val="24"/>
          <w:szCs w:val="24"/>
        </w:rPr>
        <w:t xml:space="preserve"> 6</w:t>
      </w:r>
      <w:r>
        <w:rPr>
          <w:sz w:val="24"/>
          <w:szCs w:val="24"/>
        </w:rPr>
        <w:t>7</w:t>
      </w:r>
      <w:r w:rsidRPr="0014712E">
        <w:rPr>
          <w:sz w:val="24"/>
          <w:szCs w:val="24"/>
          <w:vertAlign w:val="superscript"/>
        </w:rPr>
        <w:t>th</w:t>
      </w:r>
      <w:r w:rsidRPr="0014712E">
        <w:rPr>
          <w:sz w:val="24"/>
          <w:szCs w:val="24"/>
        </w:rPr>
        <w:t xml:space="preserve"> annual conference of the Israeli association of Physical and rehabilitation</w:t>
      </w:r>
      <w:r>
        <w:rPr>
          <w:sz w:val="24"/>
          <w:szCs w:val="24"/>
        </w:rPr>
        <w:t xml:space="preserve"> </w:t>
      </w:r>
    </w:p>
    <w:p w:rsidR="00CA7986" w:rsidRDefault="00CA7986" w:rsidP="00C574EC">
      <w:pPr>
        <w:tabs>
          <w:tab w:val="right" w:pos="1134"/>
        </w:tabs>
        <w:ind w:right="-1759"/>
        <w:rPr>
          <w:rFonts w:cs="Times New Roman"/>
          <w:bCs/>
          <w:sz w:val="24"/>
          <w:szCs w:val="24"/>
        </w:rPr>
      </w:pPr>
      <w:r>
        <w:rPr>
          <w:sz w:val="24"/>
          <w:szCs w:val="24"/>
        </w:rPr>
        <w:t xml:space="preserve">             </w:t>
      </w:r>
      <w:r w:rsidRPr="0014712E">
        <w:rPr>
          <w:sz w:val="24"/>
          <w:szCs w:val="24"/>
        </w:rPr>
        <w:t xml:space="preserve">Medicine, </w:t>
      </w:r>
      <w:r w:rsidRPr="00F57BD4">
        <w:rPr>
          <w:rFonts w:cs="Times New Roman"/>
          <w:spacing w:val="-16"/>
          <w:sz w:val="24"/>
          <w:szCs w:val="24"/>
          <w:lang w:eastAsia="en-US"/>
        </w:rPr>
        <w:t>Tel-Aviv, Israel</w:t>
      </w:r>
      <w:r>
        <w:rPr>
          <w:rFonts w:cs="Times New Roman"/>
          <w:bCs/>
          <w:sz w:val="24"/>
          <w:szCs w:val="24"/>
        </w:rPr>
        <w:t>, 2017.</w:t>
      </w:r>
    </w:p>
    <w:p w:rsidR="00CA7986" w:rsidRPr="008325A0" w:rsidRDefault="00CA7986" w:rsidP="00C574EC">
      <w:pPr>
        <w:tabs>
          <w:tab w:val="right" w:pos="1134"/>
        </w:tabs>
        <w:ind w:right="-1759"/>
        <w:rPr>
          <w:rFonts w:cs="Times New Roman"/>
          <w:bCs/>
          <w:sz w:val="24"/>
          <w:szCs w:val="24"/>
        </w:rPr>
      </w:pPr>
    </w:p>
    <w:p w:rsidR="00CA7986" w:rsidRDefault="00CA7986" w:rsidP="00C574EC">
      <w:pPr>
        <w:tabs>
          <w:tab w:val="right" w:pos="142"/>
          <w:tab w:val="right" w:pos="284"/>
        </w:tabs>
        <w:ind w:left="567" w:right="-1759" w:hanging="425"/>
        <w:rPr>
          <w:rFonts w:cs="Times New Roman"/>
          <w:sz w:val="24"/>
          <w:szCs w:val="24"/>
          <w:lang w:val="en-GB"/>
        </w:rPr>
      </w:pPr>
      <w:r>
        <w:rPr>
          <w:rFonts w:cs="Times New Roman"/>
          <w:sz w:val="24"/>
          <w:szCs w:val="24"/>
        </w:rPr>
        <w:t xml:space="preserve">  141.</w:t>
      </w:r>
      <w:r w:rsidRPr="00C65A61">
        <w:rPr>
          <w:rFonts w:cs="Times New Roman"/>
          <w:sz w:val="24"/>
          <w:szCs w:val="24"/>
        </w:rPr>
        <w:t xml:space="preserve"> Yamini L,  Polliack T, Gur Pollack R, Bluvshtein V, Aidinoff E, Michaeli D,</w:t>
      </w:r>
      <w:r w:rsidRPr="00C65A61">
        <w:rPr>
          <w:rFonts w:cs="Times New Roman"/>
          <w:sz w:val="24"/>
          <w:szCs w:val="24"/>
          <w:lang w:val="en-GB"/>
        </w:rPr>
        <w:t xml:space="preserve"> </w:t>
      </w:r>
      <w:r>
        <w:rPr>
          <w:rFonts w:cs="Times New Roman"/>
          <w:sz w:val="24"/>
          <w:szCs w:val="24"/>
          <w:lang w:val="en-GB"/>
        </w:rPr>
        <w:t xml:space="preserve">     </w:t>
      </w:r>
    </w:p>
    <w:p w:rsidR="00CA7986" w:rsidRDefault="00CA7986" w:rsidP="00C574EC">
      <w:pPr>
        <w:tabs>
          <w:tab w:val="right" w:pos="142"/>
        </w:tabs>
        <w:ind w:left="567" w:right="-1759" w:hanging="425"/>
        <w:rPr>
          <w:rFonts w:cs="Times New Roman"/>
          <w:sz w:val="24"/>
          <w:szCs w:val="24"/>
        </w:rPr>
      </w:pPr>
      <w:r>
        <w:rPr>
          <w:rFonts w:cs="Times New Roman"/>
          <w:sz w:val="24"/>
          <w:szCs w:val="24"/>
          <w:lang w:val="en-GB"/>
        </w:rPr>
        <w:t xml:space="preserve">           </w:t>
      </w:r>
      <w:r w:rsidRPr="00C65A61">
        <w:rPr>
          <w:rFonts w:cs="Times New Roman"/>
          <w:sz w:val="24"/>
          <w:szCs w:val="24"/>
          <w:lang w:val="en-GB"/>
        </w:rPr>
        <w:t>Elkayam K</w:t>
      </w:r>
      <w:r w:rsidRPr="00C65A61">
        <w:rPr>
          <w:rFonts w:cs="Times New Roman"/>
          <w:sz w:val="24"/>
          <w:szCs w:val="24"/>
        </w:rPr>
        <w:t xml:space="preserve">, Gelernter I, </w:t>
      </w:r>
      <w:r w:rsidRPr="00186EE4">
        <w:rPr>
          <w:rFonts w:cs="Times New Roman"/>
          <w:sz w:val="24"/>
          <w:szCs w:val="24"/>
          <w:u w:val="single"/>
        </w:rPr>
        <w:t>Catz A</w:t>
      </w:r>
      <w:r>
        <w:rPr>
          <w:rFonts w:cs="Times New Roman"/>
          <w:sz w:val="24"/>
          <w:szCs w:val="24"/>
        </w:rPr>
        <w:t>. Assimilation of a</w:t>
      </w:r>
      <w:r w:rsidRPr="002F2E17">
        <w:rPr>
          <w:rFonts w:cs="Times New Roman"/>
          <w:sz w:val="24"/>
          <w:szCs w:val="24"/>
        </w:rPr>
        <w:t xml:space="preserve">bility realization </w:t>
      </w:r>
      <w:r>
        <w:rPr>
          <w:rFonts w:cs="Times New Roman"/>
          <w:sz w:val="24"/>
          <w:szCs w:val="24"/>
        </w:rPr>
        <w:t xml:space="preserve">Measure </w:t>
      </w:r>
      <w:r w:rsidRPr="002F2E17">
        <w:rPr>
          <w:rFonts w:cs="Times New Roman"/>
          <w:sz w:val="24"/>
          <w:szCs w:val="24"/>
        </w:rPr>
        <w:t xml:space="preserve">after SCI </w:t>
      </w:r>
    </w:p>
    <w:p w:rsidR="00CA7986" w:rsidRDefault="00CA7986" w:rsidP="00C574EC">
      <w:pPr>
        <w:tabs>
          <w:tab w:val="right" w:pos="1134"/>
        </w:tabs>
        <w:ind w:right="-1759"/>
        <w:rPr>
          <w:sz w:val="24"/>
          <w:szCs w:val="24"/>
        </w:rPr>
      </w:pPr>
      <w:r>
        <w:rPr>
          <w:rFonts w:cs="Times New Roman"/>
          <w:sz w:val="24"/>
          <w:szCs w:val="24"/>
        </w:rPr>
        <w:t xml:space="preserve">             </w:t>
      </w:r>
      <w:proofErr w:type="gramStart"/>
      <w:r w:rsidRPr="002F2E17">
        <w:rPr>
          <w:rFonts w:cs="Times New Roman"/>
          <w:sz w:val="24"/>
          <w:szCs w:val="24"/>
        </w:rPr>
        <w:t>or</w:t>
      </w:r>
      <w:proofErr w:type="gramEnd"/>
      <w:r w:rsidRPr="002F2E17">
        <w:rPr>
          <w:rFonts w:cs="Times New Roman"/>
          <w:sz w:val="24"/>
          <w:szCs w:val="24"/>
        </w:rPr>
        <w:t xml:space="preserve"> cauda-equina lesion</w:t>
      </w:r>
      <w:r>
        <w:rPr>
          <w:rFonts w:cs="Times New Roman"/>
          <w:sz w:val="24"/>
          <w:szCs w:val="24"/>
        </w:rPr>
        <w:t>.</w:t>
      </w:r>
      <w:r w:rsidRPr="00C65A61">
        <w:rPr>
          <w:spacing w:val="-16"/>
          <w:sz w:val="24"/>
        </w:rPr>
        <w:t xml:space="preserve"> </w:t>
      </w:r>
      <w:r w:rsidRPr="00F57BD4">
        <w:rPr>
          <w:spacing w:val="-16"/>
          <w:sz w:val="24"/>
        </w:rPr>
        <w:t xml:space="preserve">Rehabilitation Science &amp; Technology Update, </w:t>
      </w:r>
      <w:r w:rsidRPr="0014712E">
        <w:rPr>
          <w:sz w:val="24"/>
          <w:szCs w:val="24"/>
        </w:rPr>
        <w:t>The 6</w:t>
      </w:r>
      <w:r>
        <w:rPr>
          <w:sz w:val="24"/>
          <w:szCs w:val="24"/>
        </w:rPr>
        <w:t>7</w:t>
      </w:r>
      <w:r w:rsidRPr="0014712E">
        <w:rPr>
          <w:sz w:val="24"/>
          <w:szCs w:val="24"/>
          <w:vertAlign w:val="superscript"/>
        </w:rPr>
        <w:t>th</w:t>
      </w:r>
      <w:r w:rsidRPr="0014712E">
        <w:rPr>
          <w:sz w:val="24"/>
          <w:szCs w:val="24"/>
        </w:rPr>
        <w:t xml:space="preserve"> annual </w:t>
      </w:r>
    </w:p>
    <w:p w:rsidR="00CA7986" w:rsidRDefault="00CA7986" w:rsidP="00C574EC">
      <w:pPr>
        <w:tabs>
          <w:tab w:val="right" w:pos="1134"/>
        </w:tabs>
        <w:ind w:right="-1759"/>
        <w:rPr>
          <w:rFonts w:cs="Times New Roman"/>
          <w:spacing w:val="-16"/>
          <w:sz w:val="24"/>
          <w:szCs w:val="24"/>
          <w:lang w:eastAsia="en-US"/>
        </w:rPr>
      </w:pPr>
      <w:r>
        <w:rPr>
          <w:sz w:val="24"/>
          <w:szCs w:val="24"/>
        </w:rPr>
        <w:t xml:space="preserve">             </w:t>
      </w:r>
      <w:proofErr w:type="gramStart"/>
      <w:r>
        <w:rPr>
          <w:sz w:val="24"/>
          <w:szCs w:val="24"/>
        </w:rPr>
        <w:t>co</w:t>
      </w:r>
      <w:r w:rsidRPr="0014712E">
        <w:rPr>
          <w:sz w:val="24"/>
          <w:szCs w:val="24"/>
        </w:rPr>
        <w:t>nference</w:t>
      </w:r>
      <w:proofErr w:type="gramEnd"/>
      <w:r w:rsidRPr="0014712E">
        <w:rPr>
          <w:sz w:val="24"/>
          <w:szCs w:val="24"/>
        </w:rPr>
        <w:t xml:space="preserve"> of the Israeli association of Physical and rehabilitation</w:t>
      </w:r>
      <w:r>
        <w:rPr>
          <w:sz w:val="24"/>
          <w:szCs w:val="24"/>
        </w:rPr>
        <w:t xml:space="preserve"> </w:t>
      </w:r>
      <w:r w:rsidRPr="0014712E">
        <w:rPr>
          <w:sz w:val="24"/>
          <w:szCs w:val="24"/>
        </w:rPr>
        <w:t xml:space="preserve">Medicine, </w:t>
      </w:r>
      <w:r w:rsidRPr="00F57BD4">
        <w:rPr>
          <w:rFonts w:cs="Times New Roman"/>
          <w:spacing w:val="-16"/>
          <w:sz w:val="24"/>
          <w:szCs w:val="24"/>
          <w:lang w:eastAsia="en-US"/>
        </w:rPr>
        <w:t xml:space="preserve">Tel-Aviv, </w:t>
      </w:r>
    </w:p>
    <w:p w:rsidR="00CA7986" w:rsidRDefault="00CA7986" w:rsidP="00C574EC">
      <w:pPr>
        <w:tabs>
          <w:tab w:val="right" w:pos="284"/>
          <w:tab w:val="right" w:pos="709"/>
          <w:tab w:val="right" w:pos="851"/>
          <w:tab w:val="right" w:pos="1134"/>
        </w:tabs>
        <w:ind w:right="-1759"/>
        <w:rPr>
          <w:rFonts w:cs="Times New Roman"/>
          <w:bCs/>
          <w:sz w:val="24"/>
          <w:szCs w:val="24"/>
        </w:rPr>
      </w:pPr>
      <w:r>
        <w:rPr>
          <w:rFonts w:cs="Times New Roman"/>
          <w:spacing w:val="-16"/>
          <w:sz w:val="24"/>
          <w:szCs w:val="24"/>
          <w:lang w:eastAsia="en-US"/>
        </w:rPr>
        <w:t xml:space="preserve">                   </w:t>
      </w:r>
      <w:r w:rsidRPr="00F57BD4">
        <w:rPr>
          <w:rFonts w:cs="Times New Roman"/>
          <w:spacing w:val="-16"/>
          <w:sz w:val="24"/>
          <w:szCs w:val="24"/>
          <w:lang w:eastAsia="en-US"/>
        </w:rPr>
        <w:t>Israel</w:t>
      </w:r>
      <w:r>
        <w:rPr>
          <w:rFonts w:cs="Times New Roman"/>
          <w:bCs/>
          <w:sz w:val="24"/>
          <w:szCs w:val="24"/>
        </w:rPr>
        <w:t>, 2017.</w:t>
      </w:r>
    </w:p>
    <w:p w:rsidR="00CA7986" w:rsidRDefault="00CA7986" w:rsidP="00C574EC">
      <w:pPr>
        <w:tabs>
          <w:tab w:val="right" w:pos="709"/>
          <w:tab w:val="right" w:pos="851"/>
          <w:tab w:val="right" w:pos="1134"/>
        </w:tabs>
        <w:ind w:right="-1759"/>
        <w:rPr>
          <w:rFonts w:cs="Times New Roman"/>
          <w:bCs/>
          <w:sz w:val="24"/>
          <w:szCs w:val="24"/>
        </w:rPr>
      </w:pPr>
    </w:p>
    <w:p w:rsidR="00CA7986" w:rsidRDefault="00CA7986" w:rsidP="00C574EC">
      <w:pPr>
        <w:tabs>
          <w:tab w:val="right" w:pos="284"/>
        </w:tabs>
        <w:ind w:right="-1759"/>
        <w:rPr>
          <w:rFonts w:cs="Times New Roman"/>
          <w:sz w:val="24"/>
          <w:szCs w:val="24"/>
        </w:rPr>
      </w:pPr>
      <w:r>
        <w:rPr>
          <w:rFonts w:cs="Times New Roman"/>
          <w:bCs/>
          <w:sz w:val="24"/>
          <w:szCs w:val="24"/>
        </w:rPr>
        <w:t xml:space="preserve">    142.</w:t>
      </w:r>
      <w:r w:rsidRPr="00AD4467">
        <w:rPr>
          <w:rFonts w:cs="Times New Roman"/>
          <w:sz w:val="24"/>
          <w:szCs w:val="24"/>
        </w:rPr>
        <w:t xml:space="preserve"> </w:t>
      </w:r>
      <w:r w:rsidRPr="00F01F7C">
        <w:rPr>
          <w:rFonts w:cs="Times New Roman"/>
          <w:sz w:val="24"/>
          <w:szCs w:val="24"/>
        </w:rPr>
        <w:t xml:space="preserve">Bluvshtein V, Yamini L, </w:t>
      </w:r>
      <w:r w:rsidRPr="00C65A61">
        <w:rPr>
          <w:rFonts w:cs="Times New Roman"/>
          <w:sz w:val="24"/>
          <w:szCs w:val="24"/>
        </w:rPr>
        <w:t xml:space="preserve">Gur Pollack R, </w:t>
      </w:r>
      <w:r w:rsidRPr="00F01F7C">
        <w:rPr>
          <w:rFonts w:cs="Times New Roman"/>
          <w:sz w:val="24"/>
          <w:szCs w:val="24"/>
        </w:rPr>
        <w:t xml:space="preserve">Aidinoff E, </w:t>
      </w:r>
      <w:r w:rsidRPr="002F2E17">
        <w:rPr>
          <w:rFonts w:cs="Times New Roman"/>
          <w:sz w:val="24"/>
          <w:szCs w:val="24"/>
        </w:rPr>
        <w:t>Michaeli</w:t>
      </w:r>
      <w:r>
        <w:rPr>
          <w:rFonts w:cs="Times New Roman"/>
          <w:sz w:val="24"/>
          <w:szCs w:val="24"/>
        </w:rPr>
        <w:t xml:space="preserve"> </w:t>
      </w:r>
      <w:r w:rsidRPr="002F2E17">
        <w:rPr>
          <w:rFonts w:cs="Times New Roman"/>
          <w:sz w:val="24"/>
          <w:szCs w:val="24"/>
        </w:rPr>
        <w:t>D</w:t>
      </w:r>
      <w:r>
        <w:rPr>
          <w:rFonts w:cs="Times New Roman"/>
          <w:sz w:val="24"/>
          <w:szCs w:val="24"/>
        </w:rPr>
        <w:t xml:space="preserve">, </w:t>
      </w:r>
      <w:r w:rsidRPr="00C65A61">
        <w:rPr>
          <w:rFonts w:cs="Times New Roman"/>
          <w:sz w:val="24"/>
          <w:szCs w:val="24"/>
          <w:lang w:val="en-GB"/>
        </w:rPr>
        <w:t>Elkayam K</w:t>
      </w:r>
      <w:r w:rsidRPr="00C65A61">
        <w:rPr>
          <w:rFonts w:cs="Times New Roman"/>
          <w:sz w:val="24"/>
          <w:szCs w:val="24"/>
        </w:rPr>
        <w:t>,</w:t>
      </w:r>
      <w:r w:rsidRPr="00AD4467">
        <w:rPr>
          <w:rFonts w:cs="Times New Roman"/>
          <w:sz w:val="24"/>
          <w:szCs w:val="24"/>
        </w:rPr>
        <w:t xml:space="preserve"> </w:t>
      </w:r>
    </w:p>
    <w:p w:rsidR="00CA7986" w:rsidRDefault="00CA7986" w:rsidP="00C574EC">
      <w:pPr>
        <w:tabs>
          <w:tab w:val="right" w:pos="284"/>
        </w:tabs>
        <w:ind w:right="-1759"/>
        <w:rPr>
          <w:rFonts w:cs="Times New Roman"/>
          <w:sz w:val="24"/>
          <w:szCs w:val="24"/>
        </w:rPr>
      </w:pPr>
      <w:r>
        <w:rPr>
          <w:rFonts w:cs="Times New Roman"/>
          <w:sz w:val="24"/>
          <w:szCs w:val="24"/>
        </w:rPr>
        <w:t xml:space="preserve">            G</w:t>
      </w:r>
      <w:r w:rsidRPr="00C65A61">
        <w:rPr>
          <w:rFonts w:cs="Times New Roman"/>
          <w:sz w:val="24"/>
          <w:szCs w:val="24"/>
        </w:rPr>
        <w:t>elernter I,</w:t>
      </w:r>
      <w:r w:rsidRPr="00F01F7C">
        <w:rPr>
          <w:rFonts w:cs="Times New Roman"/>
          <w:sz w:val="24"/>
          <w:szCs w:val="24"/>
        </w:rPr>
        <w:t xml:space="preserve"> </w:t>
      </w:r>
      <w:r w:rsidRPr="00F01F7C">
        <w:rPr>
          <w:rFonts w:cs="Times New Roman"/>
          <w:sz w:val="24"/>
          <w:szCs w:val="24"/>
          <w:u w:val="single"/>
        </w:rPr>
        <w:t>Catz A</w:t>
      </w:r>
      <w:r w:rsidRPr="00F01F7C">
        <w:rPr>
          <w:rFonts w:cs="Times New Roman"/>
          <w:sz w:val="24"/>
          <w:szCs w:val="24"/>
        </w:rPr>
        <w:t xml:space="preserve">. </w:t>
      </w:r>
      <w:r>
        <w:rPr>
          <w:rFonts w:cs="Times New Roman"/>
          <w:sz w:val="24"/>
          <w:szCs w:val="24"/>
        </w:rPr>
        <w:t>I</w:t>
      </w:r>
      <w:r w:rsidRPr="00F01F7C">
        <w:rPr>
          <w:rFonts w:cs="Times New Roman"/>
          <w:sz w:val="24"/>
          <w:szCs w:val="24"/>
        </w:rPr>
        <w:t>mprovement in ability realization during</w:t>
      </w:r>
      <w:r w:rsidRPr="00AD4467">
        <w:rPr>
          <w:rFonts w:cs="Times New Roman"/>
          <w:sz w:val="24"/>
          <w:szCs w:val="24"/>
        </w:rPr>
        <w:t xml:space="preserve"> </w:t>
      </w:r>
      <w:r w:rsidRPr="00F01F7C">
        <w:rPr>
          <w:rFonts w:cs="Times New Roman"/>
          <w:sz w:val="24"/>
          <w:szCs w:val="24"/>
        </w:rPr>
        <w:t>rehabilitatio</w:t>
      </w:r>
      <w:r>
        <w:rPr>
          <w:rFonts w:cs="Times New Roman"/>
          <w:sz w:val="24"/>
          <w:szCs w:val="24"/>
        </w:rPr>
        <w:t>n of</w:t>
      </w:r>
      <w:r>
        <w:rPr>
          <w:rFonts w:cs="Times New Roman"/>
          <w:caps/>
          <w:sz w:val="24"/>
          <w:szCs w:val="24"/>
        </w:rPr>
        <w:t xml:space="preserve"> </w:t>
      </w:r>
      <w:r w:rsidRPr="00F01F7C">
        <w:rPr>
          <w:rFonts w:cs="Times New Roman"/>
          <w:sz w:val="24"/>
          <w:szCs w:val="24"/>
        </w:rPr>
        <w:t xml:space="preserve">spinal </w:t>
      </w:r>
    </w:p>
    <w:p w:rsidR="00CA7986" w:rsidRDefault="00CA7986" w:rsidP="00C574EC">
      <w:pPr>
        <w:tabs>
          <w:tab w:val="right" w:pos="1134"/>
        </w:tabs>
        <w:ind w:right="-1759"/>
        <w:rPr>
          <w:spacing w:val="-16"/>
          <w:sz w:val="24"/>
        </w:rPr>
      </w:pPr>
      <w:r>
        <w:rPr>
          <w:rFonts w:cs="Times New Roman"/>
          <w:sz w:val="24"/>
          <w:szCs w:val="24"/>
        </w:rPr>
        <w:t xml:space="preserve">            </w:t>
      </w:r>
      <w:proofErr w:type="gramStart"/>
      <w:r w:rsidRPr="00F01F7C">
        <w:rPr>
          <w:rFonts w:cs="Times New Roman"/>
          <w:sz w:val="24"/>
          <w:szCs w:val="24"/>
        </w:rPr>
        <w:t>cord</w:t>
      </w:r>
      <w:proofErr w:type="gramEnd"/>
      <w:r w:rsidRPr="00F01F7C">
        <w:rPr>
          <w:rFonts w:cs="Times New Roman"/>
          <w:sz w:val="24"/>
          <w:szCs w:val="24"/>
        </w:rPr>
        <w:t xml:space="preserve"> injury or cauda</w:t>
      </w:r>
      <w:r>
        <w:rPr>
          <w:rFonts w:cs="Times New Roman"/>
          <w:sz w:val="24"/>
          <w:szCs w:val="24"/>
        </w:rPr>
        <w:t xml:space="preserve"> </w:t>
      </w:r>
      <w:r w:rsidRPr="00F01F7C">
        <w:rPr>
          <w:rFonts w:cs="Times New Roman"/>
          <w:sz w:val="24"/>
          <w:szCs w:val="24"/>
        </w:rPr>
        <w:t>equina lesion</w:t>
      </w:r>
      <w:r>
        <w:rPr>
          <w:rFonts w:cs="Times New Roman"/>
          <w:sz w:val="24"/>
          <w:szCs w:val="24"/>
        </w:rPr>
        <w:t xml:space="preserve"> - </w:t>
      </w:r>
      <w:r w:rsidRPr="00F01F7C">
        <w:rPr>
          <w:rFonts w:cs="Times New Roman"/>
          <w:sz w:val="24"/>
          <w:szCs w:val="24"/>
        </w:rPr>
        <w:t>affecting</w:t>
      </w:r>
      <w:r w:rsidRPr="00F01F7C">
        <w:rPr>
          <w:rFonts w:cs="Times New Roman"/>
          <w:caps/>
          <w:sz w:val="24"/>
          <w:szCs w:val="24"/>
        </w:rPr>
        <w:t xml:space="preserve"> </w:t>
      </w:r>
      <w:r w:rsidRPr="00AD4467">
        <w:rPr>
          <w:rFonts w:cs="Times New Roman"/>
          <w:sz w:val="24"/>
          <w:szCs w:val="24"/>
        </w:rPr>
        <w:t>f</w:t>
      </w:r>
      <w:r w:rsidRPr="00F01F7C">
        <w:rPr>
          <w:rFonts w:cs="Times New Roman"/>
          <w:sz w:val="24"/>
          <w:szCs w:val="24"/>
        </w:rPr>
        <w:t>actors</w:t>
      </w:r>
      <w:r>
        <w:rPr>
          <w:rFonts w:cs="Times New Roman"/>
          <w:sz w:val="24"/>
          <w:szCs w:val="24"/>
        </w:rPr>
        <w:t>.</w:t>
      </w:r>
      <w:r w:rsidRPr="00F01F7C">
        <w:rPr>
          <w:rFonts w:cs="Times New Roman"/>
          <w:sz w:val="24"/>
          <w:szCs w:val="24"/>
        </w:rPr>
        <w:t xml:space="preserve"> </w:t>
      </w:r>
      <w:r w:rsidRPr="00F57BD4">
        <w:rPr>
          <w:spacing w:val="-16"/>
          <w:sz w:val="24"/>
        </w:rPr>
        <w:t xml:space="preserve">Rehabilitation Science &amp; Technology </w:t>
      </w:r>
      <w:r>
        <w:rPr>
          <w:spacing w:val="-16"/>
          <w:sz w:val="24"/>
        </w:rPr>
        <w:t xml:space="preserve">  </w:t>
      </w:r>
    </w:p>
    <w:p w:rsidR="00CA7986" w:rsidRDefault="00CA7986" w:rsidP="00C574EC">
      <w:pPr>
        <w:tabs>
          <w:tab w:val="right" w:pos="709"/>
          <w:tab w:val="right" w:pos="851"/>
          <w:tab w:val="right" w:pos="1134"/>
        </w:tabs>
        <w:ind w:right="-1759"/>
        <w:rPr>
          <w:rFonts w:cs="Times New Roman"/>
          <w:bCs/>
          <w:sz w:val="24"/>
          <w:szCs w:val="24"/>
        </w:rPr>
      </w:pPr>
      <w:r>
        <w:rPr>
          <w:sz w:val="24"/>
          <w:szCs w:val="24"/>
        </w:rPr>
        <w:t xml:space="preserve">            </w:t>
      </w:r>
      <w:r w:rsidRPr="0014712E">
        <w:rPr>
          <w:sz w:val="24"/>
          <w:szCs w:val="24"/>
        </w:rPr>
        <w:t xml:space="preserve">Medicine, </w:t>
      </w:r>
      <w:r w:rsidRPr="00F57BD4">
        <w:rPr>
          <w:rFonts w:cs="Times New Roman"/>
          <w:spacing w:val="-16"/>
          <w:sz w:val="24"/>
          <w:szCs w:val="24"/>
          <w:lang w:eastAsia="en-US"/>
        </w:rPr>
        <w:t>Tel-Aviv, Israel</w:t>
      </w:r>
      <w:r>
        <w:rPr>
          <w:rFonts w:cs="Times New Roman"/>
          <w:bCs/>
          <w:sz w:val="24"/>
          <w:szCs w:val="24"/>
        </w:rPr>
        <w:t>, 2017.</w:t>
      </w:r>
    </w:p>
    <w:p w:rsidR="00CA7986" w:rsidRDefault="00CA7986" w:rsidP="00C574EC">
      <w:pPr>
        <w:tabs>
          <w:tab w:val="right" w:pos="709"/>
          <w:tab w:val="right" w:pos="851"/>
          <w:tab w:val="right" w:pos="1134"/>
        </w:tabs>
        <w:ind w:right="-1759"/>
        <w:rPr>
          <w:rFonts w:cs="Times New Roman"/>
          <w:bCs/>
          <w:sz w:val="24"/>
          <w:szCs w:val="24"/>
        </w:rPr>
      </w:pPr>
    </w:p>
    <w:p w:rsidR="00CA7986" w:rsidRDefault="00CA7986" w:rsidP="00C574EC">
      <w:pPr>
        <w:tabs>
          <w:tab w:val="right" w:pos="284"/>
        </w:tabs>
        <w:ind w:right="-1759"/>
        <w:rPr>
          <w:rFonts w:cs="Times New Roman"/>
          <w:sz w:val="24"/>
          <w:szCs w:val="24"/>
          <w:u w:val="single"/>
        </w:rPr>
      </w:pPr>
      <w:r>
        <w:rPr>
          <w:rFonts w:cs="Times New Roman"/>
          <w:bCs/>
          <w:sz w:val="24"/>
          <w:szCs w:val="24"/>
        </w:rPr>
        <w:t xml:space="preserve">     143.</w:t>
      </w:r>
      <w:r w:rsidRPr="00861EBC">
        <w:rPr>
          <w:rFonts w:cs="Times New Roman"/>
          <w:sz w:val="24"/>
          <w:szCs w:val="24"/>
          <w:lang w:val="en-GB"/>
        </w:rPr>
        <w:t xml:space="preserve"> </w:t>
      </w:r>
      <w:r w:rsidRPr="00C65A61">
        <w:rPr>
          <w:rFonts w:cs="Times New Roman"/>
          <w:sz w:val="24"/>
          <w:szCs w:val="24"/>
          <w:lang w:val="en-GB"/>
        </w:rPr>
        <w:t>Elkayam K</w:t>
      </w:r>
      <w:r w:rsidRPr="00C65A61">
        <w:rPr>
          <w:rFonts w:cs="Times New Roman"/>
          <w:sz w:val="24"/>
          <w:szCs w:val="24"/>
        </w:rPr>
        <w:t>,</w:t>
      </w:r>
      <w:r>
        <w:rPr>
          <w:rFonts w:cs="Times New Roman"/>
          <w:sz w:val="24"/>
          <w:szCs w:val="24"/>
        </w:rPr>
        <w:t xml:space="preserve"> Shniper M,</w:t>
      </w:r>
      <w:r w:rsidRPr="00861EBC">
        <w:rPr>
          <w:rFonts w:cs="Times New Roman"/>
          <w:sz w:val="24"/>
          <w:szCs w:val="24"/>
        </w:rPr>
        <w:t xml:space="preserve"> </w:t>
      </w:r>
      <w:r w:rsidRPr="00F01F7C">
        <w:rPr>
          <w:rFonts w:cs="Times New Roman"/>
          <w:sz w:val="24"/>
          <w:szCs w:val="24"/>
        </w:rPr>
        <w:t>Bluvshtein V,</w:t>
      </w:r>
      <w:r w:rsidRPr="00861EBC">
        <w:rPr>
          <w:rFonts w:cs="Times New Roman"/>
          <w:sz w:val="24"/>
          <w:szCs w:val="24"/>
        </w:rPr>
        <w:t xml:space="preserve"> </w:t>
      </w:r>
      <w:r w:rsidRPr="00C65A61">
        <w:rPr>
          <w:rFonts w:cs="Times New Roman"/>
          <w:sz w:val="24"/>
          <w:szCs w:val="24"/>
        </w:rPr>
        <w:t>Gur Pollack R,</w:t>
      </w:r>
      <w:r w:rsidRPr="00861EBC">
        <w:rPr>
          <w:rFonts w:cs="Times New Roman"/>
          <w:sz w:val="24"/>
          <w:szCs w:val="24"/>
        </w:rPr>
        <w:t xml:space="preserve"> </w:t>
      </w:r>
      <w:r w:rsidRPr="00C65A61">
        <w:rPr>
          <w:rFonts w:cs="Times New Roman"/>
          <w:sz w:val="24"/>
          <w:szCs w:val="24"/>
        </w:rPr>
        <w:t>Gelernter I,</w:t>
      </w:r>
      <w:r w:rsidRPr="00861EBC">
        <w:rPr>
          <w:rFonts w:cs="Times New Roman"/>
          <w:sz w:val="24"/>
          <w:szCs w:val="24"/>
        </w:rPr>
        <w:t xml:space="preserve"> </w:t>
      </w:r>
      <w:r w:rsidRPr="002F2E17">
        <w:rPr>
          <w:rFonts w:cs="Times New Roman"/>
          <w:sz w:val="24"/>
          <w:szCs w:val="24"/>
        </w:rPr>
        <w:t>Michaeli</w:t>
      </w:r>
      <w:r>
        <w:rPr>
          <w:rFonts w:cs="Times New Roman"/>
          <w:sz w:val="24"/>
          <w:szCs w:val="24"/>
        </w:rPr>
        <w:t xml:space="preserve"> </w:t>
      </w:r>
      <w:r w:rsidRPr="002F2E17">
        <w:rPr>
          <w:rFonts w:cs="Times New Roman"/>
          <w:sz w:val="24"/>
          <w:szCs w:val="24"/>
        </w:rPr>
        <w:t>D</w:t>
      </w:r>
      <w:r>
        <w:rPr>
          <w:rFonts w:cs="Times New Roman"/>
          <w:sz w:val="24"/>
          <w:szCs w:val="24"/>
        </w:rPr>
        <w:t xml:space="preserve">, </w:t>
      </w:r>
      <w:r w:rsidRPr="00F01F7C">
        <w:rPr>
          <w:rFonts w:cs="Times New Roman"/>
          <w:sz w:val="24"/>
          <w:szCs w:val="24"/>
        </w:rPr>
        <w:t>Aidinoff E,</w:t>
      </w:r>
      <w:r w:rsidRPr="006E19D8">
        <w:rPr>
          <w:rFonts w:cs="Times New Roman"/>
          <w:sz w:val="24"/>
          <w:szCs w:val="24"/>
        </w:rPr>
        <w:t xml:space="preserve">  </w:t>
      </w:r>
    </w:p>
    <w:p w:rsidR="00CA7986" w:rsidRDefault="00CA7986" w:rsidP="00C574EC">
      <w:pPr>
        <w:tabs>
          <w:tab w:val="right" w:pos="284"/>
        </w:tabs>
        <w:ind w:right="-1759"/>
        <w:rPr>
          <w:rFonts w:cs="Times New Roman"/>
          <w:sz w:val="24"/>
          <w:szCs w:val="24"/>
        </w:rPr>
      </w:pPr>
      <w:r w:rsidRPr="00033C69">
        <w:rPr>
          <w:rFonts w:cs="Times New Roman"/>
          <w:sz w:val="24"/>
          <w:szCs w:val="24"/>
        </w:rPr>
        <w:t xml:space="preserve">             </w:t>
      </w:r>
      <w:r w:rsidRPr="00F01F7C">
        <w:rPr>
          <w:rFonts w:cs="Times New Roman"/>
          <w:sz w:val="24"/>
          <w:szCs w:val="24"/>
          <w:u w:val="single"/>
        </w:rPr>
        <w:t>Catz A</w:t>
      </w:r>
      <w:r w:rsidRPr="00F01F7C">
        <w:rPr>
          <w:rFonts w:cs="Times New Roman"/>
          <w:sz w:val="24"/>
          <w:szCs w:val="24"/>
        </w:rPr>
        <w:t>.</w:t>
      </w:r>
      <w:r>
        <w:rPr>
          <w:rFonts w:cs="Times New Roman"/>
          <w:sz w:val="24"/>
          <w:szCs w:val="24"/>
        </w:rPr>
        <w:t xml:space="preserve"> Long termoutcomes in patients admitted for rehabilitation with </w:t>
      </w:r>
      <w:r w:rsidRPr="00A74830">
        <w:rPr>
          <w:rFonts w:cs="Times New Roman"/>
          <w:sz w:val="24"/>
          <w:szCs w:val="24"/>
        </w:rPr>
        <w:t xml:space="preserve">Guillain- Barre </w:t>
      </w:r>
    </w:p>
    <w:p w:rsidR="00CA7986" w:rsidRPr="00033C69" w:rsidRDefault="00CA7986" w:rsidP="00C574EC">
      <w:pPr>
        <w:tabs>
          <w:tab w:val="right" w:pos="284"/>
        </w:tabs>
        <w:ind w:right="-1759"/>
        <w:rPr>
          <w:sz w:val="24"/>
          <w:szCs w:val="24"/>
        </w:rPr>
      </w:pPr>
      <w:r>
        <w:rPr>
          <w:rFonts w:cs="Times New Roman"/>
          <w:sz w:val="24"/>
          <w:szCs w:val="24"/>
        </w:rPr>
        <w:t xml:space="preserve">             </w:t>
      </w:r>
      <w:r w:rsidRPr="00A74830">
        <w:rPr>
          <w:rFonts w:cs="Times New Roman"/>
          <w:sz w:val="24"/>
          <w:szCs w:val="24"/>
        </w:rPr>
        <w:t>Syndrome.</w:t>
      </w:r>
      <w:r w:rsidRPr="00A74830">
        <w:rPr>
          <w:sz w:val="24"/>
        </w:rPr>
        <w:t xml:space="preserve"> Rehabilitation</w:t>
      </w:r>
      <w:r w:rsidRPr="00F57BD4">
        <w:rPr>
          <w:spacing w:val="-16"/>
          <w:sz w:val="24"/>
        </w:rPr>
        <w:t xml:space="preserve"> Science &amp; Technology Update, </w:t>
      </w:r>
      <w:r w:rsidRPr="0014712E">
        <w:rPr>
          <w:sz w:val="24"/>
          <w:szCs w:val="24"/>
        </w:rPr>
        <w:t>The 6</w:t>
      </w:r>
      <w:r>
        <w:rPr>
          <w:sz w:val="24"/>
          <w:szCs w:val="24"/>
        </w:rPr>
        <w:t>7</w:t>
      </w:r>
      <w:r w:rsidRPr="0014712E">
        <w:rPr>
          <w:sz w:val="24"/>
          <w:szCs w:val="24"/>
          <w:vertAlign w:val="superscript"/>
        </w:rPr>
        <w:t>th</w:t>
      </w:r>
      <w:r>
        <w:rPr>
          <w:sz w:val="24"/>
          <w:szCs w:val="24"/>
        </w:rPr>
        <w:t xml:space="preserve"> annual</w:t>
      </w:r>
      <w:r w:rsidRPr="0014712E">
        <w:rPr>
          <w:sz w:val="24"/>
          <w:szCs w:val="24"/>
        </w:rPr>
        <w:t xml:space="preserve">, </w:t>
      </w:r>
      <w:r w:rsidRPr="00F57BD4">
        <w:rPr>
          <w:rFonts w:cs="Times New Roman"/>
          <w:spacing w:val="-16"/>
          <w:sz w:val="24"/>
          <w:szCs w:val="24"/>
          <w:lang w:eastAsia="en-US"/>
        </w:rPr>
        <w:t xml:space="preserve">Tel-Aviv, </w:t>
      </w:r>
    </w:p>
    <w:p w:rsidR="00CA7986" w:rsidRDefault="00CA7986" w:rsidP="00C574EC">
      <w:pPr>
        <w:tabs>
          <w:tab w:val="right" w:pos="1134"/>
        </w:tabs>
        <w:ind w:right="-1759"/>
        <w:rPr>
          <w:rFonts w:cs="Times New Roman"/>
          <w:bCs/>
          <w:sz w:val="24"/>
          <w:szCs w:val="24"/>
        </w:rPr>
      </w:pPr>
      <w:r>
        <w:rPr>
          <w:rFonts w:cs="Times New Roman"/>
          <w:spacing w:val="-16"/>
          <w:sz w:val="24"/>
          <w:szCs w:val="24"/>
          <w:lang w:eastAsia="en-US"/>
        </w:rPr>
        <w:t xml:space="preserve">                  </w:t>
      </w:r>
      <w:r w:rsidRPr="00F57BD4">
        <w:rPr>
          <w:rFonts w:cs="Times New Roman"/>
          <w:spacing w:val="-16"/>
          <w:sz w:val="24"/>
          <w:szCs w:val="24"/>
          <w:lang w:eastAsia="en-US"/>
        </w:rPr>
        <w:t>Israel</w:t>
      </w:r>
      <w:r>
        <w:rPr>
          <w:rFonts w:cs="Times New Roman"/>
          <w:bCs/>
          <w:sz w:val="24"/>
          <w:szCs w:val="24"/>
        </w:rPr>
        <w:t>, 2017.</w:t>
      </w:r>
    </w:p>
    <w:p w:rsidR="00CA7986" w:rsidRDefault="00CA7986" w:rsidP="00C574EC">
      <w:pPr>
        <w:tabs>
          <w:tab w:val="right" w:pos="1134"/>
        </w:tabs>
        <w:ind w:right="-1759"/>
        <w:rPr>
          <w:rFonts w:cs="Times New Roman"/>
          <w:bCs/>
          <w:sz w:val="24"/>
          <w:szCs w:val="24"/>
        </w:rPr>
      </w:pPr>
    </w:p>
    <w:p w:rsidR="00CA7986" w:rsidRDefault="00CA7986" w:rsidP="00C574EC">
      <w:pPr>
        <w:tabs>
          <w:tab w:val="right" w:pos="284"/>
        </w:tabs>
        <w:ind w:left="284" w:right="-1759"/>
        <w:rPr>
          <w:sz w:val="24"/>
        </w:rPr>
      </w:pPr>
      <w:r>
        <w:rPr>
          <w:rFonts w:cs="Times New Roman"/>
          <w:bCs/>
          <w:sz w:val="24"/>
          <w:szCs w:val="24"/>
        </w:rPr>
        <w:t xml:space="preserve"> 144. </w:t>
      </w:r>
      <w:r w:rsidRPr="00BD0919">
        <w:rPr>
          <w:sz w:val="24"/>
          <w:u w:val="single"/>
        </w:rPr>
        <w:t>Catz A</w:t>
      </w:r>
      <w:r w:rsidRPr="00BD0919">
        <w:rPr>
          <w:sz w:val="24"/>
        </w:rPr>
        <w:t xml:space="preserve">, </w:t>
      </w:r>
      <w:r w:rsidRPr="00BD0919">
        <w:rPr>
          <w:rFonts w:cs="Times New Roman"/>
          <w:sz w:val="24"/>
          <w:szCs w:val="24"/>
        </w:rPr>
        <w:t>Gur Pollack R, Bluvshtein V, Michaeli D, Aidinoff E.</w:t>
      </w:r>
      <w:r w:rsidRPr="00BD0919">
        <w:rPr>
          <w:sz w:val="24"/>
        </w:rPr>
        <w:t xml:space="preserve"> Ability realization after </w:t>
      </w:r>
    </w:p>
    <w:p w:rsidR="00CA7986" w:rsidRDefault="00CA7986" w:rsidP="00C574EC">
      <w:pPr>
        <w:tabs>
          <w:tab w:val="right" w:pos="284"/>
        </w:tabs>
        <w:ind w:left="284" w:right="-1759"/>
        <w:rPr>
          <w:sz w:val="24"/>
        </w:rPr>
      </w:pPr>
      <w:r>
        <w:rPr>
          <w:rFonts w:cs="Times New Roman"/>
          <w:bCs/>
          <w:sz w:val="24"/>
          <w:szCs w:val="24"/>
        </w:rPr>
        <w:t xml:space="preserve">         </w:t>
      </w:r>
      <w:r w:rsidRPr="00BD0919">
        <w:rPr>
          <w:sz w:val="24"/>
        </w:rPr>
        <w:t>SCI</w:t>
      </w:r>
      <w:r>
        <w:rPr>
          <w:sz w:val="24"/>
        </w:rPr>
        <w:t xml:space="preserve"> </w:t>
      </w:r>
      <w:r w:rsidRPr="00BD0919">
        <w:rPr>
          <w:sz w:val="24"/>
        </w:rPr>
        <w:t>or cauda equin</w:t>
      </w:r>
      <w:r>
        <w:rPr>
          <w:sz w:val="24"/>
        </w:rPr>
        <w:t>a</w:t>
      </w:r>
      <w:r w:rsidRPr="00BD0919">
        <w:rPr>
          <w:sz w:val="24"/>
        </w:rPr>
        <w:t xml:space="preserve"> </w:t>
      </w:r>
      <w:proofErr w:type="gramStart"/>
      <w:r w:rsidRPr="00BD0919">
        <w:rPr>
          <w:sz w:val="24"/>
        </w:rPr>
        <w:t>lesions,</w:t>
      </w:r>
      <w:proofErr w:type="gramEnd"/>
      <w:r w:rsidRPr="00BD0919">
        <w:rPr>
          <w:sz w:val="24"/>
        </w:rPr>
        <w:t xml:space="preserve"> and its improvement during rehabilitation.</w:t>
      </w:r>
      <w:r>
        <w:rPr>
          <w:sz w:val="24"/>
        </w:rPr>
        <w:t xml:space="preserve"> </w:t>
      </w:r>
      <w:r w:rsidRPr="00BD0919">
        <w:rPr>
          <w:sz w:val="24"/>
        </w:rPr>
        <w:t xml:space="preserve">The </w:t>
      </w:r>
      <w:proofErr w:type="gramStart"/>
      <w:r w:rsidRPr="00BD0919">
        <w:rPr>
          <w:sz w:val="24"/>
        </w:rPr>
        <w:t>19</w:t>
      </w:r>
      <w:r w:rsidRPr="00BD0919">
        <w:rPr>
          <w:sz w:val="24"/>
          <w:vertAlign w:val="superscript"/>
        </w:rPr>
        <w:t>th</w:t>
      </w:r>
      <w:r w:rsidRPr="00BD0919">
        <w:rPr>
          <w:sz w:val="24"/>
        </w:rPr>
        <w:t xml:space="preserve">  Israel</w:t>
      </w:r>
      <w:proofErr w:type="gramEnd"/>
      <w:r w:rsidRPr="00BD0919">
        <w:rPr>
          <w:sz w:val="24"/>
        </w:rPr>
        <w:t xml:space="preserve"> </w:t>
      </w:r>
    </w:p>
    <w:p w:rsidR="00CA7986" w:rsidRDefault="00CA7986" w:rsidP="00C574EC">
      <w:pPr>
        <w:tabs>
          <w:tab w:val="right" w:pos="284"/>
        </w:tabs>
        <w:ind w:left="284" w:right="-1759"/>
        <w:rPr>
          <w:sz w:val="24"/>
        </w:rPr>
      </w:pPr>
      <w:r>
        <w:rPr>
          <w:sz w:val="24"/>
        </w:rPr>
        <w:t xml:space="preserve">         Spine </w:t>
      </w:r>
      <w:r w:rsidRPr="00BD0919">
        <w:rPr>
          <w:sz w:val="24"/>
        </w:rPr>
        <w:t>Society Conference,</w:t>
      </w:r>
      <w:r>
        <w:rPr>
          <w:sz w:val="24"/>
        </w:rPr>
        <w:t xml:space="preserve"> </w:t>
      </w:r>
      <w:r w:rsidRPr="00BD0919">
        <w:rPr>
          <w:sz w:val="24"/>
        </w:rPr>
        <w:t>Eilat, Israel, 2018.</w:t>
      </w:r>
    </w:p>
    <w:p w:rsidR="00CA7986" w:rsidRDefault="00CA7986" w:rsidP="00C574EC">
      <w:pPr>
        <w:tabs>
          <w:tab w:val="right" w:pos="284"/>
        </w:tabs>
        <w:ind w:left="284" w:right="-1759"/>
        <w:rPr>
          <w:sz w:val="24"/>
        </w:rPr>
      </w:pPr>
    </w:p>
    <w:p w:rsidR="00CA7986" w:rsidRDefault="00CA7986" w:rsidP="00C574EC">
      <w:pPr>
        <w:ind w:left="284" w:right="-1759"/>
        <w:rPr>
          <w:rFonts w:cs="Times New Roman"/>
          <w:sz w:val="24"/>
          <w:szCs w:val="24"/>
        </w:rPr>
      </w:pPr>
      <w:r>
        <w:rPr>
          <w:spacing w:val="-10"/>
          <w:sz w:val="24"/>
        </w:rPr>
        <w:t xml:space="preserve">  145. </w:t>
      </w:r>
      <w:r>
        <w:rPr>
          <w:rFonts w:cs="Times New Roman"/>
          <w:sz w:val="24"/>
          <w:szCs w:val="24"/>
        </w:rPr>
        <w:t xml:space="preserve"> </w:t>
      </w:r>
      <w:r w:rsidRPr="00C64266">
        <w:rPr>
          <w:rFonts w:cs="Times New Roman"/>
          <w:sz w:val="24"/>
          <w:szCs w:val="24"/>
        </w:rPr>
        <w:t xml:space="preserve">Bluvshtein V, Michaeli D, Polak T, Abu Rois M, Goizman V, Oksenberg A, </w:t>
      </w:r>
      <w:r>
        <w:rPr>
          <w:rFonts w:cs="Times New Roman"/>
          <w:sz w:val="24"/>
          <w:szCs w:val="24"/>
        </w:rPr>
        <w:t xml:space="preserve">Gur- </w:t>
      </w:r>
    </w:p>
    <w:p w:rsidR="00CA7986" w:rsidRDefault="00CA7986" w:rsidP="00C574EC">
      <w:pPr>
        <w:ind w:right="-1759"/>
        <w:rPr>
          <w:rFonts w:cs="Times New Roman"/>
          <w:sz w:val="24"/>
          <w:szCs w:val="24"/>
        </w:rPr>
      </w:pPr>
      <w:r>
        <w:rPr>
          <w:rFonts w:cs="Times New Roman"/>
          <w:sz w:val="24"/>
          <w:szCs w:val="24"/>
        </w:rPr>
        <w:t xml:space="preserve">               P</w:t>
      </w:r>
      <w:r w:rsidRPr="00C64266">
        <w:rPr>
          <w:rFonts w:cs="Times New Roman"/>
          <w:sz w:val="24"/>
          <w:szCs w:val="24"/>
        </w:rPr>
        <w:t>ollack R, Aidinoff E,</w:t>
      </w:r>
      <w:r w:rsidRPr="00C64266">
        <w:rPr>
          <w:rFonts w:cs="Times New Roman"/>
          <w:sz w:val="24"/>
          <w:szCs w:val="24"/>
          <w:lang w:val="en-GB"/>
        </w:rPr>
        <w:t xml:space="preserve"> Elkayam K</w:t>
      </w:r>
      <w:r w:rsidRPr="00C64266">
        <w:rPr>
          <w:rFonts w:cs="Times New Roman"/>
          <w:sz w:val="24"/>
          <w:szCs w:val="24"/>
        </w:rPr>
        <w:t xml:space="preserve">, </w:t>
      </w:r>
      <w:r w:rsidRPr="00A428E9">
        <w:rPr>
          <w:rFonts w:cs="Times New Roman"/>
          <w:sz w:val="24"/>
          <w:szCs w:val="24"/>
        </w:rPr>
        <w:t xml:space="preserve">Gelernter I, </w:t>
      </w:r>
      <w:r w:rsidRPr="00C64266">
        <w:rPr>
          <w:rFonts w:cs="Times New Roman"/>
          <w:sz w:val="24"/>
          <w:szCs w:val="24"/>
          <w:u w:val="single"/>
        </w:rPr>
        <w:t xml:space="preserve">Catz </w:t>
      </w:r>
      <w:proofErr w:type="gramStart"/>
      <w:r w:rsidRPr="00C64266">
        <w:rPr>
          <w:rFonts w:cs="Times New Roman"/>
          <w:sz w:val="24"/>
          <w:szCs w:val="24"/>
          <w:u w:val="single"/>
        </w:rPr>
        <w:t>A</w:t>
      </w:r>
      <w:r w:rsidRPr="00C64266">
        <w:rPr>
          <w:rFonts w:cs="Times New Roman"/>
          <w:sz w:val="24"/>
          <w:szCs w:val="24"/>
        </w:rPr>
        <w:t xml:space="preserve"> .</w:t>
      </w:r>
      <w:proofErr w:type="gramEnd"/>
      <w:r w:rsidRPr="002330A6">
        <w:rPr>
          <w:rFonts w:cs="Times New Roman"/>
          <w:sz w:val="24"/>
          <w:szCs w:val="24"/>
        </w:rPr>
        <w:t xml:space="preserve"> </w:t>
      </w:r>
      <w:r>
        <w:rPr>
          <w:rFonts w:cs="Times New Roman"/>
          <w:sz w:val="24"/>
          <w:szCs w:val="24"/>
        </w:rPr>
        <w:t>Severe s</w:t>
      </w:r>
      <w:r w:rsidRPr="00C64266">
        <w:rPr>
          <w:rFonts w:cs="Times New Roman"/>
          <w:sz w:val="24"/>
          <w:szCs w:val="24"/>
        </w:rPr>
        <w:t xml:space="preserve">leep-related breathing </w:t>
      </w:r>
    </w:p>
    <w:p w:rsidR="00CA7986" w:rsidRDefault="00CA7986" w:rsidP="00C574EC">
      <w:pPr>
        <w:tabs>
          <w:tab w:val="right" w:pos="284"/>
        </w:tabs>
        <w:ind w:left="284" w:right="-1759"/>
        <w:rPr>
          <w:sz w:val="24"/>
        </w:rPr>
      </w:pPr>
      <w:r>
        <w:rPr>
          <w:rFonts w:cs="Times New Roman"/>
          <w:sz w:val="24"/>
          <w:szCs w:val="24"/>
        </w:rPr>
        <w:t xml:space="preserve">          </w:t>
      </w:r>
      <w:proofErr w:type="gramStart"/>
      <w:r w:rsidRPr="00C64266">
        <w:rPr>
          <w:rFonts w:cs="Times New Roman"/>
          <w:sz w:val="24"/>
          <w:szCs w:val="24"/>
        </w:rPr>
        <w:t>disorders</w:t>
      </w:r>
      <w:proofErr w:type="gramEnd"/>
      <w:r w:rsidRPr="00C64266">
        <w:rPr>
          <w:rFonts w:cs="Times New Roman"/>
          <w:sz w:val="24"/>
          <w:szCs w:val="24"/>
        </w:rPr>
        <w:t xml:space="preserve"> </w:t>
      </w:r>
      <w:r>
        <w:rPr>
          <w:rFonts w:cs="Times New Roman"/>
          <w:sz w:val="24"/>
          <w:szCs w:val="24"/>
        </w:rPr>
        <w:t xml:space="preserve">are rare </w:t>
      </w:r>
      <w:r w:rsidRPr="00C64266">
        <w:rPr>
          <w:rFonts w:cs="Times New Roman"/>
          <w:sz w:val="24"/>
          <w:szCs w:val="24"/>
        </w:rPr>
        <w:t>in patients with spinal cord injury</w:t>
      </w:r>
      <w:r>
        <w:rPr>
          <w:rFonts w:cs="Times New Roman"/>
          <w:sz w:val="24"/>
          <w:szCs w:val="24"/>
        </w:rPr>
        <w:t>.</w:t>
      </w:r>
      <w:r w:rsidRPr="00FC78B9">
        <w:rPr>
          <w:spacing w:val="-16"/>
          <w:sz w:val="24"/>
        </w:rPr>
        <w:t xml:space="preserve"> </w:t>
      </w:r>
      <w:r w:rsidRPr="00BD0919">
        <w:rPr>
          <w:sz w:val="24"/>
        </w:rPr>
        <w:t xml:space="preserve">The </w:t>
      </w:r>
      <w:proofErr w:type="gramStart"/>
      <w:r w:rsidRPr="00BD0919">
        <w:rPr>
          <w:sz w:val="24"/>
        </w:rPr>
        <w:t>19</w:t>
      </w:r>
      <w:r w:rsidRPr="00BD0919">
        <w:rPr>
          <w:sz w:val="24"/>
          <w:vertAlign w:val="superscript"/>
        </w:rPr>
        <w:t>th</w:t>
      </w:r>
      <w:r w:rsidRPr="00BD0919">
        <w:rPr>
          <w:sz w:val="24"/>
        </w:rPr>
        <w:t xml:space="preserve">  Israel</w:t>
      </w:r>
      <w:proofErr w:type="gramEnd"/>
      <w:r w:rsidRPr="00BD0919">
        <w:rPr>
          <w:sz w:val="24"/>
        </w:rPr>
        <w:t xml:space="preserve"> </w:t>
      </w:r>
      <w:r>
        <w:rPr>
          <w:sz w:val="24"/>
        </w:rPr>
        <w:t xml:space="preserve">Spine </w:t>
      </w:r>
      <w:r w:rsidRPr="00BD0919">
        <w:rPr>
          <w:sz w:val="24"/>
        </w:rPr>
        <w:t xml:space="preserve">Society </w:t>
      </w:r>
    </w:p>
    <w:p w:rsidR="00CA7986" w:rsidRDefault="00CA7986" w:rsidP="00C574EC">
      <w:pPr>
        <w:tabs>
          <w:tab w:val="right" w:pos="284"/>
        </w:tabs>
        <w:ind w:left="284" w:right="-1759"/>
        <w:rPr>
          <w:sz w:val="24"/>
        </w:rPr>
      </w:pPr>
      <w:r>
        <w:rPr>
          <w:sz w:val="24"/>
        </w:rPr>
        <w:t xml:space="preserve">          </w:t>
      </w:r>
      <w:r w:rsidRPr="00BD0919">
        <w:rPr>
          <w:sz w:val="24"/>
        </w:rPr>
        <w:t>Conference, Eilat, Israel, 2018.</w:t>
      </w:r>
    </w:p>
    <w:p w:rsidR="00CA7986" w:rsidRDefault="00CA7986" w:rsidP="00C574EC">
      <w:pPr>
        <w:tabs>
          <w:tab w:val="right" w:pos="284"/>
        </w:tabs>
        <w:ind w:left="284" w:right="-1759"/>
        <w:rPr>
          <w:sz w:val="24"/>
        </w:rPr>
      </w:pPr>
    </w:p>
    <w:p w:rsidR="00CA7986" w:rsidRPr="00303035" w:rsidRDefault="00CA7986" w:rsidP="00C574EC">
      <w:pPr>
        <w:tabs>
          <w:tab w:val="right" w:pos="142"/>
        </w:tabs>
        <w:spacing w:line="340" w:lineRule="exact"/>
        <w:ind w:left="851" w:right="-1759" w:hanging="425"/>
        <w:rPr>
          <w:rFonts w:cs="Times New Roman"/>
          <w:sz w:val="24"/>
          <w:szCs w:val="24"/>
        </w:rPr>
      </w:pPr>
      <w:r>
        <w:rPr>
          <w:sz w:val="24"/>
        </w:rPr>
        <w:t xml:space="preserve">146. </w:t>
      </w:r>
      <w:r w:rsidRPr="009B1974">
        <w:rPr>
          <w:sz w:val="24"/>
          <w:szCs w:val="24"/>
          <w:u w:val="single"/>
          <w:lang w:val="en-GB"/>
        </w:rPr>
        <w:t>Catz A</w:t>
      </w:r>
      <w:r w:rsidRPr="00303035">
        <w:rPr>
          <w:sz w:val="24"/>
          <w:szCs w:val="24"/>
          <w:lang w:val="en-GB"/>
        </w:rPr>
        <w:t xml:space="preserve">, Oksenberg A, Bluvshtein V, Michaeli D, Poliack T, Aidinoff E, Goizman V, Elkayam K, Gur-Pollack R. </w:t>
      </w:r>
      <w:r w:rsidRPr="00303035">
        <w:rPr>
          <w:sz w:val="24"/>
          <w:szCs w:val="24"/>
        </w:rPr>
        <w:t>Is Actigraphy Suitable For Sleep Assessment In C4A Tetraplegia?</w:t>
      </w:r>
      <w:r w:rsidRPr="00303035">
        <w:rPr>
          <w:rFonts w:cs="Times New Roman"/>
          <w:sz w:val="24"/>
          <w:szCs w:val="24"/>
        </w:rPr>
        <w:t xml:space="preserve"> Poster presentation. 12</w:t>
      </w:r>
      <w:r w:rsidRPr="00303035">
        <w:rPr>
          <w:rFonts w:cs="Times New Roman"/>
          <w:sz w:val="24"/>
          <w:szCs w:val="24"/>
          <w:vertAlign w:val="superscript"/>
        </w:rPr>
        <w:t>th</w:t>
      </w:r>
      <w:r w:rsidRPr="00303035">
        <w:rPr>
          <w:rFonts w:cs="Times New Roman"/>
          <w:sz w:val="24"/>
          <w:szCs w:val="24"/>
        </w:rPr>
        <w:t xml:space="preserve"> World congress </w:t>
      </w:r>
      <w:proofErr w:type="gramStart"/>
      <w:r w:rsidRPr="00303035">
        <w:rPr>
          <w:rFonts w:cs="Times New Roman"/>
          <w:sz w:val="24"/>
          <w:szCs w:val="24"/>
        </w:rPr>
        <w:t>of  the</w:t>
      </w:r>
      <w:proofErr w:type="gramEnd"/>
      <w:r w:rsidRPr="00303035">
        <w:rPr>
          <w:rFonts w:cs="Times New Roman"/>
          <w:sz w:val="24"/>
          <w:szCs w:val="24"/>
        </w:rPr>
        <w:t xml:space="preserve"> International   </w:t>
      </w:r>
    </w:p>
    <w:p w:rsidR="00CA7986" w:rsidRDefault="00CA7986" w:rsidP="00C574EC">
      <w:pPr>
        <w:tabs>
          <w:tab w:val="right" w:pos="142"/>
          <w:tab w:val="right" w:pos="426"/>
        </w:tabs>
        <w:spacing w:line="340" w:lineRule="exact"/>
        <w:ind w:left="851" w:right="-1759" w:hanging="851"/>
        <w:rPr>
          <w:rFonts w:cs="Times New Roman"/>
          <w:sz w:val="24"/>
          <w:szCs w:val="24"/>
          <w:lang w:eastAsia="en-US"/>
        </w:rPr>
      </w:pPr>
      <w:r w:rsidRPr="00303035">
        <w:rPr>
          <w:rFonts w:cs="Times New Roman"/>
          <w:sz w:val="24"/>
          <w:szCs w:val="24"/>
        </w:rPr>
        <w:t xml:space="preserve">         </w:t>
      </w:r>
      <w:r>
        <w:rPr>
          <w:rFonts w:cs="Times New Roman"/>
          <w:sz w:val="24"/>
          <w:szCs w:val="24"/>
        </w:rPr>
        <w:t xml:space="preserve">    </w:t>
      </w:r>
      <w:r w:rsidRPr="00303035">
        <w:rPr>
          <w:rFonts w:cs="Times New Roman"/>
          <w:sz w:val="24"/>
          <w:szCs w:val="24"/>
        </w:rPr>
        <w:t xml:space="preserve"> Society of Physical and rehabilitation Medicine. Paris, France, 2018.</w:t>
      </w:r>
    </w:p>
    <w:p w:rsidR="00CA7986" w:rsidRDefault="00CA7986" w:rsidP="00C574EC">
      <w:pPr>
        <w:tabs>
          <w:tab w:val="right" w:pos="142"/>
          <w:tab w:val="right" w:pos="426"/>
        </w:tabs>
        <w:spacing w:line="340" w:lineRule="exact"/>
        <w:ind w:left="851" w:right="-1759" w:hanging="851"/>
        <w:rPr>
          <w:rFonts w:cs="Times New Roman"/>
          <w:sz w:val="24"/>
          <w:szCs w:val="24"/>
          <w:lang w:eastAsia="en-US"/>
        </w:rPr>
      </w:pPr>
    </w:p>
    <w:p w:rsidR="00CA7986" w:rsidRDefault="00CA7986" w:rsidP="00CA7986">
      <w:pPr>
        <w:tabs>
          <w:tab w:val="right" w:pos="142"/>
        </w:tabs>
        <w:spacing w:line="340" w:lineRule="exact"/>
        <w:ind w:left="851" w:hanging="425"/>
        <w:rPr>
          <w:rFonts w:cs="Times New Roman"/>
          <w:sz w:val="24"/>
          <w:szCs w:val="24"/>
          <w:lang w:eastAsia="en-US"/>
        </w:rPr>
      </w:pPr>
      <w:r>
        <w:rPr>
          <w:rFonts w:cs="Times New Roman"/>
          <w:sz w:val="24"/>
          <w:szCs w:val="24"/>
          <w:lang w:eastAsia="en-US"/>
        </w:rPr>
        <w:t xml:space="preserve">147. </w:t>
      </w:r>
      <w:r w:rsidRPr="00303035">
        <w:rPr>
          <w:sz w:val="24"/>
          <w:szCs w:val="24"/>
          <w:lang w:val="en-GB"/>
        </w:rPr>
        <w:t>Michaeli D, Oksenberg A, Bluvshtein V, Poliack T, Aidinoff E, Goizman V, Elkayam K, Gur-Pollack R</w:t>
      </w:r>
      <w:r>
        <w:rPr>
          <w:sz w:val="24"/>
          <w:szCs w:val="24"/>
          <w:lang w:val="en-GB"/>
        </w:rPr>
        <w:t>,</w:t>
      </w:r>
      <w:r w:rsidRPr="0061087C">
        <w:rPr>
          <w:sz w:val="24"/>
          <w:szCs w:val="24"/>
          <w:lang w:val="en-GB"/>
        </w:rPr>
        <w:t xml:space="preserve"> </w:t>
      </w:r>
      <w:r w:rsidRPr="009B1974">
        <w:rPr>
          <w:sz w:val="24"/>
          <w:szCs w:val="24"/>
          <w:u w:val="single"/>
          <w:lang w:val="en-GB"/>
        </w:rPr>
        <w:t>Catz A</w:t>
      </w:r>
      <w:r w:rsidRPr="00303035">
        <w:rPr>
          <w:sz w:val="24"/>
          <w:szCs w:val="24"/>
          <w:lang w:val="en-GB"/>
        </w:rPr>
        <w:t xml:space="preserve">. </w:t>
      </w:r>
      <w:r w:rsidRPr="009A3EF6">
        <w:rPr>
          <w:sz w:val="24"/>
          <w:szCs w:val="24"/>
        </w:rPr>
        <w:t>Head- and wrist-mounted actigraphy and polysomnography in paraplegia.</w:t>
      </w:r>
      <w:r w:rsidRPr="006E19D8">
        <w:rPr>
          <w:rFonts w:cs="Times New Roman"/>
          <w:sz w:val="24"/>
          <w:szCs w:val="24"/>
        </w:rPr>
        <w:t xml:space="preserve"> </w:t>
      </w:r>
      <w:r w:rsidRPr="00303035">
        <w:rPr>
          <w:rFonts w:cs="Times New Roman"/>
          <w:sz w:val="24"/>
          <w:szCs w:val="24"/>
        </w:rPr>
        <w:t xml:space="preserve">Poster presentation. </w:t>
      </w:r>
      <w:r w:rsidRPr="009A3EF6">
        <w:rPr>
          <w:rFonts w:cs="Times New Roman"/>
          <w:sz w:val="24"/>
          <w:szCs w:val="24"/>
        </w:rPr>
        <w:t xml:space="preserve"> </w:t>
      </w:r>
      <w:proofErr w:type="gramStart"/>
      <w:r w:rsidRPr="009A3EF6">
        <w:rPr>
          <w:rFonts w:cs="Times New Roman"/>
          <w:sz w:val="24"/>
          <w:szCs w:val="24"/>
        </w:rPr>
        <w:t>12</w:t>
      </w:r>
      <w:r w:rsidRPr="009A3EF6">
        <w:rPr>
          <w:rFonts w:cs="Times New Roman"/>
          <w:sz w:val="24"/>
          <w:szCs w:val="24"/>
          <w:vertAlign w:val="superscript"/>
        </w:rPr>
        <w:t>th</w:t>
      </w:r>
      <w:proofErr w:type="gramEnd"/>
      <w:r w:rsidRPr="009A3EF6">
        <w:rPr>
          <w:rFonts w:cs="Times New Roman"/>
          <w:sz w:val="24"/>
          <w:szCs w:val="24"/>
        </w:rPr>
        <w:t xml:space="preserve"> World congr</w:t>
      </w:r>
      <w:r w:rsidRPr="00303035">
        <w:rPr>
          <w:rFonts w:cs="Times New Roman"/>
          <w:sz w:val="24"/>
          <w:szCs w:val="24"/>
        </w:rPr>
        <w:t>ess of the International</w:t>
      </w:r>
      <w:r>
        <w:rPr>
          <w:rFonts w:cs="Times New Roman"/>
          <w:sz w:val="24"/>
          <w:szCs w:val="24"/>
        </w:rPr>
        <w:t xml:space="preserve"> </w:t>
      </w:r>
      <w:r w:rsidRPr="00303035">
        <w:rPr>
          <w:rFonts w:cs="Times New Roman"/>
          <w:sz w:val="24"/>
          <w:szCs w:val="24"/>
        </w:rPr>
        <w:t>Society of Physical and rehabilitation Medicine. Paris, France, 2018.</w:t>
      </w:r>
    </w:p>
    <w:p w:rsidR="00CA7986" w:rsidRDefault="00CA7986" w:rsidP="00CA7986">
      <w:pPr>
        <w:tabs>
          <w:tab w:val="right" w:pos="142"/>
        </w:tabs>
        <w:spacing w:line="340" w:lineRule="exact"/>
        <w:ind w:left="851" w:hanging="425"/>
        <w:rPr>
          <w:rFonts w:cs="Times New Roman"/>
          <w:sz w:val="24"/>
          <w:szCs w:val="24"/>
          <w:lang w:eastAsia="en-US"/>
        </w:rPr>
      </w:pPr>
    </w:p>
    <w:p w:rsidR="00CA7986" w:rsidRDefault="00CA7986" w:rsidP="00C574EC">
      <w:pPr>
        <w:tabs>
          <w:tab w:val="right" w:pos="142"/>
        </w:tabs>
        <w:spacing w:line="340" w:lineRule="exact"/>
        <w:ind w:left="851" w:right="-1192" w:hanging="425"/>
        <w:rPr>
          <w:rFonts w:cs="Times New Roman"/>
          <w:sz w:val="24"/>
          <w:szCs w:val="24"/>
          <w:lang w:eastAsia="en-US"/>
        </w:rPr>
      </w:pPr>
      <w:r>
        <w:rPr>
          <w:rFonts w:cs="Times New Roman"/>
          <w:sz w:val="24"/>
          <w:szCs w:val="24"/>
          <w:lang w:eastAsia="en-US"/>
        </w:rPr>
        <w:lastRenderedPageBreak/>
        <w:t>148.</w:t>
      </w:r>
      <w:r w:rsidRPr="00DA7AF9">
        <w:rPr>
          <w:rFonts w:ascii="Arial" w:eastAsia="Microsoft YaHei" w:hAnsi="Arial" w:cs="Arial"/>
          <w:b/>
          <w:bCs/>
          <w:color w:val="002060"/>
          <w:kern w:val="24"/>
          <w:sz w:val="22"/>
          <w:szCs w:val="22"/>
          <w:lang w:val="en-GB" w:eastAsia="en-US"/>
        </w:rPr>
        <w:t xml:space="preserve"> </w:t>
      </w:r>
      <w:r w:rsidRPr="00FE6D86">
        <w:rPr>
          <w:sz w:val="24"/>
          <w:szCs w:val="24"/>
          <w:lang w:val="en-GB"/>
        </w:rPr>
        <w:t xml:space="preserve">Aidinoff E, Elkayam K, Oximitny A, Gur-Pollack R, Groswasser Z, </w:t>
      </w:r>
      <w:r w:rsidRPr="009B1974">
        <w:rPr>
          <w:sz w:val="24"/>
          <w:szCs w:val="24"/>
          <w:u w:val="single"/>
          <w:lang w:val="en-GB"/>
        </w:rPr>
        <w:t>Catz A</w:t>
      </w:r>
      <w:r w:rsidRPr="00FE6D86">
        <w:rPr>
          <w:sz w:val="24"/>
          <w:szCs w:val="24"/>
          <w:lang w:val="en-GB"/>
        </w:rPr>
        <w:t>.</w:t>
      </w:r>
      <w:r>
        <w:rPr>
          <w:sz w:val="24"/>
          <w:szCs w:val="24"/>
        </w:rPr>
        <w:t xml:space="preserve"> </w:t>
      </w:r>
      <w:r w:rsidRPr="00FE6D86">
        <w:rPr>
          <w:sz w:val="24"/>
          <w:szCs w:val="24"/>
        </w:rPr>
        <w:t>Consciousness Recovery after Various Periods in Vegetative State.</w:t>
      </w:r>
      <w:r w:rsidRPr="00FE6D86">
        <w:rPr>
          <w:rFonts w:cs="Times New Roman"/>
          <w:sz w:val="24"/>
          <w:szCs w:val="24"/>
        </w:rPr>
        <w:t xml:space="preserve"> </w:t>
      </w:r>
      <w:r w:rsidRPr="00303035">
        <w:rPr>
          <w:rFonts w:cs="Times New Roman"/>
          <w:sz w:val="24"/>
          <w:szCs w:val="24"/>
        </w:rPr>
        <w:t xml:space="preserve">Poster presentation. </w:t>
      </w:r>
      <w:proofErr w:type="gramStart"/>
      <w:r w:rsidRPr="00FE6D86">
        <w:rPr>
          <w:rFonts w:cs="Times New Roman"/>
          <w:sz w:val="24"/>
          <w:szCs w:val="24"/>
        </w:rPr>
        <w:t>12</w:t>
      </w:r>
      <w:r w:rsidRPr="00FE6D86">
        <w:rPr>
          <w:rFonts w:cs="Times New Roman"/>
          <w:sz w:val="24"/>
          <w:szCs w:val="24"/>
          <w:vertAlign w:val="superscript"/>
        </w:rPr>
        <w:t>th</w:t>
      </w:r>
      <w:proofErr w:type="gramEnd"/>
      <w:r w:rsidRPr="00FE6D86">
        <w:rPr>
          <w:rFonts w:cs="Times New Roman"/>
          <w:sz w:val="24"/>
          <w:szCs w:val="24"/>
        </w:rPr>
        <w:t xml:space="preserve"> World congress of the International Society of Physical and rehabilitation Medicine. Paris, France, 2018.</w:t>
      </w:r>
    </w:p>
    <w:p w:rsidR="00CA7986" w:rsidRDefault="00CA7986" w:rsidP="00C574EC">
      <w:pPr>
        <w:tabs>
          <w:tab w:val="right" w:pos="142"/>
        </w:tabs>
        <w:spacing w:line="340" w:lineRule="exact"/>
        <w:ind w:left="851" w:right="-1192" w:hanging="425"/>
        <w:rPr>
          <w:rFonts w:cs="Times New Roman"/>
          <w:sz w:val="24"/>
          <w:szCs w:val="24"/>
          <w:lang w:eastAsia="en-US"/>
        </w:rPr>
      </w:pPr>
    </w:p>
    <w:p w:rsidR="00CA7986" w:rsidRDefault="00CA7986" w:rsidP="00C574EC">
      <w:pPr>
        <w:tabs>
          <w:tab w:val="right" w:pos="284"/>
        </w:tabs>
        <w:ind w:left="-142" w:right="-1192"/>
        <w:rPr>
          <w:rFonts w:cs="Times New Roman"/>
          <w:sz w:val="24"/>
          <w:szCs w:val="24"/>
        </w:rPr>
      </w:pPr>
      <w:r>
        <w:rPr>
          <w:rFonts w:cs="Times New Roman"/>
          <w:sz w:val="24"/>
          <w:szCs w:val="24"/>
          <w:lang w:eastAsia="en-US"/>
        </w:rPr>
        <w:t xml:space="preserve">         149. </w:t>
      </w:r>
      <w:r w:rsidRPr="00C65A61">
        <w:rPr>
          <w:rFonts w:cs="Times New Roman"/>
          <w:sz w:val="24"/>
          <w:szCs w:val="24"/>
          <w:lang w:val="en-GB"/>
        </w:rPr>
        <w:t>Elkayam K</w:t>
      </w:r>
      <w:r w:rsidRPr="00C65A61">
        <w:rPr>
          <w:rFonts w:cs="Times New Roman"/>
          <w:sz w:val="24"/>
          <w:szCs w:val="24"/>
        </w:rPr>
        <w:t>,</w:t>
      </w:r>
      <w:r>
        <w:rPr>
          <w:rFonts w:cs="Times New Roman"/>
          <w:sz w:val="24"/>
          <w:szCs w:val="24"/>
        </w:rPr>
        <w:t xml:space="preserve"> Shniper M,</w:t>
      </w:r>
      <w:r w:rsidRPr="00861EBC">
        <w:rPr>
          <w:rFonts w:cs="Times New Roman"/>
          <w:sz w:val="24"/>
          <w:szCs w:val="24"/>
        </w:rPr>
        <w:t xml:space="preserve"> </w:t>
      </w:r>
      <w:r w:rsidRPr="00F01F7C">
        <w:rPr>
          <w:rFonts w:cs="Times New Roman"/>
          <w:sz w:val="24"/>
          <w:szCs w:val="24"/>
        </w:rPr>
        <w:t>Bluvshtein V,</w:t>
      </w:r>
      <w:r w:rsidRPr="00861EBC">
        <w:rPr>
          <w:rFonts w:cs="Times New Roman"/>
          <w:sz w:val="24"/>
          <w:szCs w:val="24"/>
        </w:rPr>
        <w:t xml:space="preserve"> </w:t>
      </w:r>
      <w:r w:rsidRPr="00C65A61">
        <w:rPr>
          <w:rFonts w:cs="Times New Roman"/>
          <w:sz w:val="24"/>
          <w:szCs w:val="24"/>
        </w:rPr>
        <w:t>Gur Pollack R,</w:t>
      </w:r>
      <w:r w:rsidRPr="00861EBC">
        <w:rPr>
          <w:rFonts w:cs="Times New Roman"/>
          <w:sz w:val="24"/>
          <w:szCs w:val="24"/>
        </w:rPr>
        <w:t xml:space="preserve"> </w:t>
      </w:r>
      <w:r w:rsidRPr="00C65A61">
        <w:rPr>
          <w:rFonts w:cs="Times New Roman"/>
          <w:sz w:val="24"/>
          <w:szCs w:val="24"/>
        </w:rPr>
        <w:t>Gelernter I,</w:t>
      </w:r>
      <w:r w:rsidRPr="00861EBC">
        <w:rPr>
          <w:rFonts w:cs="Times New Roman"/>
          <w:sz w:val="24"/>
          <w:szCs w:val="24"/>
        </w:rPr>
        <w:t xml:space="preserve"> </w:t>
      </w:r>
      <w:r w:rsidRPr="002F2E17">
        <w:rPr>
          <w:rFonts w:cs="Times New Roman"/>
          <w:sz w:val="24"/>
          <w:szCs w:val="24"/>
        </w:rPr>
        <w:t>Michaeli</w:t>
      </w:r>
      <w:r>
        <w:rPr>
          <w:rFonts w:cs="Times New Roman"/>
          <w:sz w:val="24"/>
          <w:szCs w:val="24"/>
        </w:rPr>
        <w:t xml:space="preserve"> </w:t>
      </w:r>
      <w:r w:rsidRPr="002F2E17">
        <w:rPr>
          <w:rFonts w:cs="Times New Roman"/>
          <w:sz w:val="24"/>
          <w:szCs w:val="24"/>
        </w:rPr>
        <w:t>D</w:t>
      </w:r>
      <w:r>
        <w:rPr>
          <w:rFonts w:cs="Times New Roman"/>
          <w:sz w:val="24"/>
          <w:szCs w:val="24"/>
        </w:rPr>
        <w:t>,</w:t>
      </w:r>
      <w:r w:rsidRPr="00861EBC">
        <w:rPr>
          <w:rFonts w:cs="Times New Roman"/>
          <w:sz w:val="24"/>
          <w:szCs w:val="24"/>
        </w:rPr>
        <w:t xml:space="preserve"> </w:t>
      </w:r>
    </w:p>
    <w:p w:rsidR="00CA7986" w:rsidRDefault="00CA7986" w:rsidP="00C574EC">
      <w:pPr>
        <w:tabs>
          <w:tab w:val="right" w:pos="284"/>
        </w:tabs>
        <w:ind w:left="851" w:right="-1192"/>
        <w:rPr>
          <w:rFonts w:cs="Times New Roman"/>
          <w:sz w:val="24"/>
          <w:szCs w:val="24"/>
        </w:rPr>
      </w:pPr>
      <w:r w:rsidRPr="00F01F7C">
        <w:rPr>
          <w:rFonts w:cs="Times New Roman"/>
          <w:sz w:val="24"/>
          <w:szCs w:val="24"/>
        </w:rPr>
        <w:t>Aidinoff E,</w:t>
      </w:r>
      <w:r>
        <w:rPr>
          <w:rFonts w:cs="Times New Roman"/>
          <w:sz w:val="24"/>
          <w:szCs w:val="24"/>
        </w:rPr>
        <w:t xml:space="preserve"> Kfir A,</w:t>
      </w:r>
      <w:r w:rsidRPr="000F3D78">
        <w:rPr>
          <w:rFonts w:cs="Times New Roman"/>
          <w:sz w:val="24"/>
          <w:szCs w:val="24"/>
        </w:rPr>
        <w:t xml:space="preserve"> </w:t>
      </w:r>
      <w:r w:rsidRPr="00F01F7C">
        <w:rPr>
          <w:rFonts w:cs="Times New Roman"/>
          <w:sz w:val="24"/>
          <w:szCs w:val="24"/>
          <w:u w:val="single"/>
        </w:rPr>
        <w:t>Catz A</w:t>
      </w:r>
      <w:r w:rsidRPr="00F01F7C">
        <w:rPr>
          <w:rFonts w:cs="Times New Roman"/>
          <w:sz w:val="24"/>
          <w:szCs w:val="24"/>
        </w:rPr>
        <w:t>.</w:t>
      </w:r>
      <w:r>
        <w:rPr>
          <w:rFonts w:cs="Times New Roman"/>
          <w:sz w:val="24"/>
          <w:szCs w:val="24"/>
        </w:rPr>
        <w:t xml:space="preserve"> Ability realization during and after inpatient rehabilitation </w:t>
      </w:r>
    </w:p>
    <w:p w:rsidR="00CA7986" w:rsidRDefault="00CA7986" w:rsidP="00C574EC">
      <w:pPr>
        <w:tabs>
          <w:tab w:val="right" w:pos="284"/>
        </w:tabs>
        <w:ind w:left="851" w:right="-1192"/>
        <w:rPr>
          <w:spacing w:val="-16"/>
          <w:sz w:val="24"/>
        </w:rPr>
      </w:pPr>
      <w:proofErr w:type="gramStart"/>
      <w:r>
        <w:rPr>
          <w:rFonts w:cs="Times New Roman"/>
          <w:sz w:val="24"/>
          <w:szCs w:val="24"/>
        </w:rPr>
        <w:t>for</w:t>
      </w:r>
      <w:proofErr w:type="gramEnd"/>
      <w:r>
        <w:rPr>
          <w:rFonts w:cs="Times New Roman"/>
          <w:sz w:val="24"/>
          <w:szCs w:val="24"/>
        </w:rPr>
        <w:t xml:space="preserve"> </w:t>
      </w:r>
      <w:r w:rsidRPr="00A74830">
        <w:rPr>
          <w:rFonts w:cs="Times New Roman"/>
          <w:sz w:val="24"/>
          <w:szCs w:val="24"/>
        </w:rPr>
        <w:t>Guillain- Barre Syndrome</w:t>
      </w:r>
      <w:r>
        <w:rPr>
          <w:rFonts w:cs="Times New Roman"/>
          <w:sz w:val="24"/>
          <w:szCs w:val="24"/>
        </w:rPr>
        <w:t xml:space="preserve"> (GBS)</w:t>
      </w:r>
      <w:r w:rsidRPr="00A74830">
        <w:rPr>
          <w:rFonts w:cs="Times New Roman"/>
          <w:sz w:val="24"/>
          <w:szCs w:val="24"/>
        </w:rPr>
        <w:t>.</w:t>
      </w:r>
      <w:r w:rsidRPr="00A74830">
        <w:rPr>
          <w:sz w:val="24"/>
        </w:rPr>
        <w:t xml:space="preserve"> </w:t>
      </w:r>
      <w:r w:rsidRPr="00303035">
        <w:rPr>
          <w:rFonts w:cs="Times New Roman"/>
          <w:sz w:val="24"/>
          <w:szCs w:val="24"/>
        </w:rPr>
        <w:t xml:space="preserve">Poster presentation. </w:t>
      </w:r>
      <w:r w:rsidRPr="00A74830">
        <w:rPr>
          <w:sz w:val="24"/>
        </w:rPr>
        <w:t>Rehabilitation</w:t>
      </w:r>
      <w:r w:rsidRPr="00F57BD4">
        <w:rPr>
          <w:spacing w:val="-16"/>
          <w:sz w:val="24"/>
        </w:rPr>
        <w:t xml:space="preserve"> Science &amp; </w:t>
      </w:r>
    </w:p>
    <w:p w:rsidR="00CA7986" w:rsidRDefault="00CA7986" w:rsidP="00C574EC">
      <w:pPr>
        <w:tabs>
          <w:tab w:val="right" w:pos="284"/>
        </w:tabs>
        <w:ind w:left="851" w:right="-1192"/>
        <w:rPr>
          <w:sz w:val="24"/>
          <w:szCs w:val="24"/>
        </w:rPr>
      </w:pPr>
      <w:r w:rsidRPr="00F57BD4">
        <w:rPr>
          <w:spacing w:val="-16"/>
          <w:sz w:val="24"/>
        </w:rPr>
        <w:t xml:space="preserve">Technology </w:t>
      </w:r>
      <w:r>
        <w:rPr>
          <w:spacing w:val="-16"/>
          <w:sz w:val="24"/>
        </w:rPr>
        <w:t xml:space="preserve">  </w:t>
      </w:r>
      <w:r w:rsidRPr="00F57BD4">
        <w:rPr>
          <w:spacing w:val="-16"/>
          <w:sz w:val="24"/>
        </w:rPr>
        <w:t xml:space="preserve">Update, </w:t>
      </w:r>
      <w:r w:rsidRPr="0014712E">
        <w:rPr>
          <w:sz w:val="24"/>
          <w:szCs w:val="24"/>
        </w:rPr>
        <w:t xml:space="preserve">The </w:t>
      </w:r>
      <w:proofErr w:type="gramStart"/>
      <w:r w:rsidRPr="0014712E">
        <w:rPr>
          <w:sz w:val="24"/>
          <w:szCs w:val="24"/>
        </w:rPr>
        <w:t>6</w:t>
      </w:r>
      <w:r>
        <w:rPr>
          <w:sz w:val="24"/>
          <w:szCs w:val="24"/>
        </w:rPr>
        <w:t>8</w:t>
      </w:r>
      <w:r w:rsidRPr="0014712E">
        <w:rPr>
          <w:sz w:val="24"/>
          <w:szCs w:val="24"/>
          <w:vertAlign w:val="superscript"/>
        </w:rPr>
        <w:t>th</w:t>
      </w:r>
      <w:r w:rsidRPr="0014712E">
        <w:rPr>
          <w:sz w:val="24"/>
          <w:szCs w:val="24"/>
        </w:rPr>
        <w:t xml:space="preserve"> </w:t>
      </w:r>
      <w:r>
        <w:rPr>
          <w:sz w:val="24"/>
          <w:szCs w:val="24"/>
        </w:rPr>
        <w:t xml:space="preserve"> </w:t>
      </w:r>
      <w:r w:rsidRPr="0014712E">
        <w:rPr>
          <w:sz w:val="24"/>
          <w:szCs w:val="24"/>
        </w:rPr>
        <w:t>annual</w:t>
      </w:r>
      <w:proofErr w:type="gramEnd"/>
      <w:r w:rsidRPr="0014712E">
        <w:rPr>
          <w:sz w:val="24"/>
          <w:szCs w:val="24"/>
        </w:rPr>
        <w:t xml:space="preserve"> </w:t>
      </w:r>
      <w:r>
        <w:rPr>
          <w:sz w:val="24"/>
          <w:szCs w:val="24"/>
        </w:rPr>
        <w:t>co</w:t>
      </w:r>
      <w:r w:rsidRPr="0014712E">
        <w:rPr>
          <w:sz w:val="24"/>
          <w:szCs w:val="24"/>
        </w:rPr>
        <w:t xml:space="preserve">nference of the Israeli association of Physical and </w:t>
      </w:r>
    </w:p>
    <w:p w:rsidR="00CA7986" w:rsidRDefault="00CA7986" w:rsidP="00C574EC">
      <w:pPr>
        <w:tabs>
          <w:tab w:val="right" w:pos="1134"/>
        </w:tabs>
        <w:ind w:left="-142" w:right="-1192"/>
        <w:rPr>
          <w:sz w:val="24"/>
          <w:szCs w:val="24"/>
        </w:rPr>
      </w:pPr>
      <w:r>
        <w:rPr>
          <w:sz w:val="24"/>
          <w:szCs w:val="24"/>
        </w:rPr>
        <w:t xml:space="preserve">                 </w:t>
      </w:r>
      <w:proofErr w:type="gramStart"/>
      <w:r w:rsidRPr="0014712E">
        <w:rPr>
          <w:sz w:val="24"/>
          <w:szCs w:val="24"/>
        </w:rPr>
        <w:t>rehabilitation</w:t>
      </w:r>
      <w:proofErr w:type="gramEnd"/>
      <w:r>
        <w:rPr>
          <w:sz w:val="24"/>
          <w:szCs w:val="24"/>
        </w:rPr>
        <w:t xml:space="preserve"> </w:t>
      </w:r>
      <w:r w:rsidRPr="0014712E">
        <w:rPr>
          <w:sz w:val="24"/>
          <w:szCs w:val="24"/>
        </w:rPr>
        <w:t xml:space="preserve">Medicine, </w:t>
      </w:r>
      <w:r w:rsidRPr="00F57BD4">
        <w:rPr>
          <w:rFonts w:cs="Times New Roman"/>
          <w:spacing w:val="-16"/>
          <w:sz w:val="24"/>
          <w:szCs w:val="24"/>
          <w:lang w:eastAsia="en-US"/>
        </w:rPr>
        <w:t>Tel-</w:t>
      </w:r>
      <w:r>
        <w:rPr>
          <w:rFonts w:cs="Times New Roman"/>
          <w:spacing w:val="-16"/>
          <w:sz w:val="24"/>
          <w:szCs w:val="24"/>
          <w:lang w:eastAsia="en-US"/>
        </w:rPr>
        <w:t xml:space="preserve"> </w:t>
      </w:r>
      <w:r w:rsidRPr="00F57BD4">
        <w:rPr>
          <w:rFonts w:cs="Times New Roman"/>
          <w:spacing w:val="-16"/>
          <w:sz w:val="24"/>
          <w:szCs w:val="24"/>
          <w:lang w:eastAsia="en-US"/>
        </w:rPr>
        <w:t xml:space="preserve">Aviv, </w:t>
      </w:r>
      <w:r>
        <w:rPr>
          <w:rFonts w:cs="Times New Roman"/>
          <w:spacing w:val="-16"/>
          <w:sz w:val="24"/>
          <w:szCs w:val="24"/>
          <w:lang w:eastAsia="en-US"/>
        </w:rPr>
        <w:t xml:space="preserve">  </w:t>
      </w:r>
      <w:r w:rsidRPr="00F57BD4">
        <w:rPr>
          <w:rFonts w:cs="Times New Roman"/>
          <w:spacing w:val="-16"/>
          <w:sz w:val="24"/>
          <w:szCs w:val="24"/>
          <w:lang w:eastAsia="en-US"/>
        </w:rPr>
        <w:t>Israel</w:t>
      </w:r>
      <w:r>
        <w:rPr>
          <w:rFonts w:cs="Times New Roman"/>
          <w:bCs/>
          <w:sz w:val="24"/>
          <w:szCs w:val="24"/>
        </w:rPr>
        <w:t>, 2018.</w:t>
      </w:r>
    </w:p>
    <w:p w:rsidR="00CA7986" w:rsidRDefault="00CA7986" w:rsidP="00C574EC">
      <w:pPr>
        <w:tabs>
          <w:tab w:val="right" w:pos="1134"/>
        </w:tabs>
        <w:ind w:left="-142" w:right="-1192"/>
        <w:rPr>
          <w:rFonts w:cs="Times New Roman"/>
          <w:bCs/>
          <w:sz w:val="24"/>
          <w:szCs w:val="24"/>
        </w:rPr>
      </w:pPr>
    </w:p>
    <w:p w:rsidR="00CA7986" w:rsidRDefault="00CA7986" w:rsidP="00C574EC">
      <w:pPr>
        <w:tabs>
          <w:tab w:val="right" w:pos="1134"/>
        </w:tabs>
        <w:ind w:left="-142" w:right="-1192"/>
        <w:rPr>
          <w:sz w:val="24"/>
          <w:szCs w:val="24"/>
          <w:lang w:val="en-GB"/>
        </w:rPr>
      </w:pPr>
      <w:r>
        <w:rPr>
          <w:rFonts w:cs="Times New Roman"/>
          <w:sz w:val="24"/>
          <w:szCs w:val="24"/>
          <w:lang w:eastAsia="en-US"/>
        </w:rPr>
        <w:t xml:space="preserve">          150. </w:t>
      </w:r>
      <w:r w:rsidRPr="00303035">
        <w:rPr>
          <w:sz w:val="24"/>
          <w:szCs w:val="24"/>
          <w:lang w:val="en-GB"/>
        </w:rPr>
        <w:t xml:space="preserve">Poliack T, Oksenberg A, Bluvshtein V, Michaeli D, Aidinoff E, Goizman V, Elkayam </w:t>
      </w:r>
    </w:p>
    <w:p w:rsidR="00CA7986" w:rsidRDefault="00CA7986" w:rsidP="00C574EC">
      <w:pPr>
        <w:tabs>
          <w:tab w:val="right" w:pos="1134"/>
        </w:tabs>
        <w:ind w:left="-142" w:right="-1192"/>
        <w:rPr>
          <w:sz w:val="24"/>
          <w:szCs w:val="24"/>
        </w:rPr>
      </w:pPr>
      <w:r>
        <w:rPr>
          <w:sz w:val="24"/>
          <w:szCs w:val="24"/>
          <w:lang w:val="en-GB"/>
        </w:rPr>
        <w:t xml:space="preserve">                  </w:t>
      </w:r>
      <w:r w:rsidRPr="00303035">
        <w:rPr>
          <w:sz w:val="24"/>
          <w:szCs w:val="24"/>
          <w:lang w:val="en-GB"/>
        </w:rPr>
        <w:t>K,</w:t>
      </w:r>
      <w:r>
        <w:rPr>
          <w:sz w:val="24"/>
          <w:szCs w:val="24"/>
          <w:lang w:val="en-GB"/>
        </w:rPr>
        <w:t xml:space="preserve"> </w:t>
      </w:r>
      <w:r w:rsidRPr="00303035">
        <w:rPr>
          <w:sz w:val="24"/>
          <w:szCs w:val="24"/>
          <w:lang w:val="en-GB"/>
        </w:rPr>
        <w:t xml:space="preserve">Gur-Pollack </w:t>
      </w:r>
      <w:r w:rsidRPr="00B96325">
        <w:rPr>
          <w:sz w:val="24"/>
          <w:szCs w:val="24"/>
          <w:lang w:val="en-GB"/>
        </w:rPr>
        <w:t xml:space="preserve">R, Kfir A, </w:t>
      </w:r>
      <w:r w:rsidRPr="009B1974">
        <w:rPr>
          <w:sz w:val="24"/>
          <w:szCs w:val="24"/>
          <w:u w:val="single"/>
          <w:lang w:val="en-GB"/>
        </w:rPr>
        <w:t>Catz A</w:t>
      </w:r>
      <w:r w:rsidRPr="00303035">
        <w:rPr>
          <w:sz w:val="24"/>
          <w:szCs w:val="24"/>
          <w:lang w:val="en-GB"/>
        </w:rPr>
        <w:t xml:space="preserve">. </w:t>
      </w:r>
      <w:r>
        <w:rPr>
          <w:sz w:val="24"/>
          <w:szCs w:val="24"/>
        </w:rPr>
        <w:t>Sleep Assessment i</w:t>
      </w:r>
      <w:r w:rsidRPr="00303035">
        <w:rPr>
          <w:sz w:val="24"/>
          <w:szCs w:val="24"/>
        </w:rPr>
        <w:t xml:space="preserve">n C4A Tetraplegia </w:t>
      </w:r>
      <w:r>
        <w:rPr>
          <w:sz w:val="24"/>
          <w:szCs w:val="24"/>
        </w:rPr>
        <w:t xml:space="preserve">using   </w:t>
      </w:r>
    </w:p>
    <w:p w:rsidR="00CA7986" w:rsidRDefault="00CA7986" w:rsidP="00C574EC">
      <w:pPr>
        <w:tabs>
          <w:tab w:val="right" w:pos="1134"/>
        </w:tabs>
        <w:ind w:left="-142" w:right="-1192"/>
        <w:rPr>
          <w:sz w:val="24"/>
          <w:szCs w:val="24"/>
        </w:rPr>
      </w:pPr>
      <w:r>
        <w:rPr>
          <w:sz w:val="24"/>
          <w:szCs w:val="24"/>
        </w:rPr>
        <w:t xml:space="preserve">                  </w:t>
      </w:r>
      <w:r w:rsidRPr="00303035">
        <w:rPr>
          <w:sz w:val="24"/>
          <w:szCs w:val="24"/>
        </w:rPr>
        <w:t>Actigraphy</w:t>
      </w:r>
      <w:r>
        <w:rPr>
          <w:sz w:val="24"/>
          <w:szCs w:val="24"/>
        </w:rPr>
        <w:t xml:space="preserve">. </w:t>
      </w:r>
      <w:r w:rsidRPr="00303035">
        <w:rPr>
          <w:rFonts w:cs="Times New Roman"/>
          <w:sz w:val="24"/>
          <w:szCs w:val="24"/>
        </w:rPr>
        <w:t xml:space="preserve">Poster presentation. </w:t>
      </w:r>
      <w:r w:rsidRPr="00A74830">
        <w:rPr>
          <w:sz w:val="24"/>
        </w:rPr>
        <w:t>Rehabilitation</w:t>
      </w:r>
      <w:r w:rsidRPr="00F57BD4">
        <w:rPr>
          <w:spacing w:val="-16"/>
          <w:sz w:val="24"/>
        </w:rPr>
        <w:t xml:space="preserve"> Science &amp; Technology Update, </w:t>
      </w:r>
      <w:r w:rsidRPr="0014712E">
        <w:rPr>
          <w:sz w:val="24"/>
          <w:szCs w:val="24"/>
        </w:rPr>
        <w:t>The 6</w:t>
      </w:r>
      <w:r>
        <w:rPr>
          <w:sz w:val="24"/>
          <w:szCs w:val="24"/>
        </w:rPr>
        <w:t>8</w:t>
      </w:r>
      <w:r w:rsidRPr="0014712E">
        <w:rPr>
          <w:sz w:val="24"/>
          <w:szCs w:val="24"/>
          <w:vertAlign w:val="superscript"/>
        </w:rPr>
        <w:t>th</w:t>
      </w:r>
      <w:r w:rsidRPr="0014712E">
        <w:rPr>
          <w:sz w:val="24"/>
          <w:szCs w:val="24"/>
        </w:rPr>
        <w:t xml:space="preserve"> </w:t>
      </w:r>
      <w:r>
        <w:rPr>
          <w:sz w:val="24"/>
          <w:szCs w:val="24"/>
        </w:rPr>
        <w:t xml:space="preserve"> </w:t>
      </w:r>
    </w:p>
    <w:p w:rsidR="00CA7986" w:rsidRDefault="00CA7986" w:rsidP="00C574EC">
      <w:pPr>
        <w:tabs>
          <w:tab w:val="right" w:pos="1134"/>
        </w:tabs>
        <w:ind w:left="-142" w:right="-1192"/>
        <w:rPr>
          <w:rFonts w:cs="Times New Roman"/>
          <w:spacing w:val="-16"/>
          <w:sz w:val="24"/>
          <w:szCs w:val="24"/>
          <w:lang w:eastAsia="en-US"/>
        </w:rPr>
      </w:pPr>
      <w:r>
        <w:rPr>
          <w:sz w:val="24"/>
          <w:szCs w:val="24"/>
        </w:rPr>
        <w:t xml:space="preserve">                  </w:t>
      </w:r>
      <w:proofErr w:type="gramStart"/>
      <w:r w:rsidRPr="0014712E">
        <w:rPr>
          <w:sz w:val="24"/>
          <w:szCs w:val="24"/>
        </w:rPr>
        <w:t>annual</w:t>
      </w:r>
      <w:proofErr w:type="gramEnd"/>
      <w:r w:rsidRPr="0014712E">
        <w:rPr>
          <w:sz w:val="24"/>
          <w:szCs w:val="24"/>
        </w:rPr>
        <w:t xml:space="preserve"> </w:t>
      </w:r>
      <w:r>
        <w:rPr>
          <w:sz w:val="24"/>
          <w:szCs w:val="24"/>
        </w:rPr>
        <w:t>co</w:t>
      </w:r>
      <w:r w:rsidRPr="0014712E">
        <w:rPr>
          <w:sz w:val="24"/>
          <w:szCs w:val="24"/>
        </w:rPr>
        <w:t>nference of the Israeli association of Physical and rehabilitation</w:t>
      </w:r>
      <w:r>
        <w:rPr>
          <w:sz w:val="24"/>
          <w:szCs w:val="24"/>
        </w:rPr>
        <w:t xml:space="preserve"> </w:t>
      </w:r>
      <w:r w:rsidRPr="0014712E">
        <w:rPr>
          <w:sz w:val="24"/>
          <w:szCs w:val="24"/>
        </w:rPr>
        <w:t xml:space="preserve">Medicine, </w:t>
      </w:r>
    </w:p>
    <w:p w:rsidR="00CA7986" w:rsidRDefault="00CA7986" w:rsidP="00C574EC">
      <w:pPr>
        <w:tabs>
          <w:tab w:val="right" w:pos="1134"/>
        </w:tabs>
        <w:ind w:left="-142" w:right="-1192"/>
        <w:rPr>
          <w:rFonts w:cs="Times New Roman"/>
          <w:bCs/>
          <w:sz w:val="24"/>
          <w:szCs w:val="24"/>
        </w:rPr>
      </w:pPr>
      <w:r>
        <w:rPr>
          <w:rFonts w:cs="Times New Roman"/>
          <w:spacing w:val="-16"/>
          <w:sz w:val="24"/>
          <w:szCs w:val="24"/>
          <w:lang w:eastAsia="en-US"/>
        </w:rPr>
        <w:t xml:space="preserve">                          </w:t>
      </w:r>
      <w:r w:rsidRPr="00F57BD4">
        <w:rPr>
          <w:rFonts w:cs="Times New Roman"/>
          <w:spacing w:val="-16"/>
          <w:sz w:val="24"/>
          <w:szCs w:val="24"/>
          <w:lang w:eastAsia="en-US"/>
        </w:rPr>
        <w:t>Tel-</w:t>
      </w:r>
      <w:r>
        <w:rPr>
          <w:rFonts w:cs="Times New Roman"/>
          <w:spacing w:val="-16"/>
          <w:sz w:val="24"/>
          <w:szCs w:val="24"/>
          <w:lang w:eastAsia="en-US"/>
        </w:rPr>
        <w:t xml:space="preserve"> </w:t>
      </w:r>
      <w:r w:rsidRPr="00F57BD4">
        <w:rPr>
          <w:rFonts w:cs="Times New Roman"/>
          <w:spacing w:val="-16"/>
          <w:sz w:val="24"/>
          <w:szCs w:val="24"/>
          <w:lang w:eastAsia="en-US"/>
        </w:rPr>
        <w:t xml:space="preserve">Aviv, </w:t>
      </w:r>
      <w:r>
        <w:rPr>
          <w:rFonts w:cs="Times New Roman"/>
          <w:spacing w:val="-16"/>
          <w:sz w:val="24"/>
          <w:szCs w:val="24"/>
          <w:lang w:eastAsia="en-US"/>
        </w:rPr>
        <w:t xml:space="preserve">  </w:t>
      </w:r>
      <w:r w:rsidRPr="00F57BD4">
        <w:rPr>
          <w:rFonts w:cs="Times New Roman"/>
          <w:spacing w:val="-16"/>
          <w:sz w:val="24"/>
          <w:szCs w:val="24"/>
          <w:lang w:eastAsia="en-US"/>
        </w:rPr>
        <w:t>Israel</w:t>
      </w:r>
      <w:r>
        <w:rPr>
          <w:rFonts w:cs="Times New Roman"/>
          <w:bCs/>
          <w:sz w:val="24"/>
          <w:szCs w:val="24"/>
        </w:rPr>
        <w:t>, 2018.</w:t>
      </w:r>
    </w:p>
    <w:p w:rsidR="00CA7986" w:rsidRDefault="00CA7986" w:rsidP="00C574EC">
      <w:pPr>
        <w:tabs>
          <w:tab w:val="right" w:pos="1134"/>
        </w:tabs>
        <w:ind w:left="-142" w:right="-1192"/>
        <w:rPr>
          <w:rFonts w:cs="Times New Roman"/>
          <w:bCs/>
          <w:sz w:val="24"/>
          <w:szCs w:val="24"/>
        </w:rPr>
      </w:pPr>
    </w:p>
    <w:p w:rsidR="00CA7986" w:rsidRDefault="00CA7986" w:rsidP="00C574EC">
      <w:pPr>
        <w:tabs>
          <w:tab w:val="right" w:pos="1134"/>
        </w:tabs>
        <w:ind w:left="-142" w:right="-1192"/>
        <w:rPr>
          <w:sz w:val="24"/>
          <w:szCs w:val="24"/>
        </w:rPr>
      </w:pPr>
      <w:r>
        <w:rPr>
          <w:rFonts w:cs="Times New Roman"/>
          <w:bCs/>
          <w:sz w:val="24"/>
          <w:szCs w:val="24"/>
        </w:rPr>
        <w:t xml:space="preserve">           151. </w:t>
      </w:r>
      <w:r w:rsidRPr="00FE6D86">
        <w:rPr>
          <w:sz w:val="24"/>
          <w:szCs w:val="24"/>
          <w:lang w:val="en-GB"/>
        </w:rPr>
        <w:t xml:space="preserve">Aidinoff E, Elkayam K, Oximitny A, Gur-Pollack R, Groswasser Z, </w:t>
      </w:r>
      <w:r w:rsidRPr="009B1974">
        <w:rPr>
          <w:sz w:val="24"/>
          <w:szCs w:val="24"/>
          <w:u w:val="single"/>
          <w:lang w:val="en-GB"/>
        </w:rPr>
        <w:t>Catz A</w:t>
      </w:r>
      <w:r w:rsidRPr="00FE6D86">
        <w:rPr>
          <w:sz w:val="24"/>
          <w:szCs w:val="24"/>
          <w:lang w:val="en-GB"/>
        </w:rPr>
        <w:t>.</w:t>
      </w:r>
      <w:r>
        <w:rPr>
          <w:sz w:val="24"/>
          <w:szCs w:val="24"/>
        </w:rPr>
        <w:t xml:space="preserve"> </w:t>
      </w:r>
    </w:p>
    <w:p w:rsidR="00CA7986" w:rsidRDefault="00CA7986" w:rsidP="00C574EC">
      <w:pPr>
        <w:tabs>
          <w:tab w:val="right" w:pos="1134"/>
        </w:tabs>
        <w:ind w:left="-142" w:right="-1192"/>
        <w:rPr>
          <w:rFonts w:cs="Times New Roman"/>
          <w:sz w:val="24"/>
          <w:szCs w:val="24"/>
        </w:rPr>
      </w:pPr>
      <w:r>
        <w:rPr>
          <w:sz w:val="24"/>
          <w:szCs w:val="24"/>
        </w:rPr>
        <w:t xml:space="preserve">                   </w:t>
      </w:r>
      <w:r w:rsidRPr="00FE6D86">
        <w:rPr>
          <w:sz w:val="24"/>
          <w:szCs w:val="24"/>
        </w:rPr>
        <w:t>Consciousness Recovery after Various Periods in Vegetative State.</w:t>
      </w:r>
      <w:r w:rsidRPr="00FE6D86">
        <w:rPr>
          <w:rFonts w:cs="Times New Roman"/>
          <w:sz w:val="24"/>
          <w:szCs w:val="24"/>
        </w:rPr>
        <w:t xml:space="preserve"> </w:t>
      </w:r>
      <w:r w:rsidRPr="00303035">
        <w:rPr>
          <w:rFonts w:cs="Times New Roman"/>
          <w:sz w:val="24"/>
          <w:szCs w:val="24"/>
        </w:rPr>
        <w:t xml:space="preserve">Poster </w:t>
      </w:r>
    </w:p>
    <w:p w:rsidR="00CA7986" w:rsidRDefault="00CA7986" w:rsidP="00C574EC">
      <w:pPr>
        <w:tabs>
          <w:tab w:val="right" w:pos="1134"/>
        </w:tabs>
        <w:ind w:left="-142" w:right="-1192"/>
        <w:rPr>
          <w:sz w:val="24"/>
          <w:szCs w:val="24"/>
        </w:rPr>
      </w:pPr>
      <w:r>
        <w:rPr>
          <w:rFonts w:cs="Times New Roman"/>
          <w:sz w:val="24"/>
          <w:szCs w:val="24"/>
        </w:rPr>
        <w:t xml:space="preserve">                   </w:t>
      </w:r>
      <w:proofErr w:type="gramStart"/>
      <w:r w:rsidRPr="00303035">
        <w:rPr>
          <w:rFonts w:cs="Times New Roman"/>
          <w:sz w:val="24"/>
          <w:szCs w:val="24"/>
        </w:rPr>
        <w:t>presentation</w:t>
      </w:r>
      <w:proofErr w:type="gramEnd"/>
      <w:r w:rsidRPr="00303035">
        <w:rPr>
          <w:rFonts w:cs="Times New Roman"/>
          <w:sz w:val="24"/>
          <w:szCs w:val="24"/>
        </w:rPr>
        <w:t xml:space="preserve">. </w:t>
      </w:r>
      <w:r w:rsidRPr="00A74830">
        <w:rPr>
          <w:sz w:val="24"/>
        </w:rPr>
        <w:t>Rehabilitation</w:t>
      </w:r>
      <w:r w:rsidRPr="00F57BD4">
        <w:rPr>
          <w:spacing w:val="-16"/>
          <w:sz w:val="24"/>
        </w:rPr>
        <w:t xml:space="preserve"> Science &amp; Technology Update, </w:t>
      </w:r>
      <w:r w:rsidRPr="0014712E">
        <w:rPr>
          <w:sz w:val="24"/>
          <w:szCs w:val="24"/>
        </w:rPr>
        <w:t>The 6</w:t>
      </w:r>
      <w:r>
        <w:rPr>
          <w:sz w:val="24"/>
          <w:szCs w:val="24"/>
        </w:rPr>
        <w:t>8</w:t>
      </w:r>
      <w:r w:rsidRPr="0014712E">
        <w:rPr>
          <w:sz w:val="24"/>
          <w:szCs w:val="24"/>
          <w:vertAlign w:val="superscript"/>
        </w:rPr>
        <w:t>th</w:t>
      </w:r>
      <w:r w:rsidRPr="0014712E">
        <w:rPr>
          <w:sz w:val="24"/>
          <w:szCs w:val="24"/>
        </w:rPr>
        <w:t xml:space="preserve"> annual </w:t>
      </w:r>
      <w:r>
        <w:rPr>
          <w:sz w:val="24"/>
          <w:szCs w:val="24"/>
        </w:rPr>
        <w:t>co</w:t>
      </w:r>
      <w:r w:rsidRPr="0014712E">
        <w:rPr>
          <w:sz w:val="24"/>
          <w:szCs w:val="24"/>
        </w:rPr>
        <w:t xml:space="preserve">nference of </w:t>
      </w:r>
      <w:r>
        <w:rPr>
          <w:sz w:val="24"/>
          <w:szCs w:val="24"/>
        </w:rPr>
        <w:t xml:space="preserve">   </w:t>
      </w:r>
    </w:p>
    <w:p w:rsidR="00CA7986" w:rsidRDefault="00CA7986" w:rsidP="00C574EC">
      <w:pPr>
        <w:tabs>
          <w:tab w:val="right" w:pos="1134"/>
        </w:tabs>
        <w:ind w:left="-142" w:right="-1192"/>
        <w:rPr>
          <w:rFonts w:cs="Times New Roman"/>
          <w:bCs/>
          <w:sz w:val="24"/>
          <w:szCs w:val="24"/>
        </w:rPr>
      </w:pPr>
      <w:r>
        <w:rPr>
          <w:sz w:val="24"/>
          <w:szCs w:val="24"/>
        </w:rPr>
        <w:t xml:space="preserve">                   </w:t>
      </w:r>
      <w:proofErr w:type="gramStart"/>
      <w:r w:rsidRPr="0014712E">
        <w:rPr>
          <w:sz w:val="24"/>
          <w:szCs w:val="24"/>
        </w:rPr>
        <w:t>the</w:t>
      </w:r>
      <w:proofErr w:type="gramEnd"/>
      <w:r w:rsidRPr="0014712E">
        <w:rPr>
          <w:sz w:val="24"/>
          <w:szCs w:val="24"/>
        </w:rPr>
        <w:t xml:space="preserve"> Israeli association of Physical and rehabilitation</w:t>
      </w:r>
      <w:r>
        <w:rPr>
          <w:sz w:val="24"/>
          <w:szCs w:val="24"/>
        </w:rPr>
        <w:t xml:space="preserve"> </w:t>
      </w:r>
      <w:r w:rsidRPr="0014712E">
        <w:rPr>
          <w:sz w:val="24"/>
          <w:szCs w:val="24"/>
        </w:rPr>
        <w:t xml:space="preserve">Medicine, </w:t>
      </w:r>
      <w:r w:rsidRPr="00F57BD4">
        <w:rPr>
          <w:rFonts w:cs="Times New Roman"/>
          <w:spacing w:val="-16"/>
          <w:sz w:val="24"/>
          <w:szCs w:val="24"/>
          <w:lang w:eastAsia="en-US"/>
        </w:rPr>
        <w:t>Tel-</w:t>
      </w:r>
      <w:r>
        <w:rPr>
          <w:rFonts w:cs="Times New Roman"/>
          <w:spacing w:val="-16"/>
          <w:sz w:val="24"/>
          <w:szCs w:val="24"/>
          <w:lang w:eastAsia="en-US"/>
        </w:rPr>
        <w:t xml:space="preserve"> </w:t>
      </w:r>
      <w:r w:rsidRPr="00F57BD4">
        <w:rPr>
          <w:rFonts w:cs="Times New Roman"/>
          <w:spacing w:val="-16"/>
          <w:sz w:val="24"/>
          <w:szCs w:val="24"/>
          <w:lang w:eastAsia="en-US"/>
        </w:rPr>
        <w:t xml:space="preserve">Aviv, </w:t>
      </w:r>
      <w:r>
        <w:rPr>
          <w:rFonts w:cs="Times New Roman"/>
          <w:spacing w:val="-16"/>
          <w:sz w:val="24"/>
          <w:szCs w:val="24"/>
          <w:lang w:eastAsia="en-US"/>
        </w:rPr>
        <w:t xml:space="preserve">  </w:t>
      </w:r>
      <w:r w:rsidRPr="00F57BD4">
        <w:rPr>
          <w:rFonts w:cs="Times New Roman"/>
          <w:spacing w:val="-16"/>
          <w:sz w:val="24"/>
          <w:szCs w:val="24"/>
          <w:lang w:eastAsia="en-US"/>
        </w:rPr>
        <w:t>Israel</w:t>
      </w:r>
      <w:r>
        <w:rPr>
          <w:rFonts w:cs="Times New Roman"/>
          <w:bCs/>
          <w:sz w:val="24"/>
          <w:szCs w:val="24"/>
        </w:rPr>
        <w:t>, 2018.</w:t>
      </w:r>
    </w:p>
    <w:p w:rsidR="00CA7986" w:rsidRDefault="00CA7986" w:rsidP="00CA7986">
      <w:pPr>
        <w:tabs>
          <w:tab w:val="right" w:pos="1134"/>
        </w:tabs>
        <w:ind w:left="-142"/>
        <w:rPr>
          <w:rFonts w:cs="Times New Roman"/>
          <w:bCs/>
          <w:sz w:val="24"/>
          <w:szCs w:val="24"/>
        </w:rPr>
      </w:pPr>
    </w:p>
    <w:p w:rsidR="00CA7986" w:rsidRDefault="00CA7986" w:rsidP="00CA7986">
      <w:pPr>
        <w:tabs>
          <w:tab w:val="right" w:pos="1134"/>
        </w:tabs>
        <w:ind w:left="993" w:hanging="425"/>
        <w:rPr>
          <w:rFonts w:cs="Times New Roman"/>
          <w:bCs/>
          <w:sz w:val="24"/>
          <w:szCs w:val="24"/>
        </w:rPr>
      </w:pPr>
      <w:r>
        <w:rPr>
          <w:rFonts w:cs="Times New Roman"/>
          <w:bCs/>
          <w:sz w:val="24"/>
          <w:szCs w:val="24"/>
        </w:rPr>
        <w:t>152. Kfir A,</w:t>
      </w:r>
      <w:r w:rsidRPr="00457B77">
        <w:rPr>
          <w:sz w:val="24"/>
          <w:szCs w:val="24"/>
          <w:lang w:val="en-GB"/>
        </w:rPr>
        <w:t xml:space="preserve"> </w:t>
      </w:r>
      <w:r w:rsidRPr="00FE6D86">
        <w:rPr>
          <w:sz w:val="24"/>
          <w:szCs w:val="24"/>
          <w:lang w:val="en-GB"/>
        </w:rPr>
        <w:t>Elkayam K,</w:t>
      </w:r>
      <w:r>
        <w:rPr>
          <w:rFonts w:cs="Times New Roman"/>
          <w:bCs/>
          <w:sz w:val="24"/>
          <w:szCs w:val="24"/>
        </w:rPr>
        <w:t xml:space="preserve"> Dinia A,</w:t>
      </w:r>
      <w:r w:rsidRPr="00457B77">
        <w:rPr>
          <w:sz w:val="24"/>
          <w:szCs w:val="24"/>
          <w:lang w:val="en-GB"/>
        </w:rPr>
        <w:t xml:space="preserve"> </w:t>
      </w:r>
      <w:r w:rsidRPr="00303035">
        <w:rPr>
          <w:sz w:val="24"/>
          <w:szCs w:val="24"/>
          <w:lang w:val="en-GB"/>
        </w:rPr>
        <w:t>Michaeli D,</w:t>
      </w:r>
      <w:r w:rsidRPr="00457B77">
        <w:rPr>
          <w:sz w:val="24"/>
          <w:szCs w:val="24"/>
          <w:lang w:val="en-GB"/>
        </w:rPr>
        <w:t xml:space="preserve"> </w:t>
      </w:r>
      <w:r w:rsidRPr="00303035">
        <w:rPr>
          <w:sz w:val="24"/>
          <w:szCs w:val="24"/>
          <w:lang w:val="en-GB"/>
        </w:rPr>
        <w:t>Bluvshtein V</w:t>
      </w:r>
      <w:r w:rsidRPr="00FE6D86">
        <w:rPr>
          <w:sz w:val="24"/>
          <w:szCs w:val="24"/>
          <w:lang w:val="en-GB"/>
        </w:rPr>
        <w:t xml:space="preserve">, </w:t>
      </w:r>
      <w:r w:rsidRPr="009B1974">
        <w:rPr>
          <w:sz w:val="24"/>
          <w:szCs w:val="24"/>
          <w:u w:val="single"/>
          <w:lang w:val="en-GB"/>
        </w:rPr>
        <w:t>Catz A</w:t>
      </w:r>
      <w:r w:rsidRPr="00FE6D86">
        <w:rPr>
          <w:sz w:val="24"/>
          <w:szCs w:val="24"/>
          <w:lang w:val="en-GB"/>
        </w:rPr>
        <w:t>.</w:t>
      </w:r>
      <w:r>
        <w:rPr>
          <w:sz w:val="24"/>
          <w:szCs w:val="24"/>
        </w:rPr>
        <w:t xml:space="preserve"> The clinical condition and its improvement did not affect patient satisfaction in rehabilitation.</w:t>
      </w:r>
      <w:r w:rsidRPr="00160A48">
        <w:rPr>
          <w:rFonts w:cs="Times New Roman"/>
          <w:sz w:val="24"/>
          <w:szCs w:val="24"/>
        </w:rPr>
        <w:t xml:space="preserve"> </w:t>
      </w:r>
      <w:r w:rsidRPr="00303035">
        <w:rPr>
          <w:rFonts w:cs="Times New Roman"/>
          <w:sz w:val="24"/>
          <w:szCs w:val="24"/>
        </w:rPr>
        <w:t>Poster</w:t>
      </w:r>
      <w:r>
        <w:rPr>
          <w:rFonts w:cs="Times New Roman"/>
          <w:sz w:val="24"/>
          <w:szCs w:val="24"/>
        </w:rPr>
        <w:t xml:space="preserve"> </w:t>
      </w:r>
      <w:r w:rsidRPr="00303035">
        <w:rPr>
          <w:rFonts w:cs="Times New Roman"/>
          <w:sz w:val="24"/>
          <w:szCs w:val="24"/>
        </w:rPr>
        <w:t>presentation.</w:t>
      </w:r>
      <w:r w:rsidRPr="00457B77">
        <w:rPr>
          <w:sz w:val="24"/>
        </w:rPr>
        <w:t xml:space="preserve"> </w:t>
      </w:r>
      <w:r w:rsidRPr="00A74830">
        <w:rPr>
          <w:sz w:val="24"/>
        </w:rPr>
        <w:t>Rehabilitation</w:t>
      </w:r>
      <w:r w:rsidRPr="00F57BD4">
        <w:rPr>
          <w:spacing w:val="-16"/>
          <w:sz w:val="24"/>
        </w:rPr>
        <w:t xml:space="preserve"> Science &amp; Technology Update, </w:t>
      </w:r>
      <w:r w:rsidRPr="0014712E">
        <w:rPr>
          <w:sz w:val="24"/>
          <w:szCs w:val="24"/>
        </w:rPr>
        <w:t>The 6</w:t>
      </w:r>
      <w:r>
        <w:rPr>
          <w:sz w:val="24"/>
          <w:szCs w:val="24"/>
        </w:rPr>
        <w:t>8</w:t>
      </w:r>
      <w:r w:rsidRPr="0014712E">
        <w:rPr>
          <w:sz w:val="24"/>
          <w:szCs w:val="24"/>
          <w:vertAlign w:val="superscript"/>
        </w:rPr>
        <w:t>th</w:t>
      </w:r>
      <w:r w:rsidRPr="0014712E">
        <w:rPr>
          <w:sz w:val="24"/>
          <w:szCs w:val="24"/>
        </w:rPr>
        <w:t xml:space="preserve"> annual </w:t>
      </w:r>
      <w:r>
        <w:rPr>
          <w:sz w:val="24"/>
          <w:szCs w:val="24"/>
        </w:rPr>
        <w:t>co</w:t>
      </w:r>
      <w:r w:rsidRPr="0014712E">
        <w:rPr>
          <w:sz w:val="24"/>
          <w:szCs w:val="24"/>
        </w:rPr>
        <w:t>nference of the Israeli association of Physical and rehabilitation</w:t>
      </w:r>
      <w:r>
        <w:rPr>
          <w:sz w:val="24"/>
          <w:szCs w:val="24"/>
        </w:rPr>
        <w:t xml:space="preserve"> </w:t>
      </w:r>
      <w:r w:rsidRPr="0014712E">
        <w:rPr>
          <w:sz w:val="24"/>
          <w:szCs w:val="24"/>
        </w:rPr>
        <w:t>Medicine,</w:t>
      </w:r>
      <w:r>
        <w:rPr>
          <w:rFonts w:cs="Times New Roman"/>
          <w:spacing w:val="-16"/>
          <w:sz w:val="24"/>
          <w:szCs w:val="24"/>
          <w:lang w:eastAsia="en-US"/>
        </w:rPr>
        <w:t xml:space="preserve">  </w:t>
      </w:r>
      <w:r w:rsidRPr="00F57BD4">
        <w:rPr>
          <w:rFonts w:cs="Times New Roman"/>
          <w:spacing w:val="-16"/>
          <w:sz w:val="24"/>
          <w:szCs w:val="24"/>
          <w:lang w:eastAsia="en-US"/>
        </w:rPr>
        <w:t>Tel-</w:t>
      </w:r>
      <w:r>
        <w:rPr>
          <w:rFonts w:cs="Times New Roman"/>
          <w:spacing w:val="-16"/>
          <w:sz w:val="24"/>
          <w:szCs w:val="24"/>
          <w:lang w:eastAsia="en-US"/>
        </w:rPr>
        <w:t xml:space="preserve"> </w:t>
      </w:r>
      <w:r w:rsidRPr="00F57BD4">
        <w:rPr>
          <w:rFonts w:cs="Times New Roman"/>
          <w:spacing w:val="-16"/>
          <w:sz w:val="24"/>
          <w:szCs w:val="24"/>
          <w:lang w:eastAsia="en-US"/>
        </w:rPr>
        <w:t xml:space="preserve">Aviv, </w:t>
      </w:r>
      <w:r>
        <w:rPr>
          <w:rFonts w:cs="Times New Roman"/>
          <w:spacing w:val="-16"/>
          <w:sz w:val="24"/>
          <w:szCs w:val="24"/>
          <w:lang w:eastAsia="en-US"/>
        </w:rPr>
        <w:t xml:space="preserve">  </w:t>
      </w:r>
      <w:r w:rsidRPr="00F57BD4">
        <w:rPr>
          <w:rFonts w:cs="Times New Roman"/>
          <w:spacing w:val="-16"/>
          <w:sz w:val="24"/>
          <w:szCs w:val="24"/>
          <w:lang w:eastAsia="en-US"/>
        </w:rPr>
        <w:t>Israel</w:t>
      </w:r>
      <w:r>
        <w:rPr>
          <w:rFonts w:cs="Times New Roman"/>
          <w:bCs/>
          <w:sz w:val="24"/>
          <w:szCs w:val="24"/>
        </w:rPr>
        <w:t>, 2018.</w:t>
      </w:r>
    </w:p>
    <w:p w:rsidR="00CA7986" w:rsidRDefault="00CA7986" w:rsidP="00CA7986">
      <w:pPr>
        <w:tabs>
          <w:tab w:val="right" w:pos="1134"/>
        </w:tabs>
        <w:ind w:left="993" w:hanging="425"/>
        <w:rPr>
          <w:rFonts w:cs="Times New Roman"/>
          <w:bCs/>
          <w:sz w:val="24"/>
          <w:szCs w:val="24"/>
        </w:rPr>
      </w:pPr>
    </w:p>
    <w:p w:rsidR="00CA7986" w:rsidRDefault="00CA7986" w:rsidP="00CA7986">
      <w:pPr>
        <w:tabs>
          <w:tab w:val="right" w:pos="1134"/>
        </w:tabs>
        <w:ind w:left="993" w:hanging="425"/>
        <w:rPr>
          <w:rFonts w:cs="Times New Roman"/>
          <w:bCs/>
          <w:sz w:val="24"/>
          <w:szCs w:val="24"/>
        </w:rPr>
      </w:pPr>
      <w:r>
        <w:rPr>
          <w:rFonts w:cs="Times New Roman"/>
          <w:bCs/>
          <w:sz w:val="24"/>
          <w:szCs w:val="24"/>
        </w:rPr>
        <w:t xml:space="preserve">153. </w:t>
      </w:r>
      <w:r w:rsidRPr="000E4EF6">
        <w:rPr>
          <w:rFonts w:cs="Times New Roman"/>
          <w:sz w:val="24"/>
          <w:szCs w:val="24"/>
        </w:rPr>
        <w:t>Bluvshtein</w:t>
      </w:r>
      <w:r>
        <w:rPr>
          <w:rFonts w:cs="Times New Roman"/>
          <w:sz w:val="24"/>
          <w:szCs w:val="24"/>
        </w:rPr>
        <w:t xml:space="preserve"> </w:t>
      </w:r>
      <w:r w:rsidRPr="00871401">
        <w:rPr>
          <w:rFonts w:cs="Times New Roman"/>
          <w:sz w:val="24"/>
          <w:szCs w:val="24"/>
        </w:rPr>
        <w:t xml:space="preserve">V, Itzkovich </w:t>
      </w:r>
      <w:r w:rsidRPr="000E4EF6">
        <w:rPr>
          <w:rFonts w:cs="Times New Roman"/>
          <w:sz w:val="24"/>
          <w:szCs w:val="24"/>
        </w:rPr>
        <w:t>M</w:t>
      </w:r>
      <w:r w:rsidRPr="00871401">
        <w:rPr>
          <w:rFonts w:cs="Times New Roman"/>
          <w:sz w:val="24"/>
          <w:szCs w:val="24"/>
        </w:rPr>
        <w:t xml:space="preserve">, Schefler </w:t>
      </w:r>
      <w:r w:rsidRPr="000E4EF6">
        <w:rPr>
          <w:rFonts w:cs="Times New Roman"/>
          <w:sz w:val="24"/>
          <w:szCs w:val="24"/>
        </w:rPr>
        <w:t>H</w:t>
      </w:r>
      <w:r w:rsidRPr="00871401">
        <w:rPr>
          <w:rFonts w:cs="Times New Roman"/>
          <w:sz w:val="24"/>
          <w:szCs w:val="24"/>
        </w:rPr>
        <w:t xml:space="preserve">, </w:t>
      </w:r>
      <w:r>
        <w:rPr>
          <w:rFonts w:cs="Times New Roman"/>
          <w:sz w:val="24"/>
          <w:szCs w:val="24"/>
        </w:rPr>
        <w:t>Front L,</w:t>
      </w:r>
      <w:r w:rsidRPr="00871401">
        <w:rPr>
          <w:rFonts w:cs="Times New Roman"/>
          <w:sz w:val="24"/>
          <w:szCs w:val="24"/>
        </w:rPr>
        <w:t xml:space="preserve"> </w:t>
      </w:r>
      <w:r w:rsidRPr="00FE6D86">
        <w:rPr>
          <w:sz w:val="24"/>
          <w:szCs w:val="24"/>
          <w:lang w:val="en-GB"/>
        </w:rPr>
        <w:t>Elkayam K,</w:t>
      </w:r>
      <w:r>
        <w:rPr>
          <w:rFonts w:cs="Times New Roman"/>
          <w:bCs/>
          <w:sz w:val="24"/>
          <w:szCs w:val="24"/>
        </w:rPr>
        <w:t xml:space="preserve"> </w:t>
      </w:r>
      <w:r w:rsidRPr="00FE6D86">
        <w:rPr>
          <w:sz w:val="24"/>
          <w:szCs w:val="24"/>
          <w:lang w:val="en-GB"/>
        </w:rPr>
        <w:t xml:space="preserve">Gur-Pollack R, </w:t>
      </w:r>
      <w:r w:rsidRPr="00871401">
        <w:rPr>
          <w:rFonts w:cs="Times New Roman"/>
          <w:sz w:val="24"/>
          <w:szCs w:val="24"/>
        </w:rPr>
        <w:t xml:space="preserve">Gelernter </w:t>
      </w:r>
      <w:r w:rsidRPr="000E4EF6">
        <w:rPr>
          <w:rFonts w:cs="Times New Roman"/>
          <w:sz w:val="24"/>
          <w:szCs w:val="24"/>
        </w:rPr>
        <w:t>I</w:t>
      </w:r>
      <w:r w:rsidRPr="00871401">
        <w:rPr>
          <w:rFonts w:cs="Times New Roman"/>
          <w:sz w:val="24"/>
          <w:szCs w:val="24"/>
        </w:rPr>
        <w:t xml:space="preserve">, </w:t>
      </w:r>
      <w:r w:rsidRPr="00186EE4">
        <w:rPr>
          <w:rFonts w:cs="Times New Roman"/>
          <w:sz w:val="24"/>
          <w:szCs w:val="24"/>
          <w:u w:val="single"/>
        </w:rPr>
        <w:t>Catz A</w:t>
      </w:r>
      <w:r w:rsidRPr="00871401">
        <w:rPr>
          <w:rFonts w:cs="Times New Roman"/>
          <w:sz w:val="24"/>
          <w:szCs w:val="24"/>
        </w:rPr>
        <w:t xml:space="preserve">. SCIM III (Spinal cord independence measure version III): </w:t>
      </w:r>
      <w:r>
        <w:rPr>
          <w:rFonts w:cs="Times New Roman"/>
          <w:sz w:val="24"/>
          <w:szCs w:val="24"/>
        </w:rPr>
        <w:t>R</w:t>
      </w:r>
      <w:r w:rsidRPr="00871401">
        <w:rPr>
          <w:rFonts w:cs="Times New Roman"/>
          <w:sz w:val="24"/>
          <w:szCs w:val="24"/>
        </w:rPr>
        <w:t>eliability</w:t>
      </w:r>
      <w:r>
        <w:rPr>
          <w:rFonts w:cs="Times New Roman"/>
          <w:sz w:val="24"/>
          <w:szCs w:val="24"/>
        </w:rPr>
        <w:t xml:space="preserve"> of</w:t>
      </w:r>
      <w:r w:rsidRPr="00871401">
        <w:rPr>
          <w:rFonts w:cs="Times New Roman"/>
          <w:sz w:val="24"/>
          <w:szCs w:val="24"/>
        </w:rPr>
        <w:t xml:space="preserve"> </w:t>
      </w:r>
      <w:r>
        <w:rPr>
          <w:rFonts w:cs="Times New Roman"/>
          <w:sz w:val="24"/>
          <w:szCs w:val="24"/>
        </w:rPr>
        <w:t>a</w:t>
      </w:r>
      <w:r w:rsidRPr="00871401">
        <w:rPr>
          <w:rFonts w:cs="Times New Roman"/>
          <w:sz w:val="24"/>
          <w:szCs w:val="24"/>
        </w:rPr>
        <w:t>ssessment by</w:t>
      </w:r>
      <w:r>
        <w:rPr>
          <w:rFonts w:cs="Times New Roman"/>
          <w:sz w:val="24"/>
          <w:szCs w:val="24"/>
        </w:rPr>
        <w:t xml:space="preserve"> </w:t>
      </w:r>
      <w:r w:rsidRPr="00871401">
        <w:rPr>
          <w:rFonts w:cs="Times New Roman"/>
          <w:sz w:val="24"/>
          <w:szCs w:val="24"/>
        </w:rPr>
        <w:t>interview</w:t>
      </w:r>
      <w:r w:rsidRPr="00160A48">
        <w:rPr>
          <w:rFonts w:cs="Times New Roman"/>
          <w:sz w:val="24"/>
          <w:szCs w:val="24"/>
        </w:rPr>
        <w:t xml:space="preserve"> </w:t>
      </w:r>
      <w:r w:rsidRPr="00871401">
        <w:rPr>
          <w:rFonts w:cs="Times New Roman"/>
          <w:sz w:val="24"/>
          <w:szCs w:val="24"/>
        </w:rPr>
        <w:t>and comparison</w:t>
      </w:r>
      <w:r>
        <w:rPr>
          <w:rFonts w:cs="Times New Roman"/>
          <w:sz w:val="24"/>
          <w:szCs w:val="24"/>
        </w:rPr>
        <w:t xml:space="preserve"> </w:t>
      </w:r>
      <w:r w:rsidRPr="00871401">
        <w:rPr>
          <w:rFonts w:cs="Times New Roman"/>
          <w:sz w:val="24"/>
          <w:szCs w:val="24"/>
        </w:rPr>
        <w:t>with assessment by observation.</w:t>
      </w:r>
      <w:r>
        <w:rPr>
          <w:rFonts w:cs="Times New Roman"/>
          <w:sz w:val="24"/>
          <w:szCs w:val="24"/>
        </w:rPr>
        <w:t xml:space="preserve"> </w:t>
      </w:r>
      <w:r w:rsidRPr="00A74830">
        <w:rPr>
          <w:sz w:val="24"/>
        </w:rPr>
        <w:t>Rehabilitation</w:t>
      </w:r>
      <w:r w:rsidRPr="00F57BD4">
        <w:rPr>
          <w:spacing w:val="-16"/>
          <w:sz w:val="24"/>
        </w:rPr>
        <w:t xml:space="preserve"> Science &amp; Technology Update, </w:t>
      </w:r>
      <w:r w:rsidRPr="0014712E">
        <w:rPr>
          <w:sz w:val="24"/>
          <w:szCs w:val="24"/>
        </w:rPr>
        <w:t>The 6</w:t>
      </w:r>
      <w:r>
        <w:rPr>
          <w:sz w:val="24"/>
          <w:szCs w:val="24"/>
        </w:rPr>
        <w:t>8</w:t>
      </w:r>
      <w:r w:rsidRPr="0014712E">
        <w:rPr>
          <w:sz w:val="24"/>
          <w:szCs w:val="24"/>
          <w:vertAlign w:val="superscript"/>
        </w:rPr>
        <w:t>th</w:t>
      </w:r>
      <w:r w:rsidRPr="0014712E">
        <w:rPr>
          <w:sz w:val="24"/>
          <w:szCs w:val="24"/>
        </w:rPr>
        <w:t xml:space="preserve"> annual </w:t>
      </w:r>
      <w:r>
        <w:rPr>
          <w:sz w:val="24"/>
          <w:szCs w:val="24"/>
        </w:rPr>
        <w:t>co</w:t>
      </w:r>
      <w:r w:rsidRPr="0014712E">
        <w:rPr>
          <w:sz w:val="24"/>
          <w:szCs w:val="24"/>
        </w:rPr>
        <w:t>nference of the Israeli association of Physical and rehabilitation</w:t>
      </w:r>
      <w:r>
        <w:rPr>
          <w:sz w:val="24"/>
          <w:szCs w:val="24"/>
        </w:rPr>
        <w:t xml:space="preserve"> </w:t>
      </w:r>
      <w:r w:rsidRPr="0014712E">
        <w:rPr>
          <w:sz w:val="24"/>
          <w:szCs w:val="24"/>
        </w:rPr>
        <w:t>Medicine,</w:t>
      </w:r>
      <w:r>
        <w:rPr>
          <w:rFonts w:cs="Times New Roman"/>
          <w:spacing w:val="-16"/>
          <w:sz w:val="24"/>
          <w:szCs w:val="24"/>
          <w:lang w:eastAsia="en-US"/>
        </w:rPr>
        <w:t xml:space="preserve">  </w:t>
      </w:r>
      <w:r w:rsidRPr="00F57BD4">
        <w:rPr>
          <w:rFonts w:cs="Times New Roman"/>
          <w:spacing w:val="-16"/>
          <w:sz w:val="24"/>
          <w:szCs w:val="24"/>
          <w:lang w:eastAsia="en-US"/>
        </w:rPr>
        <w:t>Tel-</w:t>
      </w:r>
      <w:r>
        <w:rPr>
          <w:rFonts w:cs="Times New Roman"/>
          <w:spacing w:val="-16"/>
          <w:sz w:val="24"/>
          <w:szCs w:val="24"/>
          <w:lang w:eastAsia="en-US"/>
        </w:rPr>
        <w:t xml:space="preserve"> </w:t>
      </w:r>
      <w:r w:rsidRPr="00F57BD4">
        <w:rPr>
          <w:rFonts w:cs="Times New Roman"/>
          <w:spacing w:val="-16"/>
          <w:sz w:val="24"/>
          <w:szCs w:val="24"/>
          <w:lang w:eastAsia="en-US"/>
        </w:rPr>
        <w:t xml:space="preserve">Aviv, </w:t>
      </w:r>
      <w:r>
        <w:rPr>
          <w:rFonts w:cs="Times New Roman"/>
          <w:spacing w:val="-16"/>
          <w:sz w:val="24"/>
          <w:szCs w:val="24"/>
          <w:lang w:eastAsia="en-US"/>
        </w:rPr>
        <w:t xml:space="preserve">  </w:t>
      </w:r>
      <w:r w:rsidRPr="00F57BD4">
        <w:rPr>
          <w:rFonts w:cs="Times New Roman"/>
          <w:spacing w:val="-16"/>
          <w:sz w:val="24"/>
          <w:szCs w:val="24"/>
          <w:lang w:eastAsia="en-US"/>
        </w:rPr>
        <w:t>Israel</w:t>
      </w:r>
      <w:r>
        <w:rPr>
          <w:rFonts w:cs="Times New Roman"/>
          <w:bCs/>
          <w:sz w:val="24"/>
          <w:szCs w:val="24"/>
        </w:rPr>
        <w:t>, 2018.</w:t>
      </w:r>
    </w:p>
    <w:p w:rsidR="00CA7986" w:rsidRDefault="00CA7986" w:rsidP="00CA7986">
      <w:pPr>
        <w:tabs>
          <w:tab w:val="right" w:pos="1134"/>
        </w:tabs>
        <w:ind w:left="993" w:hanging="425"/>
        <w:rPr>
          <w:rFonts w:cs="Times New Roman"/>
          <w:bCs/>
          <w:sz w:val="24"/>
          <w:szCs w:val="24"/>
        </w:rPr>
      </w:pPr>
    </w:p>
    <w:p w:rsidR="00CA7986" w:rsidRDefault="00CA7986" w:rsidP="00CA7986">
      <w:pPr>
        <w:tabs>
          <w:tab w:val="right" w:pos="1134"/>
        </w:tabs>
        <w:ind w:left="993" w:hanging="425"/>
        <w:rPr>
          <w:rFonts w:cs="Times New Roman"/>
          <w:bCs/>
          <w:sz w:val="24"/>
          <w:szCs w:val="24"/>
        </w:rPr>
      </w:pPr>
      <w:r>
        <w:rPr>
          <w:rFonts w:cs="Times New Roman"/>
          <w:bCs/>
          <w:sz w:val="24"/>
          <w:szCs w:val="24"/>
        </w:rPr>
        <w:t>154.</w:t>
      </w:r>
      <w:r w:rsidRPr="00C51D7B">
        <w:rPr>
          <w:sz w:val="24"/>
          <w:szCs w:val="24"/>
          <w:lang w:val="en-GB"/>
        </w:rPr>
        <w:t xml:space="preserve"> </w:t>
      </w:r>
      <w:r w:rsidRPr="00303035">
        <w:rPr>
          <w:sz w:val="24"/>
          <w:szCs w:val="24"/>
          <w:lang w:val="en-GB"/>
        </w:rPr>
        <w:t xml:space="preserve">Michaeli D, Oksenberg A, Bluvshtein V, Poliack T, Aidinoff E, Goizman V, </w:t>
      </w:r>
      <w:r>
        <w:rPr>
          <w:sz w:val="24"/>
          <w:szCs w:val="24"/>
          <w:lang w:val="en-GB"/>
        </w:rPr>
        <w:t xml:space="preserve"> </w:t>
      </w:r>
      <w:r w:rsidRPr="00303035">
        <w:rPr>
          <w:sz w:val="24"/>
          <w:szCs w:val="24"/>
          <w:lang w:val="en-GB"/>
        </w:rPr>
        <w:t>Elkayam K, Gur-Pollack R</w:t>
      </w:r>
      <w:r>
        <w:rPr>
          <w:sz w:val="24"/>
          <w:szCs w:val="24"/>
          <w:lang w:val="en-GB"/>
        </w:rPr>
        <w:t>, Kfir A,</w:t>
      </w:r>
      <w:r w:rsidRPr="0061087C">
        <w:rPr>
          <w:sz w:val="24"/>
          <w:szCs w:val="24"/>
          <w:lang w:val="en-GB"/>
        </w:rPr>
        <w:t xml:space="preserve"> </w:t>
      </w:r>
      <w:r w:rsidRPr="009B1974">
        <w:rPr>
          <w:sz w:val="24"/>
          <w:szCs w:val="24"/>
          <w:u w:val="single"/>
          <w:lang w:val="en-GB"/>
        </w:rPr>
        <w:t>Catz A</w:t>
      </w:r>
      <w:r w:rsidRPr="00303035">
        <w:rPr>
          <w:sz w:val="24"/>
          <w:szCs w:val="24"/>
          <w:lang w:val="en-GB"/>
        </w:rPr>
        <w:t xml:space="preserve">. </w:t>
      </w:r>
      <w:r w:rsidRPr="009A3EF6">
        <w:rPr>
          <w:sz w:val="24"/>
          <w:szCs w:val="24"/>
        </w:rPr>
        <w:t>Head- and wrist-mounted actigraphy and polysomnography in paraplegia</w:t>
      </w:r>
      <w:r>
        <w:rPr>
          <w:sz w:val="24"/>
        </w:rPr>
        <w:t xml:space="preserve">. </w:t>
      </w:r>
      <w:r w:rsidRPr="00A74830">
        <w:rPr>
          <w:sz w:val="24"/>
        </w:rPr>
        <w:t>Rehabilitation</w:t>
      </w:r>
      <w:r w:rsidRPr="00F57BD4">
        <w:rPr>
          <w:spacing w:val="-16"/>
          <w:sz w:val="24"/>
        </w:rPr>
        <w:t xml:space="preserve"> Science &amp; Technology Update, </w:t>
      </w:r>
      <w:r w:rsidRPr="0014712E">
        <w:rPr>
          <w:sz w:val="24"/>
          <w:szCs w:val="24"/>
        </w:rPr>
        <w:t>The 6</w:t>
      </w:r>
      <w:r>
        <w:rPr>
          <w:sz w:val="24"/>
          <w:szCs w:val="24"/>
        </w:rPr>
        <w:t>8</w:t>
      </w:r>
      <w:r w:rsidRPr="0014712E">
        <w:rPr>
          <w:sz w:val="24"/>
          <w:szCs w:val="24"/>
          <w:vertAlign w:val="superscript"/>
        </w:rPr>
        <w:t>th</w:t>
      </w:r>
      <w:r w:rsidRPr="0014712E">
        <w:rPr>
          <w:sz w:val="24"/>
          <w:szCs w:val="24"/>
        </w:rPr>
        <w:t xml:space="preserve"> annual </w:t>
      </w:r>
      <w:r>
        <w:rPr>
          <w:sz w:val="24"/>
          <w:szCs w:val="24"/>
        </w:rPr>
        <w:t>co</w:t>
      </w:r>
      <w:r w:rsidRPr="0014712E">
        <w:rPr>
          <w:sz w:val="24"/>
          <w:szCs w:val="24"/>
        </w:rPr>
        <w:t>nference of the Israeli association of Physical and rehabilitation</w:t>
      </w:r>
      <w:r>
        <w:rPr>
          <w:sz w:val="24"/>
          <w:szCs w:val="24"/>
        </w:rPr>
        <w:t xml:space="preserve"> </w:t>
      </w:r>
      <w:r w:rsidRPr="0014712E">
        <w:rPr>
          <w:sz w:val="24"/>
          <w:szCs w:val="24"/>
        </w:rPr>
        <w:t>Medicine,</w:t>
      </w:r>
      <w:r>
        <w:rPr>
          <w:rFonts w:cs="Times New Roman"/>
          <w:spacing w:val="-16"/>
          <w:sz w:val="24"/>
          <w:szCs w:val="24"/>
          <w:lang w:eastAsia="en-US"/>
        </w:rPr>
        <w:t xml:space="preserve">  </w:t>
      </w:r>
      <w:r w:rsidRPr="00F57BD4">
        <w:rPr>
          <w:rFonts w:cs="Times New Roman"/>
          <w:spacing w:val="-16"/>
          <w:sz w:val="24"/>
          <w:szCs w:val="24"/>
          <w:lang w:eastAsia="en-US"/>
        </w:rPr>
        <w:t>Tel-</w:t>
      </w:r>
      <w:r>
        <w:rPr>
          <w:rFonts w:cs="Times New Roman"/>
          <w:spacing w:val="-16"/>
          <w:sz w:val="24"/>
          <w:szCs w:val="24"/>
          <w:lang w:eastAsia="en-US"/>
        </w:rPr>
        <w:t xml:space="preserve"> </w:t>
      </w:r>
      <w:r w:rsidRPr="00F57BD4">
        <w:rPr>
          <w:rFonts w:cs="Times New Roman"/>
          <w:spacing w:val="-16"/>
          <w:sz w:val="24"/>
          <w:szCs w:val="24"/>
          <w:lang w:eastAsia="en-US"/>
        </w:rPr>
        <w:t xml:space="preserve">Aviv, </w:t>
      </w:r>
      <w:r>
        <w:rPr>
          <w:rFonts w:cs="Times New Roman"/>
          <w:spacing w:val="-16"/>
          <w:sz w:val="24"/>
          <w:szCs w:val="24"/>
          <w:lang w:eastAsia="en-US"/>
        </w:rPr>
        <w:t xml:space="preserve">  </w:t>
      </w:r>
      <w:r w:rsidRPr="00F57BD4">
        <w:rPr>
          <w:rFonts w:cs="Times New Roman"/>
          <w:spacing w:val="-16"/>
          <w:sz w:val="24"/>
          <w:szCs w:val="24"/>
          <w:lang w:eastAsia="en-US"/>
        </w:rPr>
        <w:t>Israel</w:t>
      </w:r>
      <w:r>
        <w:rPr>
          <w:rFonts w:cs="Times New Roman"/>
          <w:bCs/>
          <w:sz w:val="24"/>
          <w:szCs w:val="24"/>
        </w:rPr>
        <w:t>, 2018.</w:t>
      </w:r>
    </w:p>
    <w:p w:rsidR="00CA7986" w:rsidRDefault="00CA7986" w:rsidP="00CA7986">
      <w:pPr>
        <w:tabs>
          <w:tab w:val="right" w:pos="1134"/>
        </w:tabs>
        <w:ind w:left="993" w:hanging="425"/>
        <w:rPr>
          <w:rFonts w:cs="Times New Roman"/>
          <w:bCs/>
          <w:sz w:val="24"/>
          <w:szCs w:val="24"/>
        </w:rPr>
      </w:pPr>
    </w:p>
    <w:p w:rsidR="00CA7986" w:rsidRDefault="00CA7986" w:rsidP="00CA7986">
      <w:pPr>
        <w:tabs>
          <w:tab w:val="right" w:pos="1134"/>
        </w:tabs>
        <w:ind w:left="993" w:hanging="425"/>
        <w:rPr>
          <w:rFonts w:cs="Times New Roman"/>
          <w:bCs/>
          <w:sz w:val="24"/>
          <w:szCs w:val="24"/>
        </w:rPr>
      </w:pPr>
      <w:r>
        <w:rPr>
          <w:rFonts w:cs="Times New Roman"/>
          <w:sz w:val="24"/>
          <w:szCs w:val="24"/>
          <w:lang w:eastAsia="en-US"/>
        </w:rPr>
        <w:t xml:space="preserve">155. </w:t>
      </w:r>
      <w:r>
        <w:rPr>
          <w:rFonts w:cs="Times New Roman"/>
          <w:sz w:val="24"/>
          <w:szCs w:val="24"/>
        </w:rPr>
        <w:t>Bahar M, Shniper M,</w:t>
      </w:r>
      <w:r w:rsidRPr="00861EBC">
        <w:rPr>
          <w:rFonts w:cs="Times New Roman"/>
          <w:sz w:val="24"/>
          <w:szCs w:val="24"/>
        </w:rPr>
        <w:t xml:space="preserve"> </w:t>
      </w:r>
      <w:r w:rsidRPr="00C65A61">
        <w:rPr>
          <w:rFonts w:cs="Times New Roman"/>
          <w:sz w:val="24"/>
          <w:szCs w:val="24"/>
          <w:lang w:val="en-GB"/>
        </w:rPr>
        <w:t>Elkayam K</w:t>
      </w:r>
      <w:r w:rsidRPr="00C65A61">
        <w:rPr>
          <w:rFonts w:cs="Times New Roman"/>
          <w:sz w:val="24"/>
          <w:szCs w:val="24"/>
        </w:rPr>
        <w:t>,</w:t>
      </w:r>
      <w:r>
        <w:rPr>
          <w:rFonts w:cs="Times New Roman"/>
          <w:sz w:val="24"/>
          <w:szCs w:val="24"/>
        </w:rPr>
        <w:t xml:space="preserve"> </w:t>
      </w:r>
      <w:r w:rsidRPr="00F01F7C">
        <w:rPr>
          <w:rFonts w:cs="Times New Roman"/>
          <w:sz w:val="24"/>
          <w:szCs w:val="24"/>
        </w:rPr>
        <w:t>Bluvshtein V,</w:t>
      </w:r>
      <w:r w:rsidRPr="00861EBC">
        <w:rPr>
          <w:rFonts w:cs="Times New Roman"/>
          <w:sz w:val="24"/>
          <w:szCs w:val="24"/>
        </w:rPr>
        <w:t xml:space="preserve"> </w:t>
      </w:r>
      <w:r w:rsidRPr="00C65A61">
        <w:rPr>
          <w:rFonts w:cs="Times New Roman"/>
          <w:sz w:val="24"/>
          <w:szCs w:val="24"/>
        </w:rPr>
        <w:t>Gur Pollack R,</w:t>
      </w:r>
      <w:r w:rsidRPr="00861EBC">
        <w:rPr>
          <w:rFonts w:cs="Times New Roman"/>
          <w:sz w:val="24"/>
          <w:szCs w:val="24"/>
        </w:rPr>
        <w:t xml:space="preserve"> </w:t>
      </w:r>
      <w:r w:rsidRPr="00C65A61">
        <w:rPr>
          <w:rFonts w:cs="Times New Roman"/>
          <w:sz w:val="24"/>
          <w:szCs w:val="24"/>
        </w:rPr>
        <w:t>Gelernter I,</w:t>
      </w:r>
      <w:r w:rsidRPr="00861EBC">
        <w:rPr>
          <w:rFonts w:cs="Times New Roman"/>
          <w:sz w:val="24"/>
          <w:szCs w:val="24"/>
        </w:rPr>
        <w:t xml:space="preserve"> </w:t>
      </w:r>
      <w:r w:rsidRPr="002F2E17">
        <w:rPr>
          <w:rFonts w:cs="Times New Roman"/>
          <w:sz w:val="24"/>
          <w:szCs w:val="24"/>
        </w:rPr>
        <w:t>Michaeli</w:t>
      </w:r>
      <w:r>
        <w:rPr>
          <w:rFonts w:cs="Times New Roman"/>
          <w:sz w:val="24"/>
          <w:szCs w:val="24"/>
        </w:rPr>
        <w:t xml:space="preserve"> </w:t>
      </w:r>
      <w:r w:rsidRPr="002F2E17">
        <w:rPr>
          <w:rFonts w:cs="Times New Roman"/>
          <w:sz w:val="24"/>
          <w:szCs w:val="24"/>
        </w:rPr>
        <w:t>D</w:t>
      </w:r>
      <w:r>
        <w:rPr>
          <w:rFonts w:cs="Times New Roman"/>
          <w:sz w:val="24"/>
          <w:szCs w:val="24"/>
        </w:rPr>
        <w:t xml:space="preserve">, </w:t>
      </w:r>
      <w:r w:rsidRPr="00F01F7C">
        <w:rPr>
          <w:rFonts w:cs="Times New Roman"/>
          <w:sz w:val="24"/>
          <w:szCs w:val="24"/>
        </w:rPr>
        <w:t>Aidinoff E,</w:t>
      </w:r>
      <w:r>
        <w:rPr>
          <w:rFonts w:cs="Times New Roman"/>
          <w:sz w:val="24"/>
          <w:szCs w:val="24"/>
        </w:rPr>
        <w:t xml:space="preserve"> Kfir A,</w:t>
      </w:r>
      <w:r w:rsidRPr="000F3D78">
        <w:rPr>
          <w:rFonts w:cs="Times New Roman"/>
          <w:sz w:val="24"/>
          <w:szCs w:val="24"/>
        </w:rPr>
        <w:t xml:space="preserve"> </w:t>
      </w:r>
      <w:r w:rsidRPr="00F01F7C">
        <w:rPr>
          <w:rFonts w:cs="Times New Roman"/>
          <w:sz w:val="24"/>
          <w:szCs w:val="24"/>
          <w:u w:val="single"/>
        </w:rPr>
        <w:t>Catz A</w:t>
      </w:r>
      <w:r w:rsidRPr="00F01F7C">
        <w:rPr>
          <w:rFonts w:cs="Times New Roman"/>
          <w:sz w:val="24"/>
          <w:szCs w:val="24"/>
        </w:rPr>
        <w:t>.</w:t>
      </w:r>
      <w:r>
        <w:rPr>
          <w:rFonts w:cs="Times New Roman"/>
          <w:sz w:val="24"/>
          <w:szCs w:val="24"/>
        </w:rPr>
        <w:t xml:space="preserve"> Fatigue in long-term follow-up after Acute </w:t>
      </w:r>
      <w:r w:rsidRPr="00A74830">
        <w:rPr>
          <w:rFonts w:cs="Times New Roman"/>
          <w:sz w:val="24"/>
          <w:szCs w:val="24"/>
        </w:rPr>
        <w:t>Guillain- Barre Syndrome</w:t>
      </w:r>
      <w:r>
        <w:rPr>
          <w:rFonts w:cs="Times New Roman"/>
          <w:sz w:val="24"/>
          <w:szCs w:val="24"/>
        </w:rPr>
        <w:t xml:space="preserve"> (GBS)</w:t>
      </w:r>
      <w:r w:rsidRPr="00A74830">
        <w:rPr>
          <w:rFonts w:cs="Times New Roman"/>
          <w:sz w:val="24"/>
          <w:szCs w:val="24"/>
        </w:rPr>
        <w:t>.</w:t>
      </w:r>
      <w:r w:rsidRPr="00A74830">
        <w:rPr>
          <w:sz w:val="24"/>
        </w:rPr>
        <w:t xml:space="preserve"> Rehabilitation</w:t>
      </w:r>
      <w:r w:rsidRPr="00F57BD4">
        <w:rPr>
          <w:spacing w:val="-16"/>
          <w:sz w:val="24"/>
        </w:rPr>
        <w:t xml:space="preserve"> Science &amp; Technology </w:t>
      </w:r>
      <w:r>
        <w:rPr>
          <w:spacing w:val="-16"/>
          <w:sz w:val="24"/>
        </w:rPr>
        <w:t xml:space="preserve">  </w:t>
      </w:r>
      <w:r w:rsidRPr="00F57BD4">
        <w:rPr>
          <w:spacing w:val="-16"/>
          <w:sz w:val="24"/>
        </w:rPr>
        <w:t xml:space="preserve">Update, </w:t>
      </w:r>
      <w:r w:rsidRPr="0014712E">
        <w:rPr>
          <w:sz w:val="24"/>
          <w:szCs w:val="24"/>
        </w:rPr>
        <w:t xml:space="preserve">The </w:t>
      </w:r>
      <w:proofErr w:type="gramStart"/>
      <w:r w:rsidRPr="0014712E">
        <w:rPr>
          <w:sz w:val="24"/>
          <w:szCs w:val="24"/>
        </w:rPr>
        <w:t>6</w:t>
      </w:r>
      <w:r>
        <w:rPr>
          <w:sz w:val="24"/>
          <w:szCs w:val="24"/>
        </w:rPr>
        <w:t>8</w:t>
      </w:r>
      <w:r w:rsidRPr="0014712E">
        <w:rPr>
          <w:sz w:val="24"/>
          <w:szCs w:val="24"/>
          <w:vertAlign w:val="superscript"/>
        </w:rPr>
        <w:t>th</w:t>
      </w:r>
      <w:r w:rsidRPr="0014712E">
        <w:rPr>
          <w:sz w:val="24"/>
          <w:szCs w:val="24"/>
        </w:rPr>
        <w:t xml:space="preserve"> </w:t>
      </w:r>
      <w:r>
        <w:rPr>
          <w:sz w:val="24"/>
          <w:szCs w:val="24"/>
        </w:rPr>
        <w:t xml:space="preserve"> </w:t>
      </w:r>
      <w:r w:rsidRPr="0014712E">
        <w:rPr>
          <w:sz w:val="24"/>
          <w:szCs w:val="24"/>
        </w:rPr>
        <w:t>annual</w:t>
      </w:r>
      <w:proofErr w:type="gramEnd"/>
      <w:r w:rsidRPr="0014712E">
        <w:rPr>
          <w:sz w:val="24"/>
          <w:szCs w:val="24"/>
        </w:rPr>
        <w:t xml:space="preserve"> </w:t>
      </w:r>
      <w:r>
        <w:rPr>
          <w:sz w:val="24"/>
          <w:szCs w:val="24"/>
        </w:rPr>
        <w:t>co</w:t>
      </w:r>
      <w:r w:rsidRPr="0014712E">
        <w:rPr>
          <w:sz w:val="24"/>
          <w:szCs w:val="24"/>
        </w:rPr>
        <w:t>nference of the Israeli association of Physical and</w:t>
      </w:r>
      <w:r>
        <w:rPr>
          <w:sz w:val="24"/>
          <w:szCs w:val="24"/>
        </w:rPr>
        <w:t xml:space="preserve"> </w:t>
      </w:r>
      <w:r w:rsidRPr="0014712E">
        <w:rPr>
          <w:sz w:val="24"/>
          <w:szCs w:val="24"/>
        </w:rPr>
        <w:t>rehabilitation</w:t>
      </w:r>
      <w:r>
        <w:rPr>
          <w:sz w:val="24"/>
          <w:szCs w:val="24"/>
        </w:rPr>
        <w:t xml:space="preserve"> </w:t>
      </w:r>
      <w:r w:rsidRPr="0014712E">
        <w:rPr>
          <w:sz w:val="24"/>
          <w:szCs w:val="24"/>
        </w:rPr>
        <w:t xml:space="preserve">Medicine, </w:t>
      </w:r>
      <w:r w:rsidRPr="00F57BD4">
        <w:rPr>
          <w:rFonts w:cs="Times New Roman"/>
          <w:spacing w:val="-16"/>
          <w:sz w:val="24"/>
          <w:szCs w:val="24"/>
          <w:lang w:eastAsia="en-US"/>
        </w:rPr>
        <w:t>Tel-</w:t>
      </w:r>
      <w:r>
        <w:rPr>
          <w:rFonts w:cs="Times New Roman"/>
          <w:spacing w:val="-16"/>
          <w:sz w:val="24"/>
          <w:szCs w:val="24"/>
          <w:lang w:eastAsia="en-US"/>
        </w:rPr>
        <w:t xml:space="preserve"> </w:t>
      </w:r>
      <w:r w:rsidRPr="00F57BD4">
        <w:rPr>
          <w:rFonts w:cs="Times New Roman"/>
          <w:spacing w:val="-16"/>
          <w:sz w:val="24"/>
          <w:szCs w:val="24"/>
          <w:lang w:eastAsia="en-US"/>
        </w:rPr>
        <w:t>Aviv, Israel</w:t>
      </w:r>
      <w:r>
        <w:rPr>
          <w:rFonts w:cs="Times New Roman"/>
          <w:bCs/>
          <w:sz w:val="24"/>
          <w:szCs w:val="24"/>
        </w:rPr>
        <w:t>, 2018.</w:t>
      </w:r>
    </w:p>
    <w:p w:rsidR="00C574EC" w:rsidRDefault="00C574EC" w:rsidP="00CA7986">
      <w:pPr>
        <w:tabs>
          <w:tab w:val="right" w:pos="1134"/>
        </w:tabs>
        <w:ind w:left="993" w:hanging="425"/>
        <w:rPr>
          <w:rFonts w:cs="Times New Roman"/>
          <w:bCs/>
          <w:sz w:val="24"/>
          <w:szCs w:val="24"/>
        </w:rPr>
      </w:pPr>
    </w:p>
    <w:p w:rsidR="00CA7986" w:rsidRDefault="00CA7986" w:rsidP="00CA7986">
      <w:pPr>
        <w:tabs>
          <w:tab w:val="right" w:pos="1134"/>
        </w:tabs>
        <w:ind w:left="993" w:hanging="425"/>
        <w:rPr>
          <w:rFonts w:cs="Times New Roman"/>
          <w:bCs/>
          <w:sz w:val="24"/>
          <w:szCs w:val="24"/>
        </w:rPr>
      </w:pPr>
    </w:p>
    <w:p w:rsidR="00CA7986" w:rsidRDefault="00CA7986" w:rsidP="00C574EC">
      <w:pPr>
        <w:tabs>
          <w:tab w:val="right" w:pos="284"/>
        </w:tabs>
        <w:ind w:left="993" w:right="-1192" w:hanging="425"/>
        <w:rPr>
          <w:sz w:val="24"/>
          <w:szCs w:val="24"/>
        </w:rPr>
      </w:pPr>
      <w:r>
        <w:rPr>
          <w:sz w:val="24"/>
          <w:szCs w:val="24"/>
        </w:rPr>
        <w:lastRenderedPageBreak/>
        <w:t xml:space="preserve">156. </w:t>
      </w:r>
      <w:r w:rsidRPr="00FE6D86">
        <w:rPr>
          <w:sz w:val="24"/>
          <w:szCs w:val="24"/>
          <w:lang w:val="en-GB"/>
        </w:rPr>
        <w:t>Oximitny A,</w:t>
      </w:r>
      <w:r w:rsidRPr="00B22F67">
        <w:rPr>
          <w:rFonts w:cs="Times New Roman"/>
          <w:sz w:val="24"/>
          <w:szCs w:val="24"/>
        </w:rPr>
        <w:t xml:space="preserve"> </w:t>
      </w:r>
      <w:r w:rsidRPr="00F01F7C">
        <w:rPr>
          <w:rFonts w:cs="Times New Roman"/>
          <w:sz w:val="24"/>
          <w:szCs w:val="24"/>
        </w:rPr>
        <w:t>Aidinoff E,</w:t>
      </w:r>
      <w:r>
        <w:rPr>
          <w:sz w:val="24"/>
          <w:szCs w:val="24"/>
        </w:rPr>
        <w:t xml:space="preserve"> Lehrer H, Ilil D,</w:t>
      </w:r>
      <w:r w:rsidRPr="00B22F67">
        <w:rPr>
          <w:rFonts w:cs="Times New Roman"/>
          <w:sz w:val="24"/>
          <w:szCs w:val="24"/>
        </w:rPr>
        <w:t xml:space="preserve"> </w:t>
      </w:r>
      <w:r w:rsidRPr="00C65A61">
        <w:rPr>
          <w:rFonts w:cs="Times New Roman"/>
          <w:sz w:val="24"/>
          <w:szCs w:val="24"/>
        </w:rPr>
        <w:t>Gur Pollack R,</w:t>
      </w:r>
      <w:r w:rsidRPr="00B22F67">
        <w:rPr>
          <w:rFonts w:cs="Times New Roman"/>
          <w:sz w:val="24"/>
          <w:szCs w:val="24"/>
          <w:lang w:val="en-GB"/>
        </w:rPr>
        <w:t xml:space="preserve"> </w:t>
      </w:r>
      <w:r w:rsidRPr="00C65A61">
        <w:rPr>
          <w:rFonts w:cs="Times New Roman"/>
          <w:sz w:val="24"/>
          <w:szCs w:val="24"/>
          <w:lang w:val="en-GB"/>
        </w:rPr>
        <w:t>Elkayam K</w:t>
      </w:r>
      <w:r w:rsidRPr="00C65A61">
        <w:rPr>
          <w:rFonts w:cs="Times New Roman"/>
          <w:sz w:val="24"/>
          <w:szCs w:val="24"/>
        </w:rPr>
        <w:t>,</w:t>
      </w:r>
      <w:r w:rsidRPr="00B22F67">
        <w:rPr>
          <w:rFonts w:cs="Times New Roman"/>
          <w:sz w:val="24"/>
          <w:szCs w:val="24"/>
          <w:u w:val="single"/>
        </w:rPr>
        <w:t xml:space="preserve"> </w:t>
      </w:r>
      <w:r w:rsidRPr="00F01F7C">
        <w:rPr>
          <w:rFonts w:cs="Times New Roman"/>
          <w:sz w:val="24"/>
          <w:szCs w:val="24"/>
          <w:u w:val="single"/>
        </w:rPr>
        <w:t>Catz A</w:t>
      </w:r>
      <w:r w:rsidRPr="00F01F7C">
        <w:rPr>
          <w:rFonts w:cs="Times New Roman"/>
          <w:sz w:val="24"/>
          <w:szCs w:val="24"/>
        </w:rPr>
        <w:t>.</w:t>
      </w:r>
      <w:r w:rsidRPr="00B22F67">
        <w:rPr>
          <w:rFonts w:cs="Times New Roman"/>
          <w:sz w:val="24"/>
          <w:szCs w:val="24"/>
        </w:rPr>
        <w:t xml:space="preserve"> </w:t>
      </w:r>
      <w:r>
        <w:rPr>
          <w:sz w:val="24"/>
          <w:szCs w:val="24"/>
        </w:rPr>
        <w:t xml:space="preserve">The change </w:t>
      </w:r>
      <w:proofErr w:type="gramStart"/>
      <w:r>
        <w:rPr>
          <w:sz w:val="24"/>
          <w:szCs w:val="24"/>
        </w:rPr>
        <w:t>in Loewenstein communication scale in traumatic and non-traumatic brain injury patients during sensori stimuli in snoezelene room</w:t>
      </w:r>
      <w:proofErr w:type="gramEnd"/>
      <w:r>
        <w:rPr>
          <w:sz w:val="24"/>
          <w:szCs w:val="24"/>
        </w:rPr>
        <w:t>.</w:t>
      </w:r>
      <w:r w:rsidRPr="00B22F67">
        <w:rPr>
          <w:sz w:val="24"/>
          <w:szCs w:val="24"/>
          <w:lang w:val="en-GB"/>
        </w:rPr>
        <w:t xml:space="preserve"> </w:t>
      </w:r>
      <w:r w:rsidRPr="00303035">
        <w:rPr>
          <w:rFonts w:cs="Times New Roman"/>
          <w:sz w:val="24"/>
          <w:szCs w:val="24"/>
        </w:rPr>
        <w:t>Poster</w:t>
      </w:r>
      <w:r>
        <w:rPr>
          <w:rFonts w:cs="Times New Roman"/>
          <w:sz w:val="24"/>
          <w:szCs w:val="24"/>
        </w:rPr>
        <w:t xml:space="preserve"> </w:t>
      </w:r>
      <w:r w:rsidRPr="00303035">
        <w:rPr>
          <w:rFonts w:cs="Times New Roman"/>
          <w:sz w:val="24"/>
          <w:szCs w:val="24"/>
        </w:rPr>
        <w:t>presentation.</w:t>
      </w:r>
      <w:r w:rsidRPr="00457B77">
        <w:rPr>
          <w:sz w:val="24"/>
        </w:rPr>
        <w:t xml:space="preserve"> </w:t>
      </w:r>
      <w:r w:rsidRPr="00A74830">
        <w:rPr>
          <w:sz w:val="24"/>
        </w:rPr>
        <w:t>Rehabilitation</w:t>
      </w:r>
      <w:r w:rsidRPr="00F57BD4">
        <w:rPr>
          <w:spacing w:val="-16"/>
          <w:sz w:val="24"/>
        </w:rPr>
        <w:t xml:space="preserve"> Science &amp; Technology Update</w:t>
      </w:r>
      <w:r>
        <w:rPr>
          <w:spacing w:val="-16"/>
          <w:sz w:val="24"/>
        </w:rPr>
        <w:t>.</w:t>
      </w:r>
      <w:r w:rsidRPr="00F57BD4">
        <w:rPr>
          <w:spacing w:val="-16"/>
          <w:sz w:val="24"/>
        </w:rPr>
        <w:t xml:space="preserve"> </w:t>
      </w:r>
      <w:r w:rsidRPr="0014712E">
        <w:rPr>
          <w:sz w:val="24"/>
          <w:szCs w:val="24"/>
        </w:rPr>
        <w:t>The 6</w:t>
      </w:r>
      <w:r>
        <w:rPr>
          <w:sz w:val="24"/>
          <w:szCs w:val="24"/>
        </w:rPr>
        <w:t>8</w:t>
      </w:r>
      <w:r w:rsidRPr="0014712E">
        <w:rPr>
          <w:sz w:val="24"/>
          <w:szCs w:val="24"/>
          <w:vertAlign w:val="superscript"/>
        </w:rPr>
        <w:t>th</w:t>
      </w:r>
      <w:r w:rsidRPr="0014712E">
        <w:rPr>
          <w:sz w:val="24"/>
          <w:szCs w:val="24"/>
        </w:rPr>
        <w:t xml:space="preserve"> annual </w:t>
      </w:r>
      <w:r>
        <w:rPr>
          <w:sz w:val="24"/>
          <w:szCs w:val="24"/>
        </w:rPr>
        <w:t>co</w:t>
      </w:r>
      <w:r w:rsidRPr="0014712E">
        <w:rPr>
          <w:sz w:val="24"/>
          <w:szCs w:val="24"/>
        </w:rPr>
        <w:t>nference of the Israeli association of Physical and rehabilitation</w:t>
      </w:r>
      <w:r>
        <w:rPr>
          <w:sz w:val="24"/>
          <w:szCs w:val="24"/>
        </w:rPr>
        <w:t xml:space="preserve"> </w:t>
      </w:r>
      <w:r w:rsidRPr="0014712E">
        <w:rPr>
          <w:sz w:val="24"/>
          <w:szCs w:val="24"/>
        </w:rPr>
        <w:t>Medicine</w:t>
      </w:r>
      <w:proofErr w:type="gramStart"/>
      <w:r w:rsidRPr="0014712E">
        <w:rPr>
          <w:sz w:val="24"/>
          <w:szCs w:val="24"/>
        </w:rPr>
        <w:t>,</w:t>
      </w:r>
      <w:r>
        <w:rPr>
          <w:rFonts w:cs="Times New Roman"/>
          <w:spacing w:val="-16"/>
          <w:sz w:val="24"/>
          <w:szCs w:val="24"/>
          <w:lang w:eastAsia="en-US"/>
        </w:rPr>
        <w:t xml:space="preserve">  </w:t>
      </w:r>
      <w:r w:rsidRPr="00F57BD4">
        <w:rPr>
          <w:rFonts w:cs="Times New Roman"/>
          <w:spacing w:val="-16"/>
          <w:sz w:val="24"/>
          <w:szCs w:val="24"/>
          <w:lang w:eastAsia="en-US"/>
        </w:rPr>
        <w:t>Tel</w:t>
      </w:r>
      <w:proofErr w:type="gramEnd"/>
      <w:r w:rsidRPr="00F57BD4">
        <w:rPr>
          <w:rFonts w:cs="Times New Roman"/>
          <w:spacing w:val="-16"/>
          <w:sz w:val="24"/>
          <w:szCs w:val="24"/>
          <w:lang w:eastAsia="en-US"/>
        </w:rPr>
        <w:t>-</w:t>
      </w:r>
      <w:r>
        <w:rPr>
          <w:rFonts w:cs="Times New Roman"/>
          <w:spacing w:val="-16"/>
          <w:sz w:val="24"/>
          <w:szCs w:val="24"/>
          <w:lang w:eastAsia="en-US"/>
        </w:rPr>
        <w:t xml:space="preserve"> </w:t>
      </w:r>
      <w:r w:rsidRPr="00F57BD4">
        <w:rPr>
          <w:rFonts w:cs="Times New Roman"/>
          <w:spacing w:val="-16"/>
          <w:sz w:val="24"/>
          <w:szCs w:val="24"/>
          <w:lang w:eastAsia="en-US"/>
        </w:rPr>
        <w:t xml:space="preserve">Aviv, </w:t>
      </w:r>
      <w:r>
        <w:rPr>
          <w:rFonts w:cs="Times New Roman"/>
          <w:spacing w:val="-16"/>
          <w:sz w:val="24"/>
          <w:szCs w:val="24"/>
          <w:lang w:eastAsia="en-US"/>
        </w:rPr>
        <w:t xml:space="preserve">  </w:t>
      </w:r>
      <w:r w:rsidRPr="00F57BD4">
        <w:rPr>
          <w:rFonts w:cs="Times New Roman"/>
          <w:spacing w:val="-16"/>
          <w:sz w:val="24"/>
          <w:szCs w:val="24"/>
          <w:lang w:eastAsia="en-US"/>
        </w:rPr>
        <w:t>Israel</w:t>
      </w:r>
      <w:r>
        <w:rPr>
          <w:rFonts w:cs="Times New Roman"/>
          <w:bCs/>
          <w:sz w:val="24"/>
          <w:szCs w:val="24"/>
        </w:rPr>
        <w:t>, 2018.</w:t>
      </w:r>
    </w:p>
    <w:p w:rsidR="00CA7986" w:rsidRDefault="00CA7986" w:rsidP="00C574EC">
      <w:pPr>
        <w:tabs>
          <w:tab w:val="right" w:pos="284"/>
        </w:tabs>
        <w:ind w:left="993" w:right="-1192" w:hanging="425"/>
        <w:rPr>
          <w:sz w:val="24"/>
          <w:szCs w:val="24"/>
        </w:rPr>
      </w:pPr>
    </w:p>
    <w:p w:rsidR="00CA7986" w:rsidRPr="00E72A38" w:rsidRDefault="00CA7986" w:rsidP="00C574EC">
      <w:pPr>
        <w:autoSpaceDE w:val="0"/>
        <w:autoSpaceDN w:val="0"/>
        <w:adjustRightInd w:val="0"/>
        <w:ind w:left="567" w:right="-1192"/>
        <w:rPr>
          <w:rFonts w:cs="Times New Roman"/>
          <w:sz w:val="24"/>
          <w:szCs w:val="24"/>
          <w:lang w:eastAsia="en-US"/>
        </w:rPr>
      </w:pPr>
      <w:r>
        <w:rPr>
          <w:sz w:val="24"/>
          <w:szCs w:val="24"/>
        </w:rPr>
        <w:t xml:space="preserve">157. </w:t>
      </w:r>
      <w:r w:rsidRPr="00E72A38">
        <w:rPr>
          <w:rFonts w:cs="Times New Roman"/>
          <w:sz w:val="24"/>
          <w:szCs w:val="24"/>
          <w:u w:val="single"/>
        </w:rPr>
        <w:t>Catz A</w:t>
      </w:r>
      <w:r w:rsidRPr="00E72A38">
        <w:rPr>
          <w:rFonts w:cs="Times New Roman"/>
          <w:sz w:val="24"/>
          <w:szCs w:val="24"/>
        </w:rPr>
        <w:t xml:space="preserve">, </w:t>
      </w:r>
      <w:r w:rsidRPr="00E72A38">
        <w:rPr>
          <w:rFonts w:cs="Times New Roman"/>
          <w:sz w:val="24"/>
          <w:szCs w:val="24"/>
          <w:lang w:eastAsia="en-US"/>
        </w:rPr>
        <w:t xml:space="preserve">Ayalon SY, Gelernter I. Bluvshtein V, Michaeli D, Elkayam K,  Kfir A, </w:t>
      </w:r>
    </w:p>
    <w:p w:rsidR="00CA7986" w:rsidRPr="00E72A38" w:rsidRDefault="00CA7986" w:rsidP="00C574EC">
      <w:pPr>
        <w:autoSpaceDE w:val="0"/>
        <w:autoSpaceDN w:val="0"/>
        <w:adjustRightInd w:val="0"/>
        <w:ind w:left="567" w:right="-1192"/>
        <w:rPr>
          <w:rFonts w:cs="Times New Roman"/>
          <w:sz w:val="24"/>
          <w:szCs w:val="24"/>
          <w:lang w:eastAsia="en-US"/>
        </w:rPr>
      </w:pPr>
      <w:r>
        <w:rPr>
          <w:sz w:val="24"/>
          <w:szCs w:val="24"/>
        </w:rPr>
        <w:t xml:space="preserve">        </w:t>
      </w:r>
      <w:r w:rsidRPr="00E72A38">
        <w:rPr>
          <w:rFonts w:cs="Times New Roman"/>
          <w:sz w:val="24"/>
          <w:szCs w:val="24"/>
        </w:rPr>
        <w:t xml:space="preserve">Aidinoff E. </w:t>
      </w:r>
      <w:r w:rsidRPr="00E72A38">
        <w:rPr>
          <w:rFonts w:cs="Times New Roman"/>
          <w:sz w:val="24"/>
          <w:szCs w:val="24"/>
          <w:lang w:eastAsia="en-US"/>
        </w:rPr>
        <w:t xml:space="preserve">Mutual effects of rehabilitation and the use of narcotic medication in </w:t>
      </w:r>
    </w:p>
    <w:p w:rsidR="00CA7986" w:rsidRDefault="00CA7986" w:rsidP="00C574EC">
      <w:pPr>
        <w:autoSpaceDE w:val="0"/>
        <w:autoSpaceDN w:val="0"/>
        <w:adjustRightInd w:val="0"/>
        <w:ind w:left="567" w:right="-1192"/>
        <w:rPr>
          <w:sz w:val="24"/>
        </w:rPr>
      </w:pPr>
      <w:r w:rsidRPr="00E72A38">
        <w:rPr>
          <w:rFonts w:cs="Times New Roman"/>
          <w:sz w:val="24"/>
          <w:szCs w:val="24"/>
          <w:lang w:eastAsia="en-US"/>
        </w:rPr>
        <w:t xml:space="preserve">        </w:t>
      </w:r>
      <w:proofErr w:type="gramStart"/>
      <w:r w:rsidRPr="00E72A38">
        <w:rPr>
          <w:rFonts w:cs="Times New Roman"/>
          <w:sz w:val="24"/>
          <w:szCs w:val="24"/>
          <w:lang w:eastAsia="en-US"/>
        </w:rPr>
        <w:t>patients</w:t>
      </w:r>
      <w:proofErr w:type="gramEnd"/>
      <w:r w:rsidRPr="00E72A38">
        <w:rPr>
          <w:rFonts w:cs="Times New Roman"/>
          <w:sz w:val="24"/>
          <w:szCs w:val="24"/>
          <w:lang w:eastAsia="en-US"/>
        </w:rPr>
        <w:t xml:space="preserve"> with charonic low back pain disability. </w:t>
      </w:r>
      <w:r w:rsidRPr="00E72A38">
        <w:rPr>
          <w:rFonts w:cs="Times New Roman"/>
          <w:sz w:val="24"/>
          <w:szCs w:val="24"/>
        </w:rPr>
        <w:t xml:space="preserve">The </w:t>
      </w:r>
      <w:proofErr w:type="gramStart"/>
      <w:r w:rsidRPr="00E72A38">
        <w:rPr>
          <w:rFonts w:cs="Times New Roman"/>
          <w:sz w:val="24"/>
          <w:szCs w:val="24"/>
        </w:rPr>
        <w:t>20</w:t>
      </w:r>
      <w:r w:rsidRPr="00E72A38">
        <w:rPr>
          <w:rFonts w:cs="Times New Roman"/>
          <w:sz w:val="24"/>
          <w:szCs w:val="24"/>
          <w:vertAlign w:val="superscript"/>
        </w:rPr>
        <w:t>th</w:t>
      </w:r>
      <w:r w:rsidRPr="00BD0919">
        <w:rPr>
          <w:sz w:val="24"/>
        </w:rPr>
        <w:t xml:space="preserve">  Israel</w:t>
      </w:r>
      <w:proofErr w:type="gramEnd"/>
      <w:r w:rsidRPr="00BD0919">
        <w:rPr>
          <w:sz w:val="24"/>
        </w:rPr>
        <w:t xml:space="preserve"> </w:t>
      </w:r>
      <w:r>
        <w:rPr>
          <w:sz w:val="24"/>
        </w:rPr>
        <w:t xml:space="preserve">Spine </w:t>
      </w:r>
      <w:r w:rsidRPr="00BD0919">
        <w:rPr>
          <w:sz w:val="24"/>
        </w:rPr>
        <w:t xml:space="preserve">Society </w:t>
      </w:r>
    </w:p>
    <w:p w:rsidR="00CA7986" w:rsidRDefault="00CA7986" w:rsidP="00C574EC">
      <w:pPr>
        <w:autoSpaceDE w:val="0"/>
        <w:autoSpaceDN w:val="0"/>
        <w:adjustRightInd w:val="0"/>
        <w:ind w:left="567" w:right="-1192"/>
        <w:rPr>
          <w:sz w:val="24"/>
          <w:u w:val="single"/>
        </w:rPr>
      </w:pPr>
      <w:r>
        <w:rPr>
          <w:sz w:val="24"/>
        </w:rPr>
        <w:t xml:space="preserve">        C</w:t>
      </w:r>
      <w:r w:rsidRPr="00BD0919">
        <w:rPr>
          <w:sz w:val="24"/>
        </w:rPr>
        <w:t>onference,</w:t>
      </w:r>
      <w:r>
        <w:rPr>
          <w:sz w:val="24"/>
        </w:rPr>
        <w:t xml:space="preserve"> </w:t>
      </w:r>
      <w:r w:rsidRPr="00BD0919">
        <w:rPr>
          <w:sz w:val="24"/>
        </w:rPr>
        <w:t>Eilat, Israel, 201</w:t>
      </w:r>
      <w:r>
        <w:rPr>
          <w:sz w:val="24"/>
        </w:rPr>
        <w:t>9</w:t>
      </w:r>
      <w:r w:rsidRPr="00BD0919">
        <w:rPr>
          <w:sz w:val="24"/>
        </w:rPr>
        <w:t>.</w:t>
      </w:r>
    </w:p>
    <w:p w:rsidR="00CA7986" w:rsidRDefault="00CA7986" w:rsidP="00C574EC">
      <w:pPr>
        <w:autoSpaceDE w:val="0"/>
        <w:autoSpaceDN w:val="0"/>
        <w:adjustRightInd w:val="0"/>
        <w:ind w:left="567" w:right="-1192"/>
        <w:rPr>
          <w:sz w:val="24"/>
          <w:u w:val="single"/>
        </w:rPr>
      </w:pPr>
    </w:p>
    <w:p w:rsidR="00CA7986" w:rsidRDefault="00CA7986" w:rsidP="00CA7986">
      <w:pPr>
        <w:autoSpaceDE w:val="0"/>
        <w:autoSpaceDN w:val="0"/>
        <w:adjustRightInd w:val="0"/>
        <w:ind w:left="993" w:hanging="426"/>
        <w:rPr>
          <w:rFonts w:cs="Times New Roman"/>
          <w:sz w:val="24"/>
          <w:szCs w:val="24"/>
        </w:rPr>
      </w:pPr>
      <w:r w:rsidRPr="00E72A38">
        <w:rPr>
          <w:rFonts w:cs="Times New Roman"/>
          <w:sz w:val="24"/>
          <w:szCs w:val="24"/>
        </w:rPr>
        <w:t xml:space="preserve">158. </w:t>
      </w:r>
      <w:r w:rsidRPr="00E72A38">
        <w:rPr>
          <w:rFonts w:cs="Times New Roman"/>
          <w:sz w:val="24"/>
          <w:szCs w:val="24"/>
          <w:lang w:eastAsia="en-US"/>
        </w:rPr>
        <w:t>Bluvshtein V, Itzkovich M, Schefler H, Front L, Elkayam K, Gor-Pollack R,  Gelernter I,</w:t>
      </w:r>
      <w:r w:rsidRPr="002B78EB">
        <w:rPr>
          <w:rFonts w:cs="Times New Roman"/>
          <w:sz w:val="24"/>
          <w:szCs w:val="24"/>
          <w:lang w:eastAsia="en-US"/>
        </w:rPr>
        <w:t xml:space="preserve"> </w:t>
      </w:r>
      <w:r w:rsidRPr="002B78EB">
        <w:rPr>
          <w:rFonts w:cs="Times New Roman"/>
          <w:sz w:val="24"/>
          <w:szCs w:val="24"/>
          <w:u w:val="single"/>
          <w:lang w:eastAsia="en-US"/>
        </w:rPr>
        <w:t>Catz A</w:t>
      </w:r>
      <w:r w:rsidRPr="00E72A38">
        <w:rPr>
          <w:rFonts w:cs="Times New Roman"/>
          <w:sz w:val="24"/>
          <w:szCs w:val="24"/>
          <w:lang w:eastAsia="en-US"/>
        </w:rPr>
        <w:t xml:space="preserve">. SCIM III (Spinal Cord Independence Measure Version III): reliability of assessment by interview and comparison with assessment by observation. </w:t>
      </w:r>
      <w:r w:rsidRPr="00E72A38">
        <w:rPr>
          <w:rFonts w:cs="Times New Roman"/>
          <w:sz w:val="24"/>
          <w:szCs w:val="24"/>
        </w:rPr>
        <w:t xml:space="preserve">The </w:t>
      </w:r>
      <w:proofErr w:type="gramStart"/>
      <w:r w:rsidRPr="00E72A38">
        <w:rPr>
          <w:rFonts w:cs="Times New Roman"/>
          <w:sz w:val="24"/>
          <w:szCs w:val="24"/>
        </w:rPr>
        <w:t>20</w:t>
      </w:r>
      <w:r w:rsidRPr="00E72A38">
        <w:rPr>
          <w:rFonts w:cs="Times New Roman"/>
          <w:sz w:val="24"/>
          <w:szCs w:val="24"/>
          <w:vertAlign w:val="superscript"/>
        </w:rPr>
        <w:t>th</w:t>
      </w:r>
      <w:r w:rsidRPr="00E72A38">
        <w:rPr>
          <w:rFonts w:cs="Times New Roman"/>
          <w:sz w:val="24"/>
          <w:szCs w:val="24"/>
        </w:rPr>
        <w:t xml:space="preserve">  Israel</w:t>
      </w:r>
      <w:proofErr w:type="gramEnd"/>
      <w:r w:rsidRPr="00E72A38">
        <w:rPr>
          <w:rFonts w:cs="Times New Roman"/>
          <w:sz w:val="24"/>
          <w:szCs w:val="24"/>
        </w:rPr>
        <w:t xml:space="preserve"> Spine Society Conference, Eilat, Israel, 201</w:t>
      </w:r>
      <w:r>
        <w:rPr>
          <w:rFonts w:cs="Times New Roman"/>
          <w:sz w:val="24"/>
          <w:szCs w:val="24"/>
        </w:rPr>
        <w:t>9</w:t>
      </w:r>
      <w:r w:rsidRPr="00E72A38">
        <w:rPr>
          <w:rFonts w:cs="Times New Roman"/>
          <w:sz w:val="24"/>
          <w:szCs w:val="24"/>
        </w:rPr>
        <w:t>.</w:t>
      </w:r>
    </w:p>
    <w:p w:rsidR="00CA7986" w:rsidRDefault="00CA7986" w:rsidP="00C574EC">
      <w:pPr>
        <w:autoSpaceDE w:val="0"/>
        <w:autoSpaceDN w:val="0"/>
        <w:adjustRightInd w:val="0"/>
        <w:ind w:left="993" w:right="-625" w:hanging="426"/>
        <w:rPr>
          <w:rFonts w:cs="Times New Roman"/>
          <w:sz w:val="24"/>
          <w:szCs w:val="24"/>
        </w:rPr>
      </w:pPr>
    </w:p>
    <w:p w:rsidR="00CA7986" w:rsidRPr="00E72A38" w:rsidRDefault="00CA7986" w:rsidP="00C574EC">
      <w:pPr>
        <w:autoSpaceDE w:val="0"/>
        <w:autoSpaceDN w:val="0"/>
        <w:adjustRightInd w:val="0"/>
        <w:ind w:left="567" w:right="-625"/>
        <w:rPr>
          <w:rFonts w:cs="Times New Roman"/>
          <w:sz w:val="24"/>
          <w:szCs w:val="24"/>
          <w:lang w:eastAsia="en-US"/>
        </w:rPr>
      </w:pPr>
      <w:r w:rsidRPr="00E72A38">
        <w:rPr>
          <w:rFonts w:cs="Times New Roman"/>
          <w:sz w:val="24"/>
          <w:szCs w:val="24"/>
        </w:rPr>
        <w:t xml:space="preserve">159. </w:t>
      </w:r>
      <w:r w:rsidRPr="00C02797">
        <w:rPr>
          <w:rFonts w:cs="Times New Roman"/>
          <w:sz w:val="24"/>
          <w:szCs w:val="24"/>
          <w:u w:val="single"/>
          <w:lang w:eastAsia="en-US"/>
        </w:rPr>
        <w:t xml:space="preserve">Catz </w:t>
      </w:r>
      <w:r w:rsidRPr="00E72A38">
        <w:rPr>
          <w:rFonts w:cs="Times New Roman"/>
          <w:sz w:val="24"/>
          <w:szCs w:val="24"/>
          <w:u w:val="single"/>
          <w:lang w:eastAsia="en-US"/>
        </w:rPr>
        <w:t>A</w:t>
      </w:r>
      <w:r w:rsidRPr="00E72A38">
        <w:rPr>
          <w:rFonts w:cs="Times New Roman"/>
          <w:sz w:val="24"/>
          <w:szCs w:val="24"/>
          <w:lang w:eastAsia="en-US"/>
        </w:rPr>
        <w:t xml:space="preserve">, </w:t>
      </w:r>
      <w:r w:rsidRPr="00C02797">
        <w:rPr>
          <w:rFonts w:cs="Times New Roman"/>
          <w:sz w:val="24"/>
          <w:szCs w:val="24"/>
          <w:lang w:eastAsia="en-US"/>
        </w:rPr>
        <w:t xml:space="preserve">Kfir </w:t>
      </w:r>
      <w:r w:rsidRPr="00E72A38">
        <w:rPr>
          <w:rFonts w:cs="Times New Roman"/>
          <w:sz w:val="24"/>
          <w:szCs w:val="24"/>
          <w:lang w:eastAsia="en-US"/>
        </w:rPr>
        <w:t xml:space="preserve">A, </w:t>
      </w:r>
      <w:r w:rsidRPr="00C02797">
        <w:rPr>
          <w:rFonts w:cs="Times New Roman"/>
          <w:sz w:val="24"/>
          <w:szCs w:val="24"/>
          <w:lang w:eastAsia="en-US"/>
        </w:rPr>
        <w:t xml:space="preserve">Elkayam </w:t>
      </w:r>
      <w:r w:rsidRPr="00E72A38">
        <w:rPr>
          <w:rFonts w:cs="Times New Roman"/>
          <w:sz w:val="24"/>
          <w:szCs w:val="24"/>
          <w:lang w:eastAsia="en-US"/>
        </w:rPr>
        <w:t xml:space="preserve">K, </w:t>
      </w:r>
      <w:r w:rsidRPr="00C02797">
        <w:rPr>
          <w:rFonts w:cs="Times New Roman"/>
          <w:sz w:val="24"/>
          <w:szCs w:val="24"/>
          <w:lang w:eastAsia="en-US"/>
        </w:rPr>
        <w:t xml:space="preserve">Dinia </w:t>
      </w:r>
      <w:r w:rsidRPr="00E72A38">
        <w:rPr>
          <w:rFonts w:cs="Times New Roman"/>
          <w:sz w:val="24"/>
          <w:szCs w:val="24"/>
          <w:lang w:eastAsia="en-US"/>
        </w:rPr>
        <w:t xml:space="preserve">A, Michaeli </w:t>
      </w:r>
      <w:r w:rsidRPr="00C02797">
        <w:rPr>
          <w:rFonts w:cs="Times New Roman"/>
          <w:sz w:val="24"/>
          <w:szCs w:val="24"/>
          <w:lang w:eastAsia="en-US"/>
        </w:rPr>
        <w:t>D</w:t>
      </w:r>
      <w:r w:rsidRPr="00E72A38">
        <w:rPr>
          <w:rFonts w:cs="Times New Roman"/>
          <w:sz w:val="24"/>
          <w:szCs w:val="24"/>
          <w:lang w:eastAsia="en-US"/>
        </w:rPr>
        <w:t xml:space="preserve">, </w:t>
      </w:r>
      <w:r w:rsidRPr="00C02797">
        <w:rPr>
          <w:rFonts w:cs="Times New Roman"/>
          <w:sz w:val="24"/>
          <w:szCs w:val="24"/>
          <w:lang w:eastAsia="en-US"/>
        </w:rPr>
        <w:t xml:space="preserve">Bluvshtein </w:t>
      </w:r>
      <w:r w:rsidRPr="00E72A38">
        <w:rPr>
          <w:rFonts w:cs="Times New Roman"/>
          <w:sz w:val="24"/>
          <w:szCs w:val="24"/>
          <w:lang w:eastAsia="en-US"/>
        </w:rPr>
        <w:t xml:space="preserve">V. Does inpatient </w:t>
      </w:r>
    </w:p>
    <w:p w:rsidR="00CA7986" w:rsidRDefault="00CA7986" w:rsidP="00C574EC">
      <w:pPr>
        <w:tabs>
          <w:tab w:val="right" w:pos="142"/>
        </w:tabs>
        <w:spacing w:line="340" w:lineRule="exact"/>
        <w:ind w:left="993" w:right="-625" w:hanging="425"/>
        <w:rPr>
          <w:rFonts w:cs="Times New Roman"/>
          <w:sz w:val="24"/>
          <w:szCs w:val="24"/>
        </w:rPr>
      </w:pPr>
      <w:r w:rsidRPr="00E72A38">
        <w:rPr>
          <w:rFonts w:cs="Times New Roman"/>
          <w:sz w:val="24"/>
          <w:szCs w:val="24"/>
          <w:lang w:eastAsia="en-US"/>
        </w:rPr>
        <w:t xml:space="preserve">        </w:t>
      </w:r>
      <w:proofErr w:type="gramStart"/>
      <w:r w:rsidRPr="00E72A38">
        <w:rPr>
          <w:rFonts w:cs="Times New Roman"/>
          <w:sz w:val="24"/>
          <w:szCs w:val="24"/>
          <w:lang w:eastAsia="en-US"/>
        </w:rPr>
        <w:t>satisfaction</w:t>
      </w:r>
      <w:proofErr w:type="gramEnd"/>
      <w:r w:rsidRPr="00E72A38">
        <w:rPr>
          <w:rFonts w:cs="Times New Roman"/>
          <w:sz w:val="24"/>
          <w:szCs w:val="24"/>
          <w:lang w:eastAsia="en-US"/>
        </w:rPr>
        <w:t xml:space="preserve"> reflect quality of care and service in rehabilitation? </w:t>
      </w:r>
      <w:r w:rsidRPr="00303035">
        <w:rPr>
          <w:rFonts w:cs="Times New Roman"/>
          <w:sz w:val="24"/>
          <w:szCs w:val="24"/>
        </w:rPr>
        <w:t>Poster</w:t>
      </w:r>
      <w:r>
        <w:rPr>
          <w:rFonts w:cs="Times New Roman"/>
          <w:sz w:val="24"/>
          <w:szCs w:val="24"/>
        </w:rPr>
        <w:t xml:space="preserve"> </w:t>
      </w:r>
      <w:r w:rsidRPr="00303035">
        <w:rPr>
          <w:rFonts w:cs="Times New Roman"/>
          <w:sz w:val="24"/>
          <w:szCs w:val="24"/>
        </w:rPr>
        <w:t>presentation.</w:t>
      </w:r>
      <w:r w:rsidRPr="00457B77">
        <w:rPr>
          <w:sz w:val="24"/>
        </w:rPr>
        <w:t xml:space="preserve"> </w:t>
      </w:r>
      <w:r>
        <w:rPr>
          <w:sz w:val="24"/>
        </w:rPr>
        <w:t xml:space="preserve">The </w:t>
      </w:r>
      <w:r w:rsidRPr="00C02797">
        <w:rPr>
          <w:rFonts w:cs="Times New Roman"/>
          <w:sz w:val="24"/>
          <w:szCs w:val="24"/>
        </w:rPr>
        <w:t>13</w:t>
      </w:r>
      <w:r w:rsidRPr="00C02797">
        <w:rPr>
          <w:rFonts w:cs="Times New Roman"/>
          <w:sz w:val="24"/>
          <w:szCs w:val="24"/>
          <w:vertAlign w:val="superscript"/>
        </w:rPr>
        <w:t>th</w:t>
      </w:r>
      <w:r w:rsidRPr="00C02797">
        <w:rPr>
          <w:rFonts w:cs="Times New Roman"/>
          <w:sz w:val="24"/>
          <w:szCs w:val="24"/>
        </w:rPr>
        <w:t xml:space="preserve"> World congress of the International Society of Physical and rehabilitation Medicine. Kobe, Japan, 2019.</w:t>
      </w:r>
    </w:p>
    <w:p w:rsidR="00CA7986" w:rsidRDefault="00CA7986" w:rsidP="00CA7986">
      <w:pPr>
        <w:tabs>
          <w:tab w:val="right" w:pos="142"/>
        </w:tabs>
        <w:spacing w:line="340" w:lineRule="exact"/>
        <w:ind w:left="993" w:hanging="425"/>
        <w:rPr>
          <w:rFonts w:cs="Times New Roman"/>
          <w:sz w:val="24"/>
          <w:szCs w:val="24"/>
        </w:rPr>
      </w:pPr>
    </w:p>
    <w:p w:rsidR="00CA7986" w:rsidRPr="00567D6D" w:rsidRDefault="00CA7986" w:rsidP="00CA7986">
      <w:pPr>
        <w:ind w:left="993" w:hanging="426"/>
        <w:rPr>
          <w:rFonts w:cs="Times New Roman"/>
          <w:caps/>
          <w:sz w:val="24"/>
          <w:szCs w:val="24"/>
        </w:rPr>
      </w:pPr>
      <w:r w:rsidRPr="00567D6D">
        <w:rPr>
          <w:rFonts w:cs="Times New Roman"/>
          <w:sz w:val="24"/>
          <w:szCs w:val="24"/>
        </w:rPr>
        <w:t xml:space="preserve">160. </w:t>
      </w:r>
      <w:r w:rsidRPr="00567D6D">
        <w:rPr>
          <w:rFonts w:cs="Times New Roman"/>
          <w:sz w:val="24"/>
          <w:szCs w:val="24"/>
          <w:u w:val="single"/>
        </w:rPr>
        <w:t xml:space="preserve">Catz </w:t>
      </w:r>
      <w:r w:rsidRPr="00B1059A">
        <w:rPr>
          <w:rFonts w:cs="Times New Roman"/>
          <w:sz w:val="24"/>
          <w:szCs w:val="24"/>
          <w:u w:val="single"/>
        </w:rPr>
        <w:t>A</w:t>
      </w:r>
      <w:r w:rsidRPr="00567D6D">
        <w:rPr>
          <w:rFonts w:cs="Times New Roman"/>
          <w:sz w:val="24"/>
          <w:szCs w:val="24"/>
        </w:rPr>
        <w:t xml:space="preserve">, Kfir </w:t>
      </w:r>
      <w:r w:rsidRPr="00B1059A">
        <w:rPr>
          <w:rFonts w:cs="Times New Roman"/>
          <w:sz w:val="24"/>
          <w:szCs w:val="24"/>
        </w:rPr>
        <w:t>A</w:t>
      </w:r>
      <w:r w:rsidRPr="00567D6D">
        <w:rPr>
          <w:rFonts w:cs="Times New Roman"/>
          <w:sz w:val="24"/>
          <w:szCs w:val="24"/>
        </w:rPr>
        <w:t xml:space="preserve">, Elkayam </w:t>
      </w:r>
      <w:r w:rsidRPr="00B1059A">
        <w:rPr>
          <w:rFonts w:cs="Times New Roman"/>
          <w:sz w:val="24"/>
          <w:szCs w:val="24"/>
        </w:rPr>
        <w:t>K</w:t>
      </w:r>
      <w:r w:rsidRPr="00567D6D">
        <w:rPr>
          <w:rFonts w:cs="Times New Roman"/>
          <w:sz w:val="24"/>
          <w:szCs w:val="24"/>
        </w:rPr>
        <w:t xml:space="preserve">, Yamini </w:t>
      </w:r>
      <w:r w:rsidRPr="00B1059A">
        <w:rPr>
          <w:rFonts w:cs="Times New Roman"/>
          <w:sz w:val="24"/>
          <w:szCs w:val="24"/>
        </w:rPr>
        <w:t>L</w:t>
      </w:r>
      <w:r w:rsidRPr="00567D6D">
        <w:rPr>
          <w:rFonts w:cs="Times New Roman"/>
          <w:sz w:val="24"/>
          <w:szCs w:val="24"/>
        </w:rPr>
        <w:t xml:space="preserve">, Bluvshtein </w:t>
      </w:r>
      <w:r w:rsidRPr="00B1059A">
        <w:rPr>
          <w:rFonts w:cs="Times New Roman"/>
          <w:sz w:val="24"/>
          <w:szCs w:val="24"/>
        </w:rPr>
        <w:t>V</w:t>
      </w:r>
      <w:r w:rsidRPr="00567D6D">
        <w:rPr>
          <w:rFonts w:cs="Times New Roman"/>
          <w:sz w:val="24"/>
          <w:szCs w:val="24"/>
        </w:rPr>
        <w:t xml:space="preserve">, Michaeli </w:t>
      </w:r>
      <w:r w:rsidRPr="00B1059A">
        <w:rPr>
          <w:rFonts w:cs="Times New Roman"/>
          <w:sz w:val="24"/>
          <w:szCs w:val="24"/>
        </w:rPr>
        <w:t>D</w:t>
      </w:r>
      <w:r w:rsidRPr="00567D6D">
        <w:rPr>
          <w:rFonts w:cs="Times New Roman"/>
          <w:sz w:val="24"/>
          <w:szCs w:val="24"/>
        </w:rPr>
        <w:t xml:space="preserve">, Aidinoff </w:t>
      </w:r>
      <w:r w:rsidRPr="00B1059A">
        <w:rPr>
          <w:rFonts w:cs="Times New Roman"/>
          <w:sz w:val="24"/>
          <w:szCs w:val="24"/>
        </w:rPr>
        <w:t>E</w:t>
      </w:r>
      <w:r>
        <w:rPr>
          <w:rFonts w:cs="Times New Roman"/>
          <w:sz w:val="24"/>
          <w:szCs w:val="24"/>
        </w:rPr>
        <w:t>.</w:t>
      </w:r>
      <w:r w:rsidRPr="00567D6D">
        <w:rPr>
          <w:rFonts w:cs="Times New Roman"/>
          <w:sz w:val="24"/>
          <w:szCs w:val="24"/>
        </w:rPr>
        <w:t xml:space="preserve"> </w:t>
      </w:r>
      <w:r w:rsidRPr="00567D6D">
        <w:rPr>
          <w:rFonts w:cs="Times New Roman"/>
          <w:color w:val="333333"/>
          <w:sz w:val="24"/>
          <w:szCs w:val="24"/>
        </w:rPr>
        <w:t xml:space="preserve">Looking for additional factors that affect SCI-ARMI and its gain in patients with Spinal Cord or Cauda Equina lesions. The </w:t>
      </w:r>
      <w:r w:rsidRPr="00567D6D">
        <w:rPr>
          <w:rFonts w:cs="Times New Roman"/>
          <w:sz w:val="24"/>
          <w:szCs w:val="24"/>
        </w:rPr>
        <w:t>16</w:t>
      </w:r>
      <w:r w:rsidRPr="00567D6D">
        <w:rPr>
          <w:rFonts w:cs="Times New Roman"/>
          <w:sz w:val="24"/>
          <w:szCs w:val="24"/>
          <w:vertAlign w:val="superscript"/>
        </w:rPr>
        <w:t>th</w:t>
      </w:r>
      <w:r w:rsidRPr="00567D6D">
        <w:rPr>
          <w:rFonts w:cs="Times New Roman"/>
          <w:sz w:val="24"/>
          <w:szCs w:val="24"/>
        </w:rPr>
        <w:t xml:space="preserve"> Congress of the Nordic Spinal Cord Society. Copenhagen, Denmark, 2019.</w:t>
      </w:r>
    </w:p>
    <w:p w:rsidR="00CA7986" w:rsidRPr="00567D6D" w:rsidRDefault="00CA7986" w:rsidP="00CA7986">
      <w:pPr>
        <w:rPr>
          <w:rFonts w:cs="Times New Roman"/>
          <w:caps/>
          <w:sz w:val="24"/>
          <w:szCs w:val="24"/>
        </w:rPr>
      </w:pPr>
    </w:p>
    <w:p w:rsidR="00CA7986" w:rsidRDefault="00CA7986" w:rsidP="00CA7986">
      <w:pPr>
        <w:ind w:left="993" w:hanging="426"/>
        <w:rPr>
          <w:rFonts w:cs="Times New Roman"/>
          <w:caps/>
          <w:sz w:val="24"/>
          <w:szCs w:val="24"/>
        </w:rPr>
      </w:pPr>
      <w:r w:rsidRPr="00567D6D">
        <w:rPr>
          <w:rFonts w:cs="Times New Roman"/>
          <w:caps/>
          <w:sz w:val="24"/>
          <w:szCs w:val="24"/>
        </w:rPr>
        <w:t xml:space="preserve">161. </w:t>
      </w:r>
      <w:r w:rsidRPr="005D30FB">
        <w:rPr>
          <w:rFonts w:cs="Times New Roman"/>
          <w:sz w:val="24"/>
          <w:szCs w:val="24"/>
        </w:rPr>
        <w:t>Aidinoff E</w:t>
      </w:r>
      <w:r w:rsidRPr="00567D6D">
        <w:rPr>
          <w:rFonts w:cs="Times New Roman"/>
          <w:sz w:val="24"/>
          <w:szCs w:val="24"/>
          <w:lang w:val="en-GB"/>
        </w:rPr>
        <w:t xml:space="preserve">, Galili </w:t>
      </w:r>
      <w:r w:rsidRPr="005D30FB">
        <w:rPr>
          <w:rFonts w:cs="Times New Roman"/>
          <w:sz w:val="24"/>
          <w:szCs w:val="24"/>
          <w:lang w:val="en-GB"/>
        </w:rPr>
        <w:t>T</w:t>
      </w:r>
      <w:r w:rsidRPr="00567D6D">
        <w:rPr>
          <w:rFonts w:cs="Times New Roman"/>
          <w:sz w:val="24"/>
          <w:szCs w:val="24"/>
          <w:lang w:val="en-GB"/>
        </w:rPr>
        <w:t xml:space="preserve">, Benjamini </w:t>
      </w:r>
      <w:r w:rsidRPr="005D30FB">
        <w:rPr>
          <w:rFonts w:cs="Times New Roman"/>
          <w:sz w:val="24"/>
          <w:szCs w:val="24"/>
          <w:lang w:val="en-GB"/>
        </w:rPr>
        <w:t>Y</w:t>
      </w:r>
      <w:r w:rsidRPr="00567D6D">
        <w:rPr>
          <w:rFonts w:cs="Times New Roman"/>
          <w:sz w:val="24"/>
          <w:szCs w:val="24"/>
          <w:lang w:val="en-GB"/>
        </w:rPr>
        <w:t xml:space="preserve">, </w:t>
      </w:r>
      <w:r w:rsidRPr="005D30FB">
        <w:rPr>
          <w:rFonts w:cs="Times New Roman"/>
          <w:sz w:val="24"/>
          <w:szCs w:val="24"/>
        </w:rPr>
        <w:t>Bluvshtein V,</w:t>
      </w:r>
      <w:r>
        <w:rPr>
          <w:rFonts w:cs="Times New Roman"/>
          <w:sz w:val="24"/>
          <w:szCs w:val="24"/>
        </w:rPr>
        <w:t xml:space="preserve"> </w:t>
      </w:r>
      <w:r w:rsidRPr="005D30FB">
        <w:rPr>
          <w:rFonts w:cs="Times New Roman"/>
          <w:sz w:val="24"/>
          <w:szCs w:val="24"/>
        </w:rPr>
        <w:t xml:space="preserve">Michaeli D, Elkayam K, Kfir A, </w:t>
      </w:r>
      <w:r w:rsidRPr="00DE0622">
        <w:rPr>
          <w:rFonts w:cs="Times New Roman"/>
          <w:sz w:val="24"/>
          <w:szCs w:val="24"/>
          <w:u w:val="single"/>
        </w:rPr>
        <w:t xml:space="preserve">Catz </w:t>
      </w:r>
      <w:r w:rsidRPr="00B1059A">
        <w:rPr>
          <w:rFonts w:cs="Times New Roman"/>
          <w:sz w:val="24"/>
          <w:szCs w:val="24"/>
          <w:u w:val="single"/>
        </w:rPr>
        <w:t>A</w:t>
      </w:r>
      <w:r w:rsidRPr="00567D6D">
        <w:rPr>
          <w:rFonts w:cs="Times New Roman"/>
          <w:sz w:val="24"/>
          <w:szCs w:val="24"/>
          <w:lang w:val="en-GB"/>
        </w:rPr>
        <w:t>.</w:t>
      </w:r>
      <w:r w:rsidRPr="00567D6D">
        <w:rPr>
          <w:rFonts w:cs="Times New Roman"/>
          <w:caps/>
          <w:sz w:val="24"/>
          <w:szCs w:val="24"/>
          <w:lang w:val="en-GB"/>
        </w:rPr>
        <w:t xml:space="preserve"> </w:t>
      </w:r>
      <w:r w:rsidRPr="00567D6D">
        <w:rPr>
          <w:rFonts w:cs="Times New Roman"/>
          <w:sz w:val="24"/>
          <w:szCs w:val="24"/>
        </w:rPr>
        <w:t>Ability Realization after Spinal Cord Injury in Six Countries. Poster presentation.</w:t>
      </w:r>
      <w:r w:rsidRPr="00567D6D">
        <w:rPr>
          <w:rFonts w:cs="Times New Roman"/>
          <w:caps/>
          <w:color w:val="333333"/>
          <w:sz w:val="24"/>
          <w:szCs w:val="24"/>
        </w:rPr>
        <w:t xml:space="preserve"> T</w:t>
      </w:r>
      <w:r w:rsidRPr="00567D6D">
        <w:rPr>
          <w:rFonts w:cs="Times New Roman"/>
          <w:color w:val="333333"/>
          <w:sz w:val="24"/>
          <w:szCs w:val="24"/>
        </w:rPr>
        <w:t xml:space="preserve">he </w:t>
      </w:r>
      <w:r w:rsidRPr="00567D6D">
        <w:rPr>
          <w:rFonts w:cs="Times New Roman"/>
          <w:sz w:val="24"/>
          <w:szCs w:val="24"/>
        </w:rPr>
        <w:t>16</w:t>
      </w:r>
      <w:r w:rsidRPr="00567D6D">
        <w:rPr>
          <w:rFonts w:cs="Times New Roman"/>
          <w:sz w:val="24"/>
          <w:szCs w:val="24"/>
          <w:vertAlign w:val="superscript"/>
        </w:rPr>
        <w:t>th</w:t>
      </w:r>
      <w:r w:rsidRPr="00567D6D">
        <w:rPr>
          <w:rFonts w:cs="Times New Roman"/>
          <w:sz w:val="24"/>
          <w:szCs w:val="24"/>
        </w:rPr>
        <w:t xml:space="preserve"> Congress of the Nordic Spinal Cord Society. Copenhagen, Denmark, 2019.</w:t>
      </w:r>
    </w:p>
    <w:p w:rsidR="00CA7986" w:rsidRDefault="00CA7986" w:rsidP="00CA7986">
      <w:pPr>
        <w:ind w:left="993" w:hanging="426"/>
        <w:rPr>
          <w:rFonts w:cs="Times New Roman"/>
          <w:caps/>
          <w:sz w:val="24"/>
          <w:szCs w:val="24"/>
        </w:rPr>
      </w:pPr>
    </w:p>
    <w:p w:rsidR="00CA7986" w:rsidRPr="00AC2467" w:rsidRDefault="00CA7986" w:rsidP="00CA7986">
      <w:pPr>
        <w:ind w:left="993" w:hanging="426"/>
        <w:rPr>
          <w:rFonts w:cs="Times New Roman"/>
          <w:sz w:val="24"/>
          <w:szCs w:val="24"/>
        </w:rPr>
      </w:pPr>
      <w:r>
        <w:rPr>
          <w:rFonts w:cs="Times New Roman"/>
          <w:caps/>
          <w:sz w:val="24"/>
          <w:szCs w:val="24"/>
        </w:rPr>
        <w:t xml:space="preserve">162. </w:t>
      </w:r>
      <w:r>
        <w:rPr>
          <w:rFonts w:cs="Times New Roman"/>
          <w:sz w:val="24"/>
          <w:szCs w:val="24"/>
        </w:rPr>
        <w:t xml:space="preserve">Elkayam K, </w:t>
      </w:r>
      <w:r w:rsidRPr="00AC2467">
        <w:rPr>
          <w:rFonts w:cs="Times New Roman"/>
          <w:sz w:val="24"/>
          <w:szCs w:val="24"/>
        </w:rPr>
        <w:t>Itzkovich M</w:t>
      </w:r>
      <w:r>
        <w:rPr>
          <w:rFonts w:cs="Times New Roman"/>
          <w:sz w:val="24"/>
          <w:szCs w:val="24"/>
        </w:rPr>
        <w:t xml:space="preserve">, Rosenblum R, </w:t>
      </w:r>
      <w:r>
        <w:rPr>
          <w:rFonts w:cs="Times New Roman"/>
          <w:caps/>
          <w:sz w:val="24"/>
          <w:szCs w:val="24"/>
        </w:rPr>
        <w:t>K</w:t>
      </w:r>
      <w:r w:rsidRPr="00AC2467">
        <w:rPr>
          <w:rFonts w:cs="Times New Roman"/>
          <w:sz w:val="24"/>
          <w:szCs w:val="24"/>
        </w:rPr>
        <w:t>fir A,</w:t>
      </w:r>
      <w:r>
        <w:rPr>
          <w:rFonts w:cs="Times New Roman"/>
          <w:caps/>
          <w:sz w:val="24"/>
          <w:szCs w:val="24"/>
        </w:rPr>
        <w:t xml:space="preserve"> </w:t>
      </w:r>
      <w:r>
        <w:rPr>
          <w:rFonts w:cs="Times New Roman"/>
          <w:sz w:val="24"/>
          <w:szCs w:val="24"/>
        </w:rPr>
        <w:t xml:space="preserve">Michaeli D, Bluvshtein V, </w:t>
      </w:r>
      <w:r w:rsidRPr="00AC2467">
        <w:rPr>
          <w:rFonts w:cs="Times New Roman"/>
          <w:sz w:val="24"/>
          <w:szCs w:val="24"/>
          <w:u w:val="single"/>
        </w:rPr>
        <w:t>Catz A</w:t>
      </w:r>
      <w:r>
        <w:rPr>
          <w:rFonts w:cs="Times New Roman"/>
          <w:sz w:val="24"/>
          <w:szCs w:val="24"/>
        </w:rPr>
        <w:t xml:space="preserve">. </w:t>
      </w:r>
    </w:p>
    <w:p w:rsidR="00CA7986" w:rsidRDefault="00CA7986" w:rsidP="00CA7986">
      <w:pPr>
        <w:tabs>
          <w:tab w:val="right" w:pos="284"/>
        </w:tabs>
        <w:ind w:left="993" w:hanging="425"/>
        <w:rPr>
          <w:sz w:val="24"/>
          <w:szCs w:val="24"/>
        </w:rPr>
      </w:pPr>
      <w:r>
        <w:rPr>
          <w:rFonts w:cs="Times New Roman"/>
          <w:caps/>
          <w:sz w:val="24"/>
          <w:szCs w:val="24"/>
        </w:rPr>
        <w:t xml:space="preserve">        P</w:t>
      </w:r>
      <w:r w:rsidRPr="00AC2467">
        <w:rPr>
          <w:rFonts w:cs="Times New Roman"/>
          <w:sz w:val="24"/>
          <w:szCs w:val="24"/>
        </w:rPr>
        <w:t>r</w:t>
      </w:r>
      <w:r>
        <w:rPr>
          <w:rFonts w:cs="Times New Roman"/>
          <w:sz w:val="24"/>
          <w:szCs w:val="24"/>
        </w:rPr>
        <w:t>eliminary findings of Rasch analysis of a new SCIM version.</w:t>
      </w:r>
      <w:r w:rsidRPr="00143A21">
        <w:rPr>
          <w:sz w:val="24"/>
          <w:szCs w:val="24"/>
        </w:rPr>
        <w:t xml:space="preserve"> </w:t>
      </w:r>
      <w:r w:rsidRPr="00A74830">
        <w:rPr>
          <w:sz w:val="24"/>
        </w:rPr>
        <w:t>Rehabilitation</w:t>
      </w:r>
      <w:r w:rsidRPr="00F57BD4">
        <w:rPr>
          <w:spacing w:val="-16"/>
          <w:sz w:val="24"/>
        </w:rPr>
        <w:t xml:space="preserve"> Science &amp; Technology Update</w:t>
      </w:r>
      <w:r>
        <w:rPr>
          <w:spacing w:val="-16"/>
          <w:sz w:val="24"/>
        </w:rPr>
        <w:t>.</w:t>
      </w:r>
      <w:r w:rsidRPr="00F57BD4">
        <w:rPr>
          <w:spacing w:val="-16"/>
          <w:sz w:val="24"/>
        </w:rPr>
        <w:t xml:space="preserve"> </w:t>
      </w:r>
      <w:r w:rsidRPr="0014712E">
        <w:rPr>
          <w:sz w:val="24"/>
          <w:szCs w:val="24"/>
        </w:rPr>
        <w:t>The 6</w:t>
      </w:r>
      <w:r>
        <w:rPr>
          <w:sz w:val="24"/>
          <w:szCs w:val="24"/>
        </w:rPr>
        <w:t>9</w:t>
      </w:r>
      <w:r w:rsidRPr="0014712E">
        <w:rPr>
          <w:sz w:val="24"/>
          <w:szCs w:val="24"/>
          <w:vertAlign w:val="superscript"/>
        </w:rPr>
        <w:t>th</w:t>
      </w:r>
      <w:r w:rsidRPr="0014712E">
        <w:rPr>
          <w:sz w:val="24"/>
          <w:szCs w:val="24"/>
        </w:rPr>
        <w:t xml:space="preserve"> annual </w:t>
      </w:r>
      <w:r>
        <w:rPr>
          <w:sz w:val="24"/>
          <w:szCs w:val="24"/>
        </w:rPr>
        <w:t>co</w:t>
      </w:r>
      <w:r w:rsidRPr="0014712E">
        <w:rPr>
          <w:sz w:val="24"/>
          <w:szCs w:val="24"/>
        </w:rPr>
        <w:t>nference of the Israeli association of Physical and rehabilitation</w:t>
      </w:r>
      <w:r>
        <w:rPr>
          <w:sz w:val="24"/>
          <w:szCs w:val="24"/>
        </w:rPr>
        <w:t xml:space="preserve"> </w:t>
      </w:r>
      <w:r w:rsidRPr="0014712E">
        <w:rPr>
          <w:sz w:val="24"/>
          <w:szCs w:val="24"/>
        </w:rPr>
        <w:t>Medicine,</w:t>
      </w:r>
      <w:r>
        <w:rPr>
          <w:rFonts w:cs="Times New Roman"/>
          <w:spacing w:val="-16"/>
          <w:sz w:val="24"/>
          <w:szCs w:val="24"/>
          <w:lang w:eastAsia="en-US"/>
        </w:rPr>
        <w:t xml:space="preserve"> </w:t>
      </w:r>
      <w:r w:rsidRPr="00F57BD4">
        <w:rPr>
          <w:rFonts w:cs="Times New Roman"/>
          <w:spacing w:val="-16"/>
          <w:sz w:val="24"/>
          <w:szCs w:val="24"/>
          <w:lang w:eastAsia="en-US"/>
        </w:rPr>
        <w:t>Tel-</w:t>
      </w:r>
      <w:r>
        <w:rPr>
          <w:rFonts w:cs="Times New Roman"/>
          <w:spacing w:val="-16"/>
          <w:sz w:val="24"/>
          <w:szCs w:val="24"/>
          <w:lang w:eastAsia="en-US"/>
        </w:rPr>
        <w:t xml:space="preserve"> </w:t>
      </w:r>
      <w:r w:rsidRPr="00F57BD4">
        <w:rPr>
          <w:rFonts w:cs="Times New Roman"/>
          <w:spacing w:val="-16"/>
          <w:sz w:val="24"/>
          <w:szCs w:val="24"/>
          <w:lang w:eastAsia="en-US"/>
        </w:rPr>
        <w:t xml:space="preserve">Aviv, </w:t>
      </w:r>
      <w:r>
        <w:rPr>
          <w:rFonts w:cs="Times New Roman"/>
          <w:spacing w:val="-16"/>
          <w:sz w:val="24"/>
          <w:szCs w:val="24"/>
          <w:lang w:eastAsia="en-US"/>
        </w:rPr>
        <w:t xml:space="preserve">  </w:t>
      </w:r>
      <w:r w:rsidRPr="00F57BD4">
        <w:rPr>
          <w:rFonts w:cs="Times New Roman"/>
          <w:spacing w:val="-16"/>
          <w:sz w:val="24"/>
          <w:szCs w:val="24"/>
          <w:lang w:eastAsia="en-US"/>
        </w:rPr>
        <w:t>Israel</w:t>
      </w:r>
      <w:r>
        <w:rPr>
          <w:rFonts w:cs="Times New Roman"/>
          <w:bCs/>
          <w:sz w:val="24"/>
          <w:szCs w:val="24"/>
        </w:rPr>
        <w:t>, 2019.</w:t>
      </w:r>
    </w:p>
    <w:p w:rsidR="00CA7986" w:rsidRDefault="00CA7986" w:rsidP="00CA7986">
      <w:pPr>
        <w:tabs>
          <w:tab w:val="right" w:pos="284"/>
        </w:tabs>
        <w:ind w:left="993" w:hanging="425"/>
        <w:rPr>
          <w:sz w:val="24"/>
          <w:szCs w:val="24"/>
        </w:rPr>
      </w:pPr>
    </w:p>
    <w:p w:rsidR="00CA7986" w:rsidRPr="00AC2467" w:rsidRDefault="00CA7986" w:rsidP="00CA7986">
      <w:pPr>
        <w:ind w:left="993" w:hanging="426"/>
        <w:rPr>
          <w:rFonts w:cs="Times New Roman"/>
          <w:sz w:val="24"/>
          <w:szCs w:val="24"/>
        </w:rPr>
      </w:pPr>
      <w:r>
        <w:rPr>
          <w:sz w:val="24"/>
          <w:szCs w:val="24"/>
        </w:rPr>
        <w:t xml:space="preserve">163. </w:t>
      </w:r>
      <w:r>
        <w:rPr>
          <w:rFonts w:cs="Times New Roman"/>
          <w:caps/>
          <w:sz w:val="24"/>
          <w:szCs w:val="24"/>
        </w:rPr>
        <w:t>K</w:t>
      </w:r>
      <w:r w:rsidRPr="00AC2467">
        <w:rPr>
          <w:rFonts w:cs="Times New Roman"/>
          <w:sz w:val="24"/>
          <w:szCs w:val="24"/>
        </w:rPr>
        <w:t>fir A,</w:t>
      </w:r>
      <w:r>
        <w:rPr>
          <w:rFonts w:cs="Times New Roman"/>
          <w:caps/>
          <w:sz w:val="24"/>
          <w:szCs w:val="24"/>
        </w:rPr>
        <w:t xml:space="preserve"> </w:t>
      </w:r>
      <w:r w:rsidRPr="00AC2467">
        <w:rPr>
          <w:rFonts w:cs="Times New Roman"/>
          <w:sz w:val="24"/>
          <w:szCs w:val="24"/>
        </w:rPr>
        <w:t>Itzkovich M</w:t>
      </w:r>
      <w:r>
        <w:rPr>
          <w:rFonts w:cs="Times New Roman"/>
          <w:sz w:val="24"/>
          <w:szCs w:val="24"/>
        </w:rPr>
        <w:t xml:space="preserve">, Elkayam K, Gelernter I, Michaeli D, Bluvshtein V, </w:t>
      </w:r>
      <w:r w:rsidRPr="00AC2467">
        <w:rPr>
          <w:rFonts w:cs="Times New Roman"/>
          <w:sz w:val="24"/>
          <w:szCs w:val="24"/>
          <w:u w:val="single"/>
        </w:rPr>
        <w:t>Catz A</w:t>
      </w:r>
      <w:r>
        <w:rPr>
          <w:rFonts w:cs="Times New Roman"/>
          <w:sz w:val="24"/>
          <w:szCs w:val="24"/>
        </w:rPr>
        <w:t xml:space="preserve">. </w:t>
      </w:r>
    </w:p>
    <w:p w:rsidR="00CA7986" w:rsidRDefault="00CA7986" w:rsidP="00CA7986">
      <w:pPr>
        <w:tabs>
          <w:tab w:val="right" w:pos="284"/>
        </w:tabs>
        <w:ind w:left="993" w:hanging="425"/>
        <w:rPr>
          <w:sz w:val="24"/>
          <w:szCs w:val="24"/>
        </w:rPr>
      </w:pPr>
      <w:r>
        <w:rPr>
          <w:rFonts w:cs="Times New Roman"/>
          <w:caps/>
          <w:sz w:val="24"/>
          <w:szCs w:val="24"/>
        </w:rPr>
        <w:t xml:space="preserve">        P</w:t>
      </w:r>
      <w:r w:rsidRPr="00AC2467">
        <w:rPr>
          <w:rFonts w:cs="Times New Roman"/>
          <w:sz w:val="24"/>
          <w:szCs w:val="24"/>
        </w:rPr>
        <w:t>r</w:t>
      </w:r>
      <w:r>
        <w:rPr>
          <w:rFonts w:cs="Times New Roman"/>
          <w:sz w:val="24"/>
          <w:szCs w:val="24"/>
        </w:rPr>
        <w:t>eliminary findings of conventional analysis of a new SCIM version.</w:t>
      </w:r>
      <w:r w:rsidRPr="00143A21">
        <w:rPr>
          <w:sz w:val="24"/>
          <w:szCs w:val="24"/>
        </w:rPr>
        <w:t xml:space="preserve"> </w:t>
      </w:r>
      <w:r w:rsidRPr="00A74830">
        <w:rPr>
          <w:sz w:val="24"/>
        </w:rPr>
        <w:t>Rehabilitation</w:t>
      </w:r>
      <w:r w:rsidRPr="00F57BD4">
        <w:rPr>
          <w:spacing w:val="-16"/>
          <w:sz w:val="24"/>
        </w:rPr>
        <w:t xml:space="preserve"> Science &amp; Technology Update</w:t>
      </w:r>
      <w:r>
        <w:rPr>
          <w:spacing w:val="-16"/>
          <w:sz w:val="24"/>
        </w:rPr>
        <w:t>.</w:t>
      </w:r>
      <w:r w:rsidRPr="00F57BD4">
        <w:rPr>
          <w:spacing w:val="-16"/>
          <w:sz w:val="24"/>
        </w:rPr>
        <w:t xml:space="preserve"> </w:t>
      </w:r>
      <w:r w:rsidRPr="0014712E">
        <w:rPr>
          <w:sz w:val="24"/>
          <w:szCs w:val="24"/>
        </w:rPr>
        <w:t>The 6</w:t>
      </w:r>
      <w:r>
        <w:rPr>
          <w:sz w:val="24"/>
          <w:szCs w:val="24"/>
        </w:rPr>
        <w:t>9</w:t>
      </w:r>
      <w:r w:rsidRPr="0014712E">
        <w:rPr>
          <w:sz w:val="24"/>
          <w:szCs w:val="24"/>
          <w:vertAlign w:val="superscript"/>
        </w:rPr>
        <w:t>th</w:t>
      </w:r>
      <w:r w:rsidRPr="0014712E">
        <w:rPr>
          <w:sz w:val="24"/>
          <w:szCs w:val="24"/>
        </w:rPr>
        <w:t xml:space="preserve"> annual </w:t>
      </w:r>
      <w:r>
        <w:rPr>
          <w:sz w:val="24"/>
          <w:szCs w:val="24"/>
        </w:rPr>
        <w:t>co</w:t>
      </w:r>
      <w:r w:rsidRPr="0014712E">
        <w:rPr>
          <w:sz w:val="24"/>
          <w:szCs w:val="24"/>
        </w:rPr>
        <w:t>nference of the Israeli association of Physical and rehabilitation</w:t>
      </w:r>
      <w:r>
        <w:rPr>
          <w:sz w:val="24"/>
          <w:szCs w:val="24"/>
        </w:rPr>
        <w:t xml:space="preserve"> </w:t>
      </w:r>
      <w:r w:rsidRPr="0014712E">
        <w:rPr>
          <w:sz w:val="24"/>
          <w:szCs w:val="24"/>
        </w:rPr>
        <w:t>Medicine,</w:t>
      </w:r>
      <w:r>
        <w:rPr>
          <w:rFonts w:cs="Times New Roman"/>
          <w:spacing w:val="-16"/>
          <w:sz w:val="24"/>
          <w:szCs w:val="24"/>
          <w:lang w:eastAsia="en-US"/>
        </w:rPr>
        <w:t xml:space="preserve"> </w:t>
      </w:r>
      <w:r w:rsidRPr="00F57BD4">
        <w:rPr>
          <w:rFonts w:cs="Times New Roman"/>
          <w:spacing w:val="-16"/>
          <w:sz w:val="24"/>
          <w:szCs w:val="24"/>
          <w:lang w:eastAsia="en-US"/>
        </w:rPr>
        <w:t>Tel-</w:t>
      </w:r>
      <w:r>
        <w:rPr>
          <w:rFonts w:cs="Times New Roman"/>
          <w:spacing w:val="-16"/>
          <w:sz w:val="24"/>
          <w:szCs w:val="24"/>
          <w:lang w:eastAsia="en-US"/>
        </w:rPr>
        <w:t xml:space="preserve"> </w:t>
      </w:r>
      <w:r w:rsidRPr="00F57BD4">
        <w:rPr>
          <w:rFonts w:cs="Times New Roman"/>
          <w:spacing w:val="-16"/>
          <w:sz w:val="24"/>
          <w:szCs w:val="24"/>
          <w:lang w:eastAsia="en-US"/>
        </w:rPr>
        <w:t xml:space="preserve">Aviv, </w:t>
      </w:r>
      <w:r>
        <w:rPr>
          <w:rFonts w:cs="Times New Roman"/>
          <w:spacing w:val="-16"/>
          <w:sz w:val="24"/>
          <w:szCs w:val="24"/>
          <w:lang w:eastAsia="en-US"/>
        </w:rPr>
        <w:t xml:space="preserve">  </w:t>
      </w:r>
      <w:r w:rsidRPr="00F57BD4">
        <w:rPr>
          <w:rFonts w:cs="Times New Roman"/>
          <w:spacing w:val="-16"/>
          <w:sz w:val="24"/>
          <w:szCs w:val="24"/>
          <w:lang w:eastAsia="en-US"/>
        </w:rPr>
        <w:t>Israel</w:t>
      </w:r>
      <w:r>
        <w:rPr>
          <w:rFonts w:cs="Times New Roman"/>
          <w:bCs/>
          <w:sz w:val="24"/>
          <w:szCs w:val="24"/>
        </w:rPr>
        <w:t>, 2019.</w:t>
      </w:r>
    </w:p>
    <w:p w:rsidR="00C574EC" w:rsidRDefault="00C574EC" w:rsidP="00CA7986">
      <w:pPr>
        <w:tabs>
          <w:tab w:val="right" w:pos="284"/>
        </w:tabs>
        <w:ind w:left="993" w:hanging="425"/>
        <w:rPr>
          <w:sz w:val="24"/>
          <w:szCs w:val="24"/>
        </w:rPr>
      </w:pPr>
    </w:p>
    <w:p w:rsidR="00C574EC" w:rsidRDefault="00C574EC" w:rsidP="00CA7986">
      <w:pPr>
        <w:tabs>
          <w:tab w:val="right" w:pos="284"/>
        </w:tabs>
        <w:ind w:left="993" w:hanging="425"/>
        <w:rPr>
          <w:sz w:val="24"/>
          <w:szCs w:val="24"/>
        </w:rPr>
      </w:pPr>
    </w:p>
    <w:p w:rsidR="00CA7986" w:rsidRDefault="00CA7986" w:rsidP="00CA7986">
      <w:pPr>
        <w:tabs>
          <w:tab w:val="right" w:pos="284"/>
        </w:tabs>
        <w:ind w:left="993" w:hanging="425"/>
        <w:rPr>
          <w:sz w:val="24"/>
          <w:szCs w:val="24"/>
        </w:rPr>
      </w:pPr>
    </w:p>
    <w:p w:rsidR="00CA7986" w:rsidRDefault="00CA7986" w:rsidP="00C574EC">
      <w:pPr>
        <w:tabs>
          <w:tab w:val="right" w:pos="284"/>
        </w:tabs>
        <w:ind w:left="993" w:hanging="425"/>
        <w:rPr>
          <w:sz w:val="24"/>
          <w:szCs w:val="24"/>
        </w:rPr>
      </w:pPr>
      <w:r>
        <w:rPr>
          <w:sz w:val="24"/>
          <w:szCs w:val="24"/>
        </w:rPr>
        <w:lastRenderedPageBreak/>
        <w:t xml:space="preserve"> 164</w:t>
      </w:r>
      <w:r w:rsidRPr="00234AA7">
        <w:rPr>
          <w:sz w:val="24"/>
          <w:szCs w:val="24"/>
        </w:rPr>
        <w:t>.</w:t>
      </w:r>
      <w:r w:rsidRPr="00F0742A">
        <w:rPr>
          <w:rFonts w:cs="Times New Roman"/>
          <w:sz w:val="24"/>
          <w:szCs w:val="24"/>
        </w:rPr>
        <w:t xml:space="preserve"> Michaeli D, Mahamid A, Aidinoff E, Kfir A, Elkayam K, Bluvshtein V, Gelernter I, </w:t>
      </w:r>
      <w:r w:rsidRPr="00F0742A">
        <w:rPr>
          <w:rFonts w:cs="Times New Roman"/>
          <w:sz w:val="24"/>
          <w:szCs w:val="24"/>
          <w:u w:val="single"/>
        </w:rPr>
        <w:t>Catz A</w:t>
      </w:r>
      <w:r w:rsidRPr="00F0742A">
        <w:rPr>
          <w:rFonts w:cs="Times New Roman"/>
          <w:sz w:val="24"/>
          <w:szCs w:val="24"/>
        </w:rPr>
        <w:t>.</w:t>
      </w:r>
      <w:r w:rsidRPr="00F0742A">
        <w:rPr>
          <w:rFonts w:cs="Times New Roman"/>
          <w:b/>
          <w:bCs/>
          <w:sz w:val="24"/>
          <w:szCs w:val="24"/>
        </w:rPr>
        <w:t xml:space="preserve"> </w:t>
      </w:r>
      <w:r>
        <w:rPr>
          <w:sz w:val="24"/>
          <w:szCs w:val="24"/>
        </w:rPr>
        <w:t>Prevention and frequency of thromboembolic phenomena during inpatient spinal cord injury rehabilitation.</w:t>
      </w:r>
      <w:r w:rsidRPr="00234AA7">
        <w:rPr>
          <w:sz w:val="24"/>
        </w:rPr>
        <w:t xml:space="preserve"> </w:t>
      </w:r>
      <w:r w:rsidRPr="00A74830">
        <w:rPr>
          <w:sz w:val="24"/>
        </w:rPr>
        <w:t>Rehabilitation</w:t>
      </w:r>
      <w:r w:rsidRPr="00F57BD4">
        <w:rPr>
          <w:spacing w:val="-16"/>
          <w:sz w:val="24"/>
        </w:rPr>
        <w:t xml:space="preserve"> Science &amp; Technology Update</w:t>
      </w:r>
      <w:r>
        <w:rPr>
          <w:spacing w:val="-16"/>
          <w:sz w:val="24"/>
        </w:rPr>
        <w:t>.</w:t>
      </w:r>
      <w:r w:rsidRPr="00F57BD4">
        <w:rPr>
          <w:spacing w:val="-16"/>
          <w:sz w:val="24"/>
        </w:rPr>
        <w:t xml:space="preserve"> </w:t>
      </w:r>
      <w:r w:rsidRPr="0014712E">
        <w:rPr>
          <w:sz w:val="24"/>
          <w:szCs w:val="24"/>
        </w:rPr>
        <w:t>The 6</w:t>
      </w:r>
      <w:r>
        <w:rPr>
          <w:sz w:val="24"/>
          <w:szCs w:val="24"/>
        </w:rPr>
        <w:t>9</w:t>
      </w:r>
      <w:r w:rsidRPr="0014712E">
        <w:rPr>
          <w:sz w:val="24"/>
          <w:szCs w:val="24"/>
          <w:vertAlign w:val="superscript"/>
        </w:rPr>
        <w:t>th</w:t>
      </w:r>
      <w:r w:rsidRPr="0014712E">
        <w:rPr>
          <w:sz w:val="24"/>
          <w:szCs w:val="24"/>
        </w:rPr>
        <w:t xml:space="preserve"> annual </w:t>
      </w:r>
      <w:r>
        <w:rPr>
          <w:sz w:val="24"/>
          <w:szCs w:val="24"/>
        </w:rPr>
        <w:t>co</w:t>
      </w:r>
      <w:r w:rsidRPr="0014712E">
        <w:rPr>
          <w:sz w:val="24"/>
          <w:szCs w:val="24"/>
        </w:rPr>
        <w:t>nference of the Israeli association of Physical and rehabilitation</w:t>
      </w:r>
      <w:r>
        <w:rPr>
          <w:sz w:val="24"/>
          <w:szCs w:val="24"/>
        </w:rPr>
        <w:t xml:space="preserve"> </w:t>
      </w:r>
      <w:r w:rsidRPr="0014712E">
        <w:rPr>
          <w:sz w:val="24"/>
          <w:szCs w:val="24"/>
        </w:rPr>
        <w:t>Medicine,</w:t>
      </w:r>
      <w:r>
        <w:rPr>
          <w:rFonts w:cs="Times New Roman"/>
          <w:spacing w:val="-16"/>
          <w:sz w:val="24"/>
          <w:szCs w:val="24"/>
          <w:lang w:eastAsia="en-US"/>
        </w:rPr>
        <w:t xml:space="preserve"> </w:t>
      </w:r>
      <w:r w:rsidRPr="00F57BD4">
        <w:rPr>
          <w:rFonts w:cs="Times New Roman"/>
          <w:spacing w:val="-16"/>
          <w:sz w:val="24"/>
          <w:szCs w:val="24"/>
          <w:lang w:eastAsia="en-US"/>
        </w:rPr>
        <w:t>Tel-</w:t>
      </w:r>
      <w:r>
        <w:rPr>
          <w:rFonts w:cs="Times New Roman"/>
          <w:spacing w:val="-16"/>
          <w:sz w:val="24"/>
          <w:szCs w:val="24"/>
          <w:lang w:eastAsia="en-US"/>
        </w:rPr>
        <w:t xml:space="preserve"> </w:t>
      </w:r>
      <w:r w:rsidRPr="00F57BD4">
        <w:rPr>
          <w:rFonts w:cs="Times New Roman"/>
          <w:spacing w:val="-16"/>
          <w:sz w:val="24"/>
          <w:szCs w:val="24"/>
          <w:lang w:eastAsia="en-US"/>
        </w:rPr>
        <w:t xml:space="preserve">Aviv, </w:t>
      </w:r>
      <w:r>
        <w:rPr>
          <w:rFonts w:cs="Times New Roman"/>
          <w:spacing w:val="-16"/>
          <w:sz w:val="24"/>
          <w:szCs w:val="24"/>
          <w:lang w:eastAsia="en-US"/>
        </w:rPr>
        <w:t xml:space="preserve">  </w:t>
      </w:r>
      <w:r w:rsidRPr="00F57BD4">
        <w:rPr>
          <w:rFonts w:cs="Times New Roman"/>
          <w:spacing w:val="-16"/>
          <w:sz w:val="24"/>
          <w:szCs w:val="24"/>
          <w:lang w:eastAsia="en-US"/>
        </w:rPr>
        <w:t>Israel</w:t>
      </w:r>
      <w:r>
        <w:rPr>
          <w:rFonts w:cs="Times New Roman"/>
          <w:bCs/>
          <w:sz w:val="24"/>
          <w:szCs w:val="24"/>
        </w:rPr>
        <w:t>, 2019.</w:t>
      </w:r>
    </w:p>
    <w:p w:rsidR="00CA7986" w:rsidRDefault="00CA7986" w:rsidP="00CA7986">
      <w:pPr>
        <w:tabs>
          <w:tab w:val="right" w:pos="284"/>
        </w:tabs>
        <w:ind w:left="1134" w:hanging="425"/>
        <w:rPr>
          <w:sz w:val="24"/>
          <w:szCs w:val="24"/>
        </w:rPr>
      </w:pPr>
    </w:p>
    <w:p w:rsidR="00CA7986" w:rsidRDefault="00CA7986" w:rsidP="00C574EC">
      <w:pPr>
        <w:tabs>
          <w:tab w:val="right" w:pos="284"/>
        </w:tabs>
        <w:ind w:left="993" w:hanging="284"/>
        <w:rPr>
          <w:sz w:val="24"/>
          <w:szCs w:val="24"/>
        </w:rPr>
      </w:pPr>
      <w:r>
        <w:rPr>
          <w:sz w:val="24"/>
          <w:szCs w:val="24"/>
        </w:rPr>
        <w:t xml:space="preserve">165. </w:t>
      </w:r>
      <w:r w:rsidRPr="00707733">
        <w:rPr>
          <w:rFonts w:cs="Times New Roman"/>
          <w:sz w:val="24"/>
          <w:szCs w:val="24"/>
        </w:rPr>
        <w:t>Mahami</w:t>
      </w:r>
      <w:r>
        <w:rPr>
          <w:rFonts w:cs="Times New Roman"/>
          <w:sz w:val="24"/>
          <w:szCs w:val="24"/>
        </w:rPr>
        <w:t>d</w:t>
      </w:r>
      <w:r w:rsidRPr="00707733">
        <w:rPr>
          <w:rFonts w:cs="Times New Roman"/>
          <w:sz w:val="24"/>
          <w:szCs w:val="24"/>
        </w:rPr>
        <w:t xml:space="preserve"> A, Aidinoff E, Kfir A, Elkayam K, Michaeli D, Bluvshtein V, Gelernter I, </w:t>
      </w:r>
      <w:r w:rsidRPr="00707733">
        <w:rPr>
          <w:rFonts w:cs="Times New Roman"/>
          <w:sz w:val="24"/>
          <w:szCs w:val="24"/>
          <w:u w:val="single"/>
        </w:rPr>
        <w:t>Catz A</w:t>
      </w:r>
      <w:r w:rsidRPr="00707733">
        <w:rPr>
          <w:rFonts w:cs="Times New Roman"/>
          <w:sz w:val="24"/>
          <w:szCs w:val="24"/>
        </w:rPr>
        <w:t>.</w:t>
      </w:r>
      <w:r w:rsidRPr="00707733">
        <w:rPr>
          <w:rFonts w:cs="Times New Roman"/>
          <w:b/>
          <w:bCs/>
          <w:sz w:val="24"/>
          <w:szCs w:val="24"/>
        </w:rPr>
        <w:t xml:space="preserve"> </w:t>
      </w:r>
      <w:r>
        <w:rPr>
          <w:sz w:val="24"/>
          <w:szCs w:val="24"/>
        </w:rPr>
        <w:t>Factors that affect the frequency of thromboembolic phenomena in patient with spinal cord injury.</w:t>
      </w:r>
      <w:r w:rsidRPr="00234AA7">
        <w:rPr>
          <w:sz w:val="24"/>
        </w:rPr>
        <w:t xml:space="preserve"> </w:t>
      </w:r>
      <w:r w:rsidRPr="00A74830">
        <w:rPr>
          <w:sz w:val="24"/>
        </w:rPr>
        <w:t>Rehabilitation</w:t>
      </w:r>
      <w:r w:rsidRPr="00F57BD4">
        <w:rPr>
          <w:spacing w:val="-16"/>
          <w:sz w:val="24"/>
        </w:rPr>
        <w:t xml:space="preserve"> Science &amp; Technology Update</w:t>
      </w:r>
      <w:r>
        <w:rPr>
          <w:spacing w:val="-16"/>
          <w:sz w:val="24"/>
        </w:rPr>
        <w:t>.</w:t>
      </w:r>
      <w:r w:rsidRPr="00F57BD4">
        <w:rPr>
          <w:spacing w:val="-16"/>
          <w:sz w:val="24"/>
        </w:rPr>
        <w:t xml:space="preserve"> </w:t>
      </w:r>
      <w:r w:rsidRPr="0014712E">
        <w:rPr>
          <w:sz w:val="24"/>
          <w:szCs w:val="24"/>
        </w:rPr>
        <w:t>The 6</w:t>
      </w:r>
      <w:r>
        <w:rPr>
          <w:sz w:val="24"/>
          <w:szCs w:val="24"/>
        </w:rPr>
        <w:t>9</w:t>
      </w:r>
      <w:r w:rsidRPr="0014712E">
        <w:rPr>
          <w:sz w:val="24"/>
          <w:szCs w:val="24"/>
          <w:vertAlign w:val="superscript"/>
        </w:rPr>
        <w:t>th</w:t>
      </w:r>
      <w:r w:rsidRPr="0014712E">
        <w:rPr>
          <w:sz w:val="24"/>
          <w:szCs w:val="24"/>
        </w:rPr>
        <w:t xml:space="preserve"> annual </w:t>
      </w:r>
      <w:r>
        <w:rPr>
          <w:sz w:val="24"/>
          <w:szCs w:val="24"/>
        </w:rPr>
        <w:t>co</w:t>
      </w:r>
      <w:r w:rsidRPr="0014712E">
        <w:rPr>
          <w:sz w:val="24"/>
          <w:szCs w:val="24"/>
        </w:rPr>
        <w:t>nference of the Israeli association of Physical and rehabilitation</w:t>
      </w:r>
      <w:r>
        <w:rPr>
          <w:sz w:val="24"/>
          <w:szCs w:val="24"/>
        </w:rPr>
        <w:t xml:space="preserve"> </w:t>
      </w:r>
      <w:r w:rsidRPr="0014712E">
        <w:rPr>
          <w:sz w:val="24"/>
          <w:szCs w:val="24"/>
        </w:rPr>
        <w:t>Medicine,</w:t>
      </w:r>
      <w:r>
        <w:rPr>
          <w:rFonts w:cs="Times New Roman"/>
          <w:spacing w:val="-16"/>
          <w:sz w:val="24"/>
          <w:szCs w:val="24"/>
          <w:lang w:eastAsia="en-US"/>
        </w:rPr>
        <w:t xml:space="preserve"> </w:t>
      </w:r>
      <w:r w:rsidRPr="00F57BD4">
        <w:rPr>
          <w:rFonts w:cs="Times New Roman"/>
          <w:spacing w:val="-16"/>
          <w:sz w:val="24"/>
          <w:szCs w:val="24"/>
          <w:lang w:eastAsia="en-US"/>
        </w:rPr>
        <w:t>Tel-</w:t>
      </w:r>
      <w:r>
        <w:rPr>
          <w:rFonts w:cs="Times New Roman"/>
          <w:spacing w:val="-16"/>
          <w:sz w:val="24"/>
          <w:szCs w:val="24"/>
          <w:lang w:eastAsia="en-US"/>
        </w:rPr>
        <w:t xml:space="preserve"> </w:t>
      </w:r>
      <w:r w:rsidRPr="00F57BD4">
        <w:rPr>
          <w:rFonts w:cs="Times New Roman"/>
          <w:spacing w:val="-16"/>
          <w:sz w:val="24"/>
          <w:szCs w:val="24"/>
          <w:lang w:eastAsia="en-US"/>
        </w:rPr>
        <w:t xml:space="preserve">Aviv, </w:t>
      </w:r>
      <w:r>
        <w:rPr>
          <w:rFonts w:cs="Times New Roman"/>
          <w:spacing w:val="-16"/>
          <w:sz w:val="24"/>
          <w:szCs w:val="24"/>
          <w:lang w:eastAsia="en-US"/>
        </w:rPr>
        <w:t xml:space="preserve">  </w:t>
      </w:r>
      <w:r w:rsidRPr="00F57BD4">
        <w:rPr>
          <w:rFonts w:cs="Times New Roman"/>
          <w:spacing w:val="-16"/>
          <w:sz w:val="24"/>
          <w:szCs w:val="24"/>
          <w:lang w:eastAsia="en-US"/>
        </w:rPr>
        <w:t>Israel</w:t>
      </w:r>
      <w:r>
        <w:rPr>
          <w:rFonts w:cs="Times New Roman"/>
          <w:bCs/>
          <w:sz w:val="24"/>
          <w:szCs w:val="24"/>
        </w:rPr>
        <w:t>, 2019.</w:t>
      </w:r>
    </w:p>
    <w:p w:rsidR="00CA7986" w:rsidRDefault="00CA7986" w:rsidP="00CA7986">
      <w:pPr>
        <w:tabs>
          <w:tab w:val="right" w:pos="284"/>
        </w:tabs>
        <w:ind w:left="1134" w:hanging="284"/>
        <w:rPr>
          <w:sz w:val="24"/>
          <w:szCs w:val="24"/>
        </w:rPr>
      </w:pPr>
    </w:p>
    <w:p w:rsidR="00CA7986" w:rsidRPr="001A096C" w:rsidRDefault="00CA7986" w:rsidP="00C574EC">
      <w:pPr>
        <w:pStyle w:val="3"/>
        <w:shd w:val="clear" w:color="auto" w:fill="FCFCFC"/>
        <w:spacing w:after="150"/>
        <w:ind w:left="1134" w:right="-1050" w:hanging="425"/>
        <w:jc w:val="left"/>
        <w:rPr>
          <w:rFonts w:cs="Times New Roman"/>
          <w:szCs w:val="24"/>
        </w:rPr>
      </w:pPr>
      <w:r>
        <w:rPr>
          <w:szCs w:val="24"/>
        </w:rPr>
        <w:t>166</w:t>
      </w:r>
      <w:r w:rsidRPr="001A096C">
        <w:rPr>
          <w:szCs w:val="24"/>
        </w:rPr>
        <w:t>.</w:t>
      </w:r>
      <w:r w:rsidRPr="001A096C">
        <w:rPr>
          <w:rFonts w:ascii="Arial" w:hAnsi="Arial" w:cs="Arial"/>
          <w:color w:val="FF4E5D"/>
          <w:szCs w:val="24"/>
        </w:rPr>
        <w:t xml:space="preserve"> </w:t>
      </w:r>
      <w:r w:rsidRPr="00F873EC">
        <w:rPr>
          <w:rFonts w:cs="Times New Roman"/>
          <w:szCs w:val="24"/>
          <w:u w:val="single"/>
        </w:rPr>
        <w:t>Catz A</w:t>
      </w:r>
      <w:r w:rsidRPr="001A096C">
        <w:rPr>
          <w:rFonts w:cs="Times New Roman"/>
          <w:szCs w:val="24"/>
        </w:rPr>
        <w:t xml:space="preserve">. Reliability and Validity of </w:t>
      </w:r>
      <w:proofErr w:type="gramStart"/>
      <w:r w:rsidRPr="001A096C">
        <w:rPr>
          <w:rFonts w:cs="Times New Roman"/>
          <w:szCs w:val="24"/>
        </w:rPr>
        <w:t>The</w:t>
      </w:r>
      <w:proofErr w:type="gramEnd"/>
      <w:r w:rsidRPr="001A096C">
        <w:rPr>
          <w:rFonts w:cs="Times New Roman"/>
          <w:szCs w:val="24"/>
        </w:rPr>
        <w:t xml:space="preserve"> Fourth Version of The Spinal Cord Independence Measure in An International Multicenter Study</w:t>
      </w:r>
      <w:r w:rsidRPr="001A096C">
        <w:rPr>
          <w:rFonts w:cs="Times New Roman"/>
          <w:szCs w:val="24"/>
          <w:lang w:eastAsia="en-US"/>
        </w:rPr>
        <w:t>.</w:t>
      </w:r>
      <w:r w:rsidRPr="001A096C">
        <w:rPr>
          <w:rFonts w:cs="Times New Roman"/>
          <w:szCs w:val="24"/>
        </w:rPr>
        <w:t xml:space="preserve"> </w:t>
      </w:r>
      <w:proofErr w:type="gramStart"/>
      <w:r w:rsidRPr="001A096C">
        <w:rPr>
          <w:rFonts w:cs="Times New Roman"/>
          <w:szCs w:val="24"/>
        </w:rPr>
        <w:t>59</w:t>
      </w:r>
      <w:r w:rsidRPr="001A096C">
        <w:rPr>
          <w:rFonts w:cs="Times New Roman"/>
          <w:szCs w:val="24"/>
          <w:vertAlign w:val="superscript"/>
        </w:rPr>
        <w:t>th</w:t>
      </w:r>
      <w:r w:rsidRPr="001A096C">
        <w:rPr>
          <w:rFonts w:cs="Times New Roman"/>
          <w:szCs w:val="24"/>
        </w:rPr>
        <w:t xml:space="preserve">  ISCoS</w:t>
      </w:r>
      <w:proofErr w:type="gramEnd"/>
      <w:r w:rsidRPr="001A096C">
        <w:rPr>
          <w:rFonts w:cs="Times New Roman"/>
          <w:szCs w:val="24"/>
        </w:rPr>
        <w:t xml:space="preserve"> Annual Scientific Meeting, Virtual, 2020.</w:t>
      </w:r>
    </w:p>
    <w:p w:rsidR="00CA7986" w:rsidRDefault="00CA7986" w:rsidP="00C574EC">
      <w:pPr>
        <w:ind w:left="1134" w:right="-1050" w:hanging="425"/>
        <w:jc w:val="both"/>
        <w:rPr>
          <w:rFonts w:cs="Times New Roman"/>
          <w:sz w:val="24"/>
          <w:szCs w:val="24"/>
        </w:rPr>
      </w:pPr>
      <w:r w:rsidRPr="001A096C">
        <w:rPr>
          <w:spacing w:val="-10"/>
          <w:sz w:val="24"/>
          <w:szCs w:val="24"/>
        </w:rPr>
        <w:t>167</w:t>
      </w:r>
      <w:r w:rsidRPr="001A096C">
        <w:rPr>
          <w:sz w:val="24"/>
          <w:szCs w:val="24"/>
        </w:rPr>
        <w:t>.</w:t>
      </w:r>
      <w:r w:rsidRPr="001A096C">
        <w:rPr>
          <w:rFonts w:cs="Times New Roman"/>
          <w:sz w:val="24"/>
          <w:szCs w:val="24"/>
        </w:rPr>
        <w:t xml:space="preserve"> </w:t>
      </w:r>
      <w:r w:rsidRPr="00F873EC">
        <w:rPr>
          <w:rFonts w:cs="Times New Roman"/>
          <w:sz w:val="24"/>
          <w:szCs w:val="24"/>
          <w:u w:val="single"/>
        </w:rPr>
        <w:t>Catz A</w:t>
      </w:r>
      <w:r w:rsidRPr="001A096C">
        <w:rPr>
          <w:rFonts w:cs="Times New Roman"/>
          <w:sz w:val="24"/>
          <w:szCs w:val="24"/>
        </w:rPr>
        <w:t xml:space="preserve">, Michaeli D, Bluvshtein V. </w:t>
      </w:r>
      <w:r w:rsidRPr="001A096C">
        <w:rPr>
          <w:rFonts w:cs="Times New Roman"/>
          <w:sz w:val="24"/>
          <w:szCs w:val="24"/>
          <w:lang w:val="en-GB"/>
        </w:rPr>
        <w:t>Suggested changes</w:t>
      </w:r>
      <w:r>
        <w:rPr>
          <w:rFonts w:cs="Times New Roman"/>
          <w:sz w:val="24"/>
          <w:szCs w:val="24"/>
          <w:lang w:val="en-GB"/>
        </w:rPr>
        <w:t xml:space="preserve"> in trending concepts affecting </w:t>
      </w:r>
      <w:r w:rsidRPr="001A096C">
        <w:rPr>
          <w:rFonts w:cs="Times New Roman"/>
          <w:sz w:val="24"/>
          <w:szCs w:val="24"/>
          <w:lang w:val="en-GB"/>
        </w:rPr>
        <w:t xml:space="preserve">SCI </w:t>
      </w:r>
      <w:r w:rsidRPr="00E03EE1">
        <w:rPr>
          <w:rFonts w:cs="Times New Roman"/>
          <w:sz w:val="24"/>
          <w:szCs w:val="24"/>
          <w:lang w:val="en-GB"/>
        </w:rPr>
        <w:t>assessment.</w:t>
      </w:r>
      <w:r w:rsidRPr="00E03EE1">
        <w:rPr>
          <w:rFonts w:cs="Times New Roman"/>
          <w:sz w:val="24"/>
          <w:szCs w:val="24"/>
        </w:rPr>
        <w:t xml:space="preserve"> </w:t>
      </w:r>
      <w:proofErr w:type="gramStart"/>
      <w:r>
        <w:rPr>
          <w:rFonts w:cs="Times New Roman"/>
          <w:sz w:val="24"/>
          <w:szCs w:val="24"/>
        </w:rPr>
        <w:t>60</w:t>
      </w:r>
      <w:r w:rsidRPr="001A096C">
        <w:rPr>
          <w:rFonts w:cs="Times New Roman"/>
          <w:sz w:val="24"/>
          <w:szCs w:val="24"/>
          <w:vertAlign w:val="superscript"/>
        </w:rPr>
        <w:t>th</w:t>
      </w:r>
      <w:proofErr w:type="gramEnd"/>
      <w:r w:rsidRPr="00E03EE1">
        <w:rPr>
          <w:rFonts w:cs="Times New Roman"/>
          <w:sz w:val="24"/>
          <w:szCs w:val="24"/>
        </w:rPr>
        <w:t xml:space="preserve"> ISCoS Annual Scientific Meeting, Virtual, 2021.</w:t>
      </w:r>
    </w:p>
    <w:p w:rsidR="00C574EC" w:rsidRPr="00E03EE1" w:rsidRDefault="00C574EC" w:rsidP="00C574EC">
      <w:pPr>
        <w:ind w:left="1134" w:right="-1050" w:hanging="425"/>
        <w:jc w:val="both"/>
        <w:rPr>
          <w:rFonts w:cs="Times New Roman"/>
          <w:sz w:val="24"/>
          <w:szCs w:val="24"/>
        </w:rPr>
      </w:pPr>
    </w:p>
    <w:p w:rsidR="00CA7986" w:rsidRPr="00E03EE1" w:rsidRDefault="00CA7986" w:rsidP="00CA7986">
      <w:pPr>
        <w:ind w:left="1134" w:hanging="425"/>
        <w:jc w:val="both"/>
        <w:rPr>
          <w:rFonts w:cs="Times New Roman"/>
          <w:sz w:val="24"/>
          <w:szCs w:val="24"/>
        </w:rPr>
      </w:pPr>
      <w:r w:rsidRPr="00E03EE1">
        <w:rPr>
          <w:rFonts w:cs="Times New Roman"/>
          <w:sz w:val="24"/>
          <w:szCs w:val="24"/>
        </w:rPr>
        <w:t>168.</w:t>
      </w:r>
      <w:r w:rsidRPr="00E03EE1">
        <w:rPr>
          <w:sz w:val="24"/>
          <w:szCs w:val="24"/>
        </w:rPr>
        <w:t xml:space="preserve"> </w:t>
      </w:r>
      <w:r w:rsidRPr="00F873EC">
        <w:rPr>
          <w:rFonts w:cs="Times New Roman"/>
          <w:sz w:val="24"/>
          <w:szCs w:val="24"/>
          <w:u w:val="single"/>
        </w:rPr>
        <w:t>Catz A</w:t>
      </w:r>
      <w:r w:rsidRPr="001A096C">
        <w:rPr>
          <w:rFonts w:cs="Times New Roman"/>
          <w:sz w:val="24"/>
          <w:szCs w:val="24"/>
        </w:rPr>
        <w:t xml:space="preserve">, Michaeli D, </w:t>
      </w:r>
      <w:r w:rsidRPr="00707733">
        <w:rPr>
          <w:rFonts w:cs="Times New Roman"/>
          <w:sz w:val="24"/>
          <w:szCs w:val="24"/>
        </w:rPr>
        <w:t xml:space="preserve">Kfir A, Elkayam K, </w:t>
      </w:r>
      <w:r w:rsidRPr="001A096C">
        <w:rPr>
          <w:rFonts w:cs="Times New Roman"/>
          <w:sz w:val="24"/>
          <w:szCs w:val="24"/>
        </w:rPr>
        <w:t>Bluvshtein V</w:t>
      </w:r>
      <w:r w:rsidRPr="00E03EE1">
        <w:rPr>
          <w:rFonts w:cs="Times New Roman"/>
          <w:sz w:val="24"/>
          <w:szCs w:val="24"/>
        </w:rPr>
        <w:t xml:space="preserve"> </w:t>
      </w:r>
      <w:r w:rsidRPr="00707733">
        <w:rPr>
          <w:rFonts w:cs="Times New Roman"/>
          <w:sz w:val="24"/>
          <w:szCs w:val="24"/>
        </w:rPr>
        <w:t>Gelernter I</w:t>
      </w:r>
      <w:r>
        <w:rPr>
          <w:rFonts w:cs="Times New Roman"/>
          <w:sz w:val="24"/>
          <w:szCs w:val="24"/>
        </w:rPr>
        <w:t>.</w:t>
      </w:r>
      <w:r w:rsidRPr="001A096C">
        <w:rPr>
          <w:rFonts w:cs="Times New Roman"/>
          <w:sz w:val="24"/>
          <w:szCs w:val="24"/>
        </w:rPr>
        <w:t xml:space="preserve"> </w:t>
      </w:r>
      <w:r w:rsidRPr="00E03EE1">
        <w:rPr>
          <w:sz w:val="24"/>
          <w:szCs w:val="24"/>
        </w:rPr>
        <w:t>Does inpatient satisfaction reflect quality of care and service in spinal rehabilitation?</w:t>
      </w:r>
      <w:r w:rsidRPr="00F873EC">
        <w:rPr>
          <w:rFonts w:cs="Times New Roman"/>
          <w:sz w:val="24"/>
          <w:szCs w:val="24"/>
          <w:lang w:val="en-GB"/>
        </w:rPr>
        <w:t xml:space="preserve"> </w:t>
      </w:r>
      <w:proofErr w:type="gramStart"/>
      <w:r>
        <w:rPr>
          <w:rFonts w:cs="Times New Roman"/>
          <w:sz w:val="24"/>
          <w:szCs w:val="24"/>
        </w:rPr>
        <w:t>60</w:t>
      </w:r>
      <w:r w:rsidRPr="001A096C">
        <w:rPr>
          <w:rFonts w:cs="Times New Roman"/>
          <w:sz w:val="24"/>
          <w:szCs w:val="24"/>
          <w:vertAlign w:val="superscript"/>
        </w:rPr>
        <w:t>th</w:t>
      </w:r>
      <w:proofErr w:type="gramEnd"/>
      <w:r w:rsidRPr="00E03EE1">
        <w:rPr>
          <w:rFonts w:cs="Times New Roman"/>
          <w:sz w:val="24"/>
          <w:szCs w:val="24"/>
        </w:rPr>
        <w:t xml:space="preserve"> ISCoS Annual Scientific Meeting, Virtual, 2021.</w:t>
      </w:r>
    </w:p>
    <w:p w:rsidR="00CA7986" w:rsidRDefault="00CA7986" w:rsidP="00CA7986">
      <w:pPr>
        <w:tabs>
          <w:tab w:val="right" w:pos="284"/>
        </w:tabs>
        <w:ind w:left="993" w:hanging="284"/>
        <w:rPr>
          <w:sz w:val="24"/>
          <w:szCs w:val="24"/>
        </w:rPr>
      </w:pPr>
    </w:p>
    <w:p w:rsidR="00CA7986" w:rsidRPr="00BE3084" w:rsidRDefault="00CA7986" w:rsidP="00CA7986">
      <w:pPr>
        <w:ind w:left="1134" w:hanging="425"/>
        <w:jc w:val="both"/>
        <w:rPr>
          <w:rFonts w:cs="Times New Roman"/>
          <w:sz w:val="24"/>
          <w:szCs w:val="24"/>
        </w:rPr>
      </w:pPr>
      <w:r>
        <w:rPr>
          <w:sz w:val="24"/>
          <w:szCs w:val="24"/>
        </w:rPr>
        <w:t>169.</w:t>
      </w:r>
      <w:r>
        <w:rPr>
          <w:rFonts w:cs="Times New Roman"/>
          <w:sz w:val="24"/>
          <w:szCs w:val="24"/>
        </w:rPr>
        <w:t xml:space="preserve"> </w:t>
      </w:r>
      <w:r w:rsidRPr="00F873EC">
        <w:rPr>
          <w:rFonts w:cs="Times New Roman"/>
          <w:sz w:val="24"/>
          <w:szCs w:val="24"/>
        </w:rPr>
        <w:t xml:space="preserve">Michaeli D, Shniper M, Elkayam K, </w:t>
      </w:r>
      <w:r w:rsidRPr="00BE3084">
        <w:rPr>
          <w:rFonts w:cs="Times New Roman"/>
          <w:sz w:val="24"/>
          <w:szCs w:val="24"/>
        </w:rPr>
        <w:t xml:space="preserve">Bluvshtein V Gelernter I, Aidinoff E, </w:t>
      </w:r>
      <w:r w:rsidRPr="00BE3084">
        <w:rPr>
          <w:rFonts w:cs="Times New Roman"/>
          <w:sz w:val="24"/>
          <w:szCs w:val="24"/>
          <w:u w:val="single"/>
        </w:rPr>
        <w:t>Catz A</w:t>
      </w:r>
      <w:r w:rsidRPr="00BE3084">
        <w:rPr>
          <w:rFonts w:cs="Times New Roman"/>
          <w:sz w:val="24"/>
          <w:szCs w:val="24"/>
        </w:rPr>
        <w:t xml:space="preserve">. Ability realization during and after inpatient rehabilitation for Guillain-Barré syndrome. </w:t>
      </w:r>
      <w:proofErr w:type="gramStart"/>
      <w:r w:rsidRPr="00BE3084">
        <w:rPr>
          <w:rFonts w:cs="Times New Roman"/>
          <w:sz w:val="24"/>
          <w:szCs w:val="24"/>
        </w:rPr>
        <w:t>60</w:t>
      </w:r>
      <w:r w:rsidRPr="00BE3084">
        <w:rPr>
          <w:rFonts w:cs="Times New Roman"/>
          <w:sz w:val="24"/>
          <w:szCs w:val="24"/>
          <w:vertAlign w:val="superscript"/>
        </w:rPr>
        <w:t>th</w:t>
      </w:r>
      <w:proofErr w:type="gramEnd"/>
      <w:r w:rsidRPr="00BE3084">
        <w:rPr>
          <w:rFonts w:cs="Times New Roman"/>
          <w:sz w:val="24"/>
          <w:szCs w:val="24"/>
        </w:rPr>
        <w:t xml:space="preserve"> ISCoS Annual Scientific Meeting, Virtual, 2021.</w:t>
      </w:r>
    </w:p>
    <w:p w:rsidR="00CA7986" w:rsidRPr="00BE3084" w:rsidRDefault="00CA7986" w:rsidP="00CA7986">
      <w:pPr>
        <w:ind w:left="1134" w:hanging="425"/>
        <w:jc w:val="both"/>
        <w:rPr>
          <w:rFonts w:cs="Times New Roman"/>
          <w:sz w:val="24"/>
          <w:szCs w:val="24"/>
        </w:rPr>
      </w:pPr>
    </w:p>
    <w:p w:rsidR="00CA7986" w:rsidRPr="00BE3084" w:rsidRDefault="00CA7986" w:rsidP="00CA7986">
      <w:pPr>
        <w:ind w:left="1134" w:hanging="425"/>
        <w:jc w:val="both"/>
        <w:rPr>
          <w:rFonts w:cs="Times New Roman"/>
          <w:sz w:val="24"/>
          <w:szCs w:val="24"/>
        </w:rPr>
      </w:pPr>
      <w:r w:rsidRPr="00BE3084">
        <w:rPr>
          <w:rFonts w:cs="Times New Roman"/>
          <w:sz w:val="24"/>
          <w:szCs w:val="24"/>
        </w:rPr>
        <w:t xml:space="preserve">171. Azam R, Shniper M, Gelernter I, Michaeli D, Aidinoff E, Bluvshtein V </w:t>
      </w:r>
      <w:r w:rsidRPr="00BE3084">
        <w:rPr>
          <w:rFonts w:cs="Times New Roman"/>
          <w:sz w:val="24"/>
          <w:szCs w:val="24"/>
          <w:u w:val="single"/>
        </w:rPr>
        <w:t>Catz A</w:t>
      </w:r>
      <w:r w:rsidRPr="00BE3084">
        <w:rPr>
          <w:rFonts w:cs="Times New Roman"/>
          <w:sz w:val="24"/>
          <w:szCs w:val="24"/>
        </w:rPr>
        <w:t>. Ability realization improves during inpatient rehabilitation for Guillain-Barré syndrome. Rehabilitation</w:t>
      </w:r>
      <w:r w:rsidRPr="00BE3084">
        <w:rPr>
          <w:rFonts w:cs="Times New Roman"/>
          <w:spacing w:val="-16"/>
          <w:sz w:val="24"/>
          <w:szCs w:val="24"/>
        </w:rPr>
        <w:t xml:space="preserve"> Science &amp; Technology Update. </w:t>
      </w:r>
      <w:r w:rsidRPr="00BE3084">
        <w:rPr>
          <w:rFonts w:cs="Times New Roman"/>
          <w:sz w:val="24"/>
          <w:szCs w:val="24"/>
        </w:rPr>
        <w:t>The 71</w:t>
      </w:r>
      <w:r w:rsidRPr="00BE3084">
        <w:rPr>
          <w:rFonts w:cs="Times New Roman"/>
          <w:sz w:val="24"/>
          <w:szCs w:val="24"/>
          <w:u w:val="single"/>
          <w:vertAlign w:val="superscript"/>
        </w:rPr>
        <w:t>st</w:t>
      </w:r>
      <w:r w:rsidRPr="00BE3084">
        <w:rPr>
          <w:rFonts w:cs="Times New Roman"/>
          <w:sz w:val="24"/>
          <w:szCs w:val="24"/>
        </w:rPr>
        <w:t xml:space="preserve"> annual conference of the Israeli association of Physical and rehabilitation Medicine,</w:t>
      </w:r>
      <w:r w:rsidRPr="00BE3084">
        <w:rPr>
          <w:rFonts w:cs="Times New Roman"/>
          <w:spacing w:val="-16"/>
          <w:sz w:val="24"/>
          <w:szCs w:val="24"/>
          <w:lang w:eastAsia="en-US"/>
        </w:rPr>
        <w:t xml:space="preserve"> Tel- Aviv,   Israel</w:t>
      </w:r>
      <w:r w:rsidRPr="00BE3084">
        <w:rPr>
          <w:rFonts w:cs="Times New Roman"/>
          <w:sz w:val="24"/>
          <w:szCs w:val="24"/>
        </w:rPr>
        <w:t>,</w:t>
      </w:r>
      <w:r>
        <w:rPr>
          <w:rFonts w:cs="Times New Roman"/>
          <w:sz w:val="24"/>
          <w:szCs w:val="24"/>
        </w:rPr>
        <w:t xml:space="preserve"> virtual,</w:t>
      </w:r>
      <w:r w:rsidRPr="00BE3084">
        <w:rPr>
          <w:rFonts w:cs="Times New Roman"/>
          <w:sz w:val="24"/>
          <w:szCs w:val="24"/>
        </w:rPr>
        <w:t xml:space="preserve"> 2021.</w:t>
      </w:r>
    </w:p>
    <w:p w:rsidR="00CA7986" w:rsidRPr="00BE3084" w:rsidRDefault="00CA7986" w:rsidP="00CA7986">
      <w:pPr>
        <w:ind w:left="1134" w:hanging="425"/>
        <w:jc w:val="both"/>
        <w:rPr>
          <w:rFonts w:cs="Times New Roman"/>
          <w:sz w:val="24"/>
          <w:szCs w:val="24"/>
        </w:rPr>
      </w:pPr>
    </w:p>
    <w:p w:rsidR="00CA7986" w:rsidRPr="00BE3084" w:rsidRDefault="00CA7986" w:rsidP="00CA7986">
      <w:pPr>
        <w:ind w:left="1134" w:hanging="425"/>
        <w:jc w:val="both"/>
        <w:rPr>
          <w:rFonts w:cs="Times New Roman"/>
          <w:sz w:val="24"/>
          <w:szCs w:val="24"/>
        </w:rPr>
      </w:pPr>
      <w:r w:rsidRPr="00BE3084">
        <w:rPr>
          <w:rFonts w:cs="Times New Roman"/>
          <w:sz w:val="24"/>
          <w:szCs w:val="24"/>
        </w:rPr>
        <w:t xml:space="preserve">172. Kfir A, Rozenblum R, Shniper M, Michaeli D, Bluvshtein V, Aidinoff E, </w:t>
      </w:r>
      <w:r w:rsidRPr="00BE3084">
        <w:rPr>
          <w:rFonts w:cs="Times New Roman"/>
          <w:sz w:val="24"/>
          <w:szCs w:val="24"/>
          <w:u w:val="single"/>
        </w:rPr>
        <w:t>Catz A</w:t>
      </w:r>
      <w:r w:rsidRPr="00BE3084">
        <w:rPr>
          <w:rFonts w:cs="Times New Roman"/>
          <w:sz w:val="24"/>
          <w:szCs w:val="24"/>
        </w:rPr>
        <w:t>. Validation of the ASIA motor score for the assessment of neurological deficit in patients with Guillain-Barré syndrome. Rehabilitation</w:t>
      </w:r>
      <w:r w:rsidRPr="00BE3084">
        <w:rPr>
          <w:rFonts w:cs="Times New Roman"/>
          <w:spacing w:val="-16"/>
          <w:sz w:val="24"/>
          <w:szCs w:val="24"/>
        </w:rPr>
        <w:t xml:space="preserve"> Science &amp; Technology Update. </w:t>
      </w:r>
      <w:r w:rsidRPr="00BE3084">
        <w:rPr>
          <w:rFonts w:cs="Times New Roman"/>
          <w:sz w:val="24"/>
          <w:szCs w:val="24"/>
        </w:rPr>
        <w:t>The 71</w:t>
      </w:r>
      <w:r w:rsidRPr="00BE3084">
        <w:rPr>
          <w:rFonts w:cs="Times New Roman"/>
          <w:sz w:val="24"/>
          <w:szCs w:val="24"/>
          <w:u w:val="single"/>
          <w:vertAlign w:val="superscript"/>
        </w:rPr>
        <w:t>st</w:t>
      </w:r>
      <w:r w:rsidRPr="00BE3084">
        <w:rPr>
          <w:rFonts w:cs="Times New Roman"/>
          <w:sz w:val="24"/>
          <w:szCs w:val="24"/>
        </w:rPr>
        <w:t xml:space="preserve"> annual conference of the Israeli association of Physical and rehabilitation Medicine,</w:t>
      </w:r>
      <w:r w:rsidRPr="00BE3084">
        <w:rPr>
          <w:rFonts w:cs="Times New Roman"/>
          <w:spacing w:val="-16"/>
          <w:sz w:val="24"/>
          <w:szCs w:val="24"/>
          <w:lang w:eastAsia="en-US"/>
        </w:rPr>
        <w:t xml:space="preserve"> Tel- Aviv,   Israel</w:t>
      </w:r>
      <w:r w:rsidRPr="00BE3084">
        <w:rPr>
          <w:rFonts w:cs="Times New Roman"/>
          <w:sz w:val="24"/>
          <w:szCs w:val="24"/>
        </w:rPr>
        <w:t>,</w:t>
      </w:r>
      <w:r>
        <w:rPr>
          <w:rFonts w:cs="Times New Roman"/>
          <w:sz w:val="24"/>
          <w:szCs w:val="24"/>
        </w:rPr>
        <w:t xml:space="preserve"> virtual,</w:t>
      </w:r>
      <w:r w:rsidRPr="00BE3084">
        <w:rPr>
          <w:rFonts w:cs="Times New Roman"/>
          <w:sz w:val="24"/>
          <w:szCs w:val="24"/>
        </w:rPr>
        <w:t xml:space="preserve"> 2021.</w:t>
      </w:r>
    </w:p>
    <w:p w:rsidR="00CA7986" w:rsidRPr="00BE3084" w:rsidRDefault="00CA7986" w:rsidP="00CA7986">
      <w:pPr>
        <w:ind w:left="1134" w:hanging="425"/>
        <w:jc w:val="both"/>
        <w:rPr>
          <w:rFonts w:cs="Times New Roman"/>
          <w:sz w:val="24"/>
          <w:szCs w:val="24"/>
        </w:rPr>
      </w:pPr>
    </w:p>
    <w:p w:rsidR="00CA7986" w:rsidRPr="00BE3084" w:rsidRDefault="00CA7986" w:rsidP="00CA7986">
      <w:pPr>
        <w:ind w:left="1134" w:hanging="425"/>
        <w:jc w:val="both"/>
        <w:rPr>
          <w:rFonts w:cs="Times New Roman"/>
          <w:sz w:val="24"/>
          <w:szCs w:val="24"/>
        </w:rPr>
      </w:pPr>
      <w:r w:rsidRPr="00BE3084">
        <w:rPr>
          <w:rFonts w:cs="Times New Roman"/>
          <w:sz w:val="24"/>
          <w:szCs w:val="24"/>
        </w:rPr>
        <w:t xml:space="preserve">173. Front L, Kfir A, Aidinoff E, Bluvshtein V, Michaeli D, Gelernter I, </w:t>
      </w:r>
      <w:r w:rsidRPr="00BE3084">
        <w:rPr>
          <w:rFonts w:cs="Times New Roman"/>
          <w:sz w:val="24"/>
          <w:szCs w:val="24"/>
          <w:u w:val="single"/>
        </w:rPr>
        <w:t>Catz A</w:t>
      </w:r>
      <w:r w:rsidRPr="00BE3084">
        <w:rPr>
          <w:rFonts w:cs="Times New Roman"/>
          <w:sz w:val="24"/>
          <w:szCs w:val="24"/>
        </w:rPr>
        <w:t>. Reliability and validity of the modified Spinal Pain Independence Measure. Rehabilitation</w:t>
      </w:r>
      <w:r w:rsidRPr="00BE3084">
        <w:rPr>
          <w:rFonts w:cs="Times New Roman"/>
          <w:spacing w:val="-16"/>
          <w:sz w:val="24"/>
          <w:szCs w:val="24"/>
        </w:rPr>
        <w:t xml:space="preserve"> Science &amp; Technology Update. </w:t>
      </w:r>
      <w:r w:rsidRPr="00BE3084">
        <w:rPr>
          <w:rFonts w:cs="Times New Roman"/>
          <w:sz w:val="24"/>
          <w:szCs w:val="24"/>
        </w:rPr>
        <w:t>The 71</w:t>
      </w:r>
      <w:r w:rsidRPr="00BE3084">
        <w:rPr>
          <w:rFonts w:cs="Times New Roman"/>
          <w:sz w:val="24"/>
          <w:szCs w:val="24"/>
          <w:u w:val="single"/>
          <w:vertAlign w:val="superscript"/>
        </w:rPr>
        <w:t>st</w:t>
      </w:r>
      <w:r w:rsidRPr="00BE3084">
        <w:rPr>
          <w:rFonts w:cs="Times New Roman"/>
          <w:sz w:val="24"/>
          <w:szCs w:val="24"/>
        </w:rPr>
        <w:t xml:space="preserve"> annual conference of the Israeli association of Physical and rehabilitation Medicine,</w:t>
      </w:r>
      <w:r w:rsidRPr="00BE3084">
        <w:rPr>
          <w:rFonts w:cs="Times New Roman"/>
          <w:spacing w:val="-16"/>
          <w:sz w:val="24"/>
          <w:szCs w:val="24"/>
          <w:lang w:eastAsia="en-US"/>
        </w:rPr>
        <w:t xml:space="preserve"> Tel- Aviv,   Israel</w:t>
      </w:r>
      <w:r w:rsidRPr="00BE3084">
        <w:rPr>
          <w:rFonts w:cs="Times New Roman"/>
          <w:sz w:val="24"/>
          <w:szCs w:val="24"/>
        </w:rPr>
        <w:t>,</w:t>
      </w:r>
      <w:r>
        <w:rPr>
          <w:rFonts w:cs="Times New Roman"/>
          <w:sz w:val="24"/>
          <w:szCs w:val="24"/>
        </w:rPr>
        <w:t xml:space="preserve"> virtual,</w:t>
      </w:r>
      <w:r w:rsidRPr="00BE3084">
        <w:rPr>
          <w:rFonts w:cs="Times New Roman"/>
          <w:sz w:val="24"/>
          <w:szCs w:val="24"/>
        </w:rPr>
        <w:t xml:space="preserve"> 2021.</w:t>
      </w:r>
    </w:p>
    <w:p w:rsidR="00CA7986" w:rsidRPr="00BE3084" w:rsidRDefault="00CA7986" w:rsidP="00CA7986">
      <w:pPr>
        <w:ind w:left="1134" w:hanging="425"/>
        <w:jc w:val="both"/>
        <w:rPr>
          <w:rFonts w:cs="Times New Roman"/>
          <w:sz w:val="24"/>
          <w:szCs w:val="24"/>
        </w:rPr>
      </w:pPr>
    </w:p>
    <w:p w:rsidR="00CA7986" w:rsidRPr="00BE3084" w:rsidRDefault="00CA7986" w:rsidP="00CA7986">
      <w:pPr>
        <w:ind w:left="1134" w:hanging="425"/>
        <w:jc w:val="both"/>
        <w:rPr>
          <w:rFonts w:cs="Times New Roman"/>
          <w:sz w:val="24"/>
          <w:szCs w:val="24"/>
        </w:rPr>
      </w:pPr>
      <w:r w:rsidRPr="00BE3084">
        <w:rPr>
          <w:rFonts w:cs="Times New Roman"/>
          <w:sz w:val="24"/>
          <w:szCs w:val="24"/>
        </w:rPr>
        <w:t xml:space="preserve">174. Polliack T, </w:t>
      </w:r>
      <w:r w:rsidRPr="00596868">
        <w:rPr>
          <w:rFonts w:cs="Times New Roman"/>
          <w:sz w:val="24"/>
          <w:szCs w:val="24"/>
        </w:rPr>
        <w:t xml:space="preserve">Shniper M, Gelernter I, Michaeli D, Aidinoff E, Bluvshtein V, Regev G, Segal N, </w:t>
      </w:r>
      <w:r w:rsidRPr="00596868">
        <w:rPr>
          <w:rFonts w:cs="Times New Roman"/>
          <w:sz w:val="24"/>
          <w:szCs w:val="24"/>
          <w:u w:val="single"/>
        </w:rPr>
        <w:t>Catz A</w:t>
      </w:r>
      <w:r w:rsidRPr="00596868">
        <w:rPr>
          <w:rFonts w:cs="Times New Roman"/>
          <w:sz w:val="24"/>
          <w:szCs w:val="24"/>
        </w:rPr>
        <w:t xml:space="preserve">. </w:t>
      </w:r>
      <w:r w:rsidRPr="00BE3084">
        <w:rPr>
          <w:rFonts w:cs="Times New Roman"/>
          <w:sz w:val="24"/>
          <w:szCs w:val="24"/>
        </w:rPr>
        <w:t xml:space="preserve">Ability realization improves during inpatient rehabilitation for Guillain-Barré syndrome. </w:t>
      </w:r>
      <w:proofErr w:type="gramStart"/>
      <w:r w:rsidRPr="00BE3084">
        <w:rPr>
          <w:rFonts w:cs="Times New Roman"/>
          <w:sz w:val="24"/>
          <w:szCs w:val="24"/>
        </w:rPr>
        <w:t>2</w:t>
      </w:r>
      <w:r w:rsidRPr="00BE3084">
        <w:rPr>
          <w:rFonts w:cs="Times New Roman"/>
          <w:sz w:val="24"/>
          <w:szCs w:val="24"/>
          <w:u w:val="single"/>
          <w:vertAlign w:val="superscript"/>
        </w:rPr>
        <w:t>nd</w:t>
      </w:r>
      <w:proofErr w:type="gramEnd"/>
      <w:r w:rsidRPr="00BE3084">
        <w:rPr>
          <w:rFonts w:cs="Times New Roman"/>
          <w:sz w:val="24"/>
          <w:szCs w:val="24"/>
        </w:rPr>
        <w:t xml:space="preserve"> World congress of Physical and Rehabilitation Medicine, Dubai, 2021.</w:t>
      </w:r>
    </w:p>
    <w:p w:rsidR="00CA7986" w:rsidRPr="00737A8E" w:rsidRDefault="00CA7986" w:rsidP="00CA7986">
      <w:pPr>
        <w:ind w:left="142"/>
        <w:rPr>
          <w:rFonts w:cs="Times New Roman"/>
          <w:sz w:val="24"/>
          <w:szCs w:val="24"/>
          <w:rtl/>
          <w:lang w:eastAsia="en-US"/>
        </w:rPr>
      </w:pPr>
      <w:r w:rsidRPr="00737A8E">
        <w:rPr>
          <w:spacing w:val="-10"/>
          <w:sz w:val="24"/>
        </w:rPr>
        <w:lastRenderedPageBreak/>
        <w:t>D.3</w:t>
      </w:r>
      <w:proofErr w:type="gramStart"/>
      <w:r w:rsidRPr="00737A8E">
        <w:rPr>
          <w:spacing w:val="-10"/>
          <w:sz w:val="24"/>
        </w:rPr>
        <w:t xml:space="preserve">.  </w:t>
      </w:r>
      <w:r w:rsidRPr="00737A8E">
        <w:rPr>
          <w:spacing w:val="-20"/>
          <w:sz w:val="24"/>
          <w:u w:val="single"/>
        </w:rPr>
        <w:t>A</w:t>
      </w:r>
      <w:proofErr w:type="gramEnd"/>
      <w:r w:rsidRPr="00737A8E">
        <w:rPr>
          <w:spacing w:val="-20"/>
          <w:sz w:val="24"/>
          <w:u w:val="single"/>
        </w:rPr>
        <w:t xml:space="preserve"> b s t r a c t s </w:t>
      </w:r>
    </w:p>
    <w:p w:rsidR="00CA7986" w:rsidRDefault="00CA7986" w:rsidP="00CA7986">
      <w:pPr>
        <w:ind w:left="142" w:right="-907"/>
        <w:rPr>
          <w:rFonts w:hint="cs"/>
          <w:spacing w:val="-10"/>
          <w:sz w:val="24"/>
        </w:rPr>
      </w:pPr>
    </w:p>
    <w:p w:rsidR="00CA7986" w:rsidRDefault="00CA7986" w:rsidP="00CA7986">
      <w:pPr>
        <w:ind w:left="142" w:right="-907"/>
        <w:rPr>
          <w:spacing w:val="-10"/>
          <w:sz w:val="24"/>
        </w:rPr>
      </w:pPr>
      <w:r>
        <w:rPr>
          <w:spacing w:val="-10"/>
          <w:sz w:val="24"/>
        </w:rPr>
        <w:t>1. Askenasy JJ, Mendelson L</w:t>
      </w:r>
      <w:proofErr w:type="gramStart"/>
      <w:r>
        <w:rPr>
          <w:spacing w:val="-10"/>
          <w:sz w:val="24"/>
        </w:rPr>
        <w:t xml:space="preserve">,  </w:t>
      </w:r>
      <w:r>
        <w:rPr>
          <w:spacing w:val="-10"/>
          <w:sz w:val="24"/>
          <w:u w:val="single"/>
        </w:rPr>
        <w:t>C</w:t>
      </w:r>
      <w:proofErr w:type="gramEnd"/>
      <w:r>
        <w:rPr>
          <w:spacing w:val="-10"/>
          <w:sz w:val="24"/>
          <w:u w:val="single"/>
        </w:rPr>
        <w:t xml:space="preserve"> a t z A.</w:t>
      </w:r>
      <w:r>
        <w:rPr>
          <w:spacing w:val="-10"/>
          <w:sz w:val="24"/>
        </w:rPr>
        <w:t xml:space="preserve">, Costeff H. </w:t>
      </w:r>
    </w:p>
    <w:p w:rsidR="00CA7986" w:rsidRDefault="00CA7986" w:rsidP="00CA7986">
      <w:pPr>
        <w:ind w:left="142" w:right="-907"/>
        <w:rPr>
          <w:spacing w:val="-10"/>
          <w:sz w:val="24"/>
        </w:rPr>
      </w:pPr>
      <w:r>
        <w:rPr>
          <w:spacing w:val="-10"/>
          <w:sz w:val="24"/>
        </w:rPr>
        <w:t xml:space="preserve">    Basal </w:t>
      </w:r>
      <w:proofErr w:type="gramStart"/>
      <w:r>
        <w:rPr>
          <w:spacing w:val="-10"/>
          <w:sz w:val="24"/>
        </w:rPr>
        <w:t>ganglia  disorders</w:t>
      </w:r>
      <w:proofErr w:type="gramEnd"/>
      <w:r>
        <w:rPr>
          <w:spacing w:val="-10"/>
          <w:sz w:val="24"/>
        </w:rPr>
        <w:t xml:space="preserve"> with marked circadian fluctuations. </w:t>
      </w:r>
    </w:p>
    <w:p w:rsidR="00CA7986" w:rsidRDefault="00CA7986" w:rsidP="00CA7986">
      <w:pPr>
        <w:ind w:left="142" w:right="-907"/>
        <w:rPr>
          <w:spacing w:val="-10"/>
          <w:sz w:val="24"/>
        </w:rPr>
      </w:pPr>
      <w:r>
        <w:rPr>
          <w:spacing w:val="-10"/>
          <w:sz w:val="24"/>
        </w:rPr>
        <w:t xml:space="preserve">    Sleep </w:t>
      </w:r>
      <w:proofErr w:type="gramStart"/>
      <w:r>
        <w:rPr>
          <w:spacing w:val="-10"/>
          <w:sz w:val="24"/>
        </w:rPr>
        <w:t>Research  14:349</w:t>
      </w:r>
      <w:proofErr w:type="gramEnd"/>
      <w:r>
        <w:rPr>
          <w:spacing w:val="-10"/>
          <w:sz w:val="24"/>
        </w:rPr>
        <w:t>-350, 1985.</w:t>
      </w:r>
    </w:p>
    <w:p w:rsidR="00CA7986" w:rsidRDefault="00CA7986" w:rsidP="00CA7986">
      <w:pPr>
        <w:ind w:left="142" w:right="-907"/>
        <w:rPr>
          <w:spacing w:val="-10"/>
          <w:sz w:val="24"/>
        </w:rPr>
      </w:pPr>
    </w:p>
    <w:p w:rsidR="00CA7986" w:rsidRDefault="00CA7986" w:rsidP="00CA7986">
      <w:pPr>
        <w:ind w:left="142" w:right="-907"/>
        <w:rPr>
          <w:spacing w:val="-10"/>
          <w:sz w:val="24"/>
        </w:rPr>
      </w:pPr>
      <w:r>
        <w:rPr>
          <w:spacing w:val="-10"/>
          <w:sz w:val="24"/>
        </w:rPr>
        <w:t>2. Reider-Grosswasser I</w:t>
      </w:r>
      <w:proofErr w:type="gramStart"/>
      <w:r>
        <w:rPr>
          <w:spacing w:val="-10"/>
          <w:sz w:val="24"/>
        </w:rPr>
        <w:t xml:space="preserve">,  </w:t>
      </w:r>
      <w:r>
        <w:rPr>
          <w:spacing w:val="-10"/>
          <w:sz w:val="24"/>
          <w:u w:val="single"/>
        </w:rPr>
        <w:t>C</w:t>
      </w:r>
      <w:proofErr w:type="gramEnd"/>
      <w:r>
        <w:rPr>
          <w:spacing w:val="-10"/>
          <w:sz w:val="24"/>
          <w:u w:val="single"/>
        </w:rPr>
        <w:t xml:space="preserve"> a t z A,</w:t>
      </w:r>
      <w:r>
        <w:rPr>
          <w:spacing w:val="-10"/>
          <w:sz w:val="24"/>
        </w:rPr>
        <w:t xml:space="preserve">  Harel S. </w:t>
      </w:r>
    </w:p>
    <w:p w:rsidR="00CA7986" w:rsidRDefault="00CA7986" w:rsidP="00CA7986">
      <w:pPr>
        <w:ind w:left="142" w:right="-907"/>
        <w:rPr>
          <w:spacing w:val="-10"/>
          <w:sz w:val="24"/>
        </w:rPr>
      </w:pPr>
      <w:r>
        <w:rPr>
          <w:spacing w:val="-10"/>
          <w:sz w:val="24"/>
        </w:rPr>
        <w:t xml:space="preserve">    Posterior Fossa lesions </w:t>
      </w:r>
      <w:proofErr w:type="gramStart"/>
      <w:r>
        <w:rPr>
          <w:spacing w:val="-10"/>
          <w:sz w:val="24"/>
        </w:rPr>
        <w:t>in  childhood</w:t>
      </w:r>
      <w:proofErr w:type="gramEnd"/>
      <w:r>
        <w:rPr>
          <w:spacing w:val="-10"/>
          <w:sz w:val="24"/>
        </w:rPr>
        <w:t xml:space="preserve"> and infancy.  </w:t>
      </w:r>
    </w:p>
    <w:p w:rsidR="00CA7986" w:rsidRDefault="00CA7986" w:rsidP="00CA7986">
      <w:pPr>
        <w:ind w:left="142" w:right="-907"/>
        <w:rPr>
          <w:spacing w:val="-10"/>
          <w:sz w:val="24"/>
        </w:rPr>
      </w:pPr>
      <w:r>
        <w:rPr>
          <w:spacing w:val="-10"/>
          <w:sz w:val="24"/>
        </w:rPr>
        <w:t xml:space="preserve">    Journal of Child Neurology 1:275, 1986.</w:t>
      </w:r>
    </w:p>
    <w:p w:rsidR="00CA7986" w:rsidRDefault="00CA7986" w:rsidP="00CA7986">
      <w:pPr>
        <w:ind w:left="142" w:right="-907"/>
        <w:rPr>
          <w:spacing w:val="-10"/>
          <w:sz w:val="24"/>
        </w:rPr>
      </w:pPr>
    </w:p>
    <w:p w:rsidR="00CA7986" w:rsidRDefault="00CA7986" w:rsidP="00CA7986">
      <w:pPr>
        <w:ind w:left="142" w:right="-907"/>
        <w:rPr>
          <w:spacing w:val="-10"/>
          <w:sz w:val="24"/>
        </w:rPr>
      </w:pPr>
      <w:smartTag w:uri="urn:schemas-microsoft-com:office:smarttags" w:element="metricconverter">
        <w:smartTagPr>
          <w:attr w:name="ProductID" w:val="3. C"/>
        </w:smartTagPr>
        <w:r>
          <w:rPr>
            <w:spacing w:val="-10"/>
            <w:sz w:val="24"/>
          </w:rPr>
          <w:t xml:space="preserve">3. </w:t>
        </w:r>
        <w:r>
          <w:rPr>
            <w:spacing w:val="-10"/>
            <w:sz w:val="24"/>
            <w:u w:val="single"/>
          </w:rPr>
          <w:t>C</w:t>
        </w:r>
      </w:smartTag>
      <w:r>
        <w:rPr>
          <w:spacing w:val="-10"/>
          <w:sz w:val="24"/>
          <w:u w:val="single"/>
        </w:rPr>
        <w:t xml:space="preserve"> a t z A.</w:t>
      </w:r>
      <w:proofErr w:type="gramStart"/>
      <w:r>
        <w:rPr>
          <w:spacing w:val="-10"/>
          <w:sz w:val="24"/>
        </w:rPr>
        <w:t>,  Ron</w:t>
      </w:r>
      <w:proofErr w:type="gramEnd"/>
      <w:r>
        <w:rPr>
          <w:spacing w:val="-10"/>
          <w:sz w:val="24"/>
        </w:rPr>
        <w:t xml:space="preserve"> S, Solzi P, Korczyn AD. </w:t>
      </w:r>
    </w:p>
    <w:p w:rsidR="00CA7986" w:rsidRDefault="00CA7986" w:rsidP="00CA7986">
      <w:pPr>
        <w:ind w:left="142" w:right="-907"/>
        <w:rPr>
          <w:spacing w:val="-10"/>
          <w:sz w:val="24"/>
        </w:rPr>
      </w:pPr>
      <w:r>
        <w:rPr>
          <w:spacing w:val="-10"/>
          <w:sz w:val="24"/>
        </w:rPr>
        <w:t xml:space="preserve">  The Vestibulo-ocular </w:t>
      </w:r>
      <w:proofErr w:type="gramStart"/>
      <w:r>
        <w:rPr>
          <w:spacing w:val="-10"/>
          <w:sz w:val="24"/>
        </w:rPr>
        <w:t>reflex  and</w:t>
      </w:r>
      <w:proofErr w:type="gramEnd"/>
      <w:r>
        <w:rPr>
          <w:spacing w:val="-10"/>
          <w:sz w:val="24"/>
        </w:rPr>
        <w:t xml:space="preserve"> its correlation with dysequillibrium following hemispheric stroke. </w:t>
      </w:r>
    </w:p>
    <w:p w:rsidR="00CA7986" w:rsidRDefault="00CA7986" w:rsidP="00CA7986">
      <w:pPr>
        <w:ind w:left="142" w:right="-907"/>
        <w:rPr>
          <w:spacing w:val="-10"/>
          <w:sz w:val="24"/>
        </w:rPr>
      </w:pPr>
      <w:r>
        <w:rPr>
          <w:spacing w:val="-10"/>
          <w:sz w:val="24"/>
        </w:rPr>
        <w:t xml:space="preserve">   Neurology 40(4</w:t>
      </w:r>
      <w:proofErr w:type="gramStart"/>
      <w:r>
        <w:rPr>
          <w:spacing w:val="-10"/>
          <w:sz w:val="24"/>
        </w:rPr>
        <w:t>)(</w:t>
      </w:r>
      <w:proofErr w:type="gramEnd"/>
      <w:r>
        <w:rPr>
          <w:spacing w:val="-10"/>
          <w:sz w:val="24"/>
        </w:rPr>
        <w:t>Suppl 1):327, 1990.</w:t>
      </w:r>
    </w:p>
    <w:p w:rsidR="00CA7986" w:rsidRDefault="00CA7986" w:rsidP="00CA7986">
      <w:pPr>
        <w:ind w:left="142" w:right="-907"/>
        <w:rPr>
          <w:spacing w:val="-10"/>
          <w:sz w:val="24"/>
        </w:rPr>
      </w:pPr>
    </w:p>
    <w:p w:rsidR="00CA7986" w:rsidRDefault="00CA7986" w:rsidP="00CA7986">
      <w:pPr>
        <w:ind w:left="142" w:right="-907"/>
        <w:rPr>
          <w:spacing w:val="-10"/>
          <w:sz w:val="24"/>
        </w:rPr>
      </w:pPr>
      <w:r>
        <w:rPr>
          <w:spacing w:val="-10"/>
          <w:sz w:val="24"/>
        </w:rPr>
        <w:t xml:space="preserve">4. </w:t>
      </w:r>
      <w:r>
        <w:rPr>
          <w:spacing w:val="-10"/>
          <w:sz w:val="24"/>
          <w:u w:val="single"/>
        </w:rPr>
        <w:t>C a t z A</w:t>
      </w:r>
      <w:proofErr w:type="gramStart"/>
      <w:r>
        <w:rPr>
          <w:spacing w:val="-10"/>
          <w:sz w:val="24"/>
        </w:rPr>
        <w:t>,  Ron</w:t>
      </w:r>
      <w:proofErr w:type="gramEnd"/>
      <w:r>
        <w:rPr>
          <w:spacing w:val="-10"/>
          <w:sz w:val="24"/>
        </w:rPr>
        <w:t xml:space="preserve"> S, Solzi P, Korczyn AD. The Vestibulo-ocular reflex suppression following hemispheric stroke. </w:t>
      </w:r>
    </w:p>
    <w:p w:rsidR="00CA7986" w:rsidRDefault="00CA7986" w:rsidP="00CA7986">
      <w:pPr>
        <w:ind w:left="142" w:right="-907"/>
        <w:rPr>
          <w:spacing w:val="-10"/>
          <w:sz w:val="24"/>
        </w:rPr>
      </w:pPr>
      <w:r>
        <w:rPr>
          <w:spacing w:val="-10"/>
          <w:sz w:val="24"/>
        </w:rPr>
        <w:t xml:space="preserve">    </w:t>
      </w:r>
      <w:proofErr w:type="gramStart"/>
      <w:r>
        <w:rPr>
          <w:spacing w:val="-10"/>
          <w:sz w:val="24"/>
        </w:rPr>
        <w:t>Neurology  41</w:t>
      </w:r>
      <w:proofErr w:type="gramEnd"/>
      <w:r>
        <w:rPr>
          <w:spacing w:val="-10"/>
          <w:sz w:val="24"/>
        </w:rPr>
        <w:t>(3)(Suppl 1):185, 1991.</w:t>
      </w:r>
    </w:p>
    <w:p w:rsidR="00CA7986" w:rsidRDefault="00CA7986" w:rsidP="00CA7986">
      <w:pPr>
        <w:ind w:left="142" w:right="-907"/>
        <w:rPr>
          <w:spacing w:val="-10"/>
          <w:sz w:val="24"/>
        </w:rPr>
      </w:pPr>
    </w:p>
    <w:p w:rsidR="00CA7986" w:rsidRDefault="00CA7986" w:rsidP="00CA7986">
      <w:pPr>
        <w:numPr>
          <w:ilvl w:val="0"/>
          <w:numId w:val="25"/>
        </w:numPr>
        <w:ind w:right="-907"/>
        <w:rPr>
          <w:spacing w:val="-10"/>
          <w:sz w:val="24"/>
        </w:rPr>
      </w:pPr>
      <w:r w:rsidRPr="000755BC">
        <w:rPr>
          <w:spacing w:val="-10"/>
          <w:sz w:val="24"/>
          <w:u w:val="single"/>
        </w:rPr>
        <w:t>Catz A</w:t>
      </w:r>
      <w:r w:rsidRPr="000755BC">
        <w:rPr>
          <w:spacing w:val="-10"/>
          <w:sz w:val="24"/>
        </w:rPr>
        <w:t xml:space="preserve">, Itzkovich M, Biering-Serensen F. </w:t>
      </w:r>
    </w:p>
    <w:p w:rsidR="00CA7986" w:rsidRDefault="00CA7986" w:rsidP="00CA7986">
      <w:pPr>
        <w:ind w:left="502" w:right="-907"/>
        <w:rPr>
          <w:spacing w:val="-10"/>
          <w:sz w:val="24"/>
        </w:rPr>
      </w:pPr>
      <w:r w:rsidRPr="004D151D">
        <w:rPr>
          <w:spacing w:val="-10"/>
          <w:sz w:val="24"/>
        </w:rPr>
        <w:t xml:space="preserve">SCIM III international study: preliminary results. </w:t>
      </w:r>
      <w:r w:rsidRPr="000755BC">
        <w:rPr>
          <w:spacing w:val="-10"/>
          <w:sz w:val="24"/>
        </w:rPr>
        <w:t>The journal of spinal cord medicine 28:162, 2005.</w:t>
      </w:r>
    </w:p>
    <w:p w:rsidR="00CA7986" w:rsidRPr="000755BC" w:rsidRDefault="00CA7986" w:rsidP="00CA7986">
      <w:pPr>
        <w:ind w:left="502" w:right="-907"/>
        <w:rPr>
          <w:spacing w:val="-10"/>
          <w:sz w:val="24"/>
        </w:rPr>
      </w:pPr>
    </w:p>
    <w:p w:rsidR="00CA7986" w:rsidRPr="000755BC" w:rsidRDefault="00CA7986" w:rsidP="00CA7986">
      <w:pPr>
        <w:ind w:left="142" w:right="-907"/>
        <w:rPr>
          <w:spacing w:val="-10"/>
          <w:sz w:val="24"/>
          <w:u w:val="single"/>
        </w:rPr>
      </w:pPr>
      <w:r w:rsidRPr="000755BC">
        <w:rPr>
          <w:spacing w:val="-10"/>
          <w:sz w:val="24"/>
        </w:rPr>
        <w:t xml:space="preserve">E. </w:t>
      </w:r>
      <w:r w:rsidRPr="000755BC">
        <w:rPr>
          <w:spacing w:val="-10"/>
          <w:sz w:val="24"/>
          <w:u w:val="single"/>
        </w:rPr>
        <w:t xml:space="preserve"> I t e m s   i n   E n c y c l o p e d i a s</w:t>
      </w:r>
    </w:p>
    <w:p w:rsidR="00CA7986" w:rsidRPr="000755BC" w:rsidRDefault="00CA7986" w:rsidP="00CA7986">
      <w:pPr>
        <w:ind w:left="142" w:right="-907"/>
        <w:rPr>
          <w:spacing w:val="-10"/>
          <w:sz w:val="24"/>
          <w:u w:val="single"/>
        </w:rPr>
      </w:pPr>
    </w:p>
    <w:p w:rsidR="00CA7986" w:rsidRPr="00F650D2" w:rsidRDefault="00CA7986" w:rsidP="00CA7986">
      <w:pPr>
        <w:numPr>
          <w:ilvl w:val="0"/>
          <w:numId w:val="6"/>
        </w:numPr>
        <w:tabs>
          <w:tab w:val="clear" w:pos="-187"/>
          <w:tab w:val="num" w:pos="142"/>
          <w:tab w:val="left" w:pos="284"/>
          <w:tab w:val="left" w:pos="426"/>
          <w:tab w:val="left" w:pos="851"/>
        </w:tabs>
        <w:ind w:left="142" w:firstLine="0"/>
        <w:jc w:val="both"/>
        <w:rPr>
          <w:sz w:val="24"/>
          <w:szCs w:val="24"/>
        </w:rPr>
      </w:pPr>
      <w:r w:rsidRPr="00F650D2">
        <w:rPr>
          <w:sz w:val="24"/>
          <w:u w:val="single"/>
        </w:rPr>
        <w:t xml:space="preserve">Catz A. </w:t>
      </w:r>
      <w:r w:rsidRPr="00F650D2">
        <w:rPr>
          <w:sz w:val="24"/>
          <w:szCs w:val="24"/>
        </w:rPr>
        <w:t xml:space="preserve">Paraplegia. The Israeli Encyclopedia of Medicine. </w:t>
      </w:r>
      <w:proofErr w:type="gramStart"/>
      <w:r w:rsidRPr="00F650D2">
        <w:rPr>
          <w:sz w:val="24"/>
          <w:szCs w:val="24"/>
        </w:rPr>
        <w:t>2007</w:t>
      </w:r>
      <w:proofErr w:type="gramEnd"/>
      <w:r w:rsidRPr="00F650D2">
        <w:rPr>
          <w:sz w:val="24"/>
          <w:szCs w:val="24"/>
        </w:rPr>
        <w:t xml:space="preserve"> (Hebrew).</w:t>
      </w:r>
    </w:p>
    <w:p w:rsidR="00CA7986" w:rsidRPr="00F650D2" w:rsidRDefault="00CA7986" w:rsidP="00CA7986">
      <w:pPr>
        <w:numPr>
          <w:ilvl w:val="0"/>
          <w:numId w:val="6"/>
        </w:numPr>
        <w:tabs>
          <w:tab w:val="num" w:pos="142"/>
          <w:tab w:val="left" w:pos="284"/>
          <w:tab w:val="left" w:pos="426"/>
          <w:tab w:val="left" w:pos="851"/>
        </w:tabs>
        <w:spacing w:before="240" w:after="240"/>
        <w:ind w:left="142" w:firstLine="0"/>
        <w:jc w:val="both"/>
        <w:rPr>
          <w:sz w:val="24"/>
          <w:szCs w:val="24"/>
        </w:rPr>
      </w:pPr>
      <w:r w:rsidRPr="00F650D2">
        <w:rPr>
          <w:sz w:val="24"/>
          <w:szCs w:val="24"/>
          <w:u w:val="single"/>
        </w:rPr>
        <w:t xml:space="preserve">Catz A. </w:t>
      </w:r>
      <w:r w:rsidRPr="00F650D2">
        <w:rPr>
          <w:sz w:val="24"/>
          <w:szCs w:val="24"/>
        </w:rPr>
        <w:t xml:space="preserve">Tetraplegia. The Israeli Encyclopedia of Medicine. </w:t>
      </w:r>
      <w:proofErr w:type="gramStart"/>
      <w:r w:rsidRPr="00F650D2">
        <w:rPr>
          <w:sz w:val="24"/>
          <w:szCs w:val="24"/>
        </w:rPr>
        <w:t>2007</w:t>
      </w:r>
      <w:proofErr w:type="gramEnd"/>
      <w:r w:rsidRPr="00F650D2">
        <w:rPr>
          <w:sz w:val="24"/>
          <w:szCs w:val="24"/>
        </w:rPr>
        <w:t xml:space="preserve"> (Hebrew).            </w:t>
      </w:r>
    </w:p>
    <w:p w:rsidR="00CA7986" w:rsidRPr="00F650D2" w:rsidRDefault="00CA7986" w:rsidP="00CA7986">
      <w:pPr>
        <w:numPr>
          <w:ilvl w:val="0"/>
          <w:numId w:val="6"/>
        </w:numPr>
        <w:tabs>
          <w:tab w:val="num" w:pos="426"/>
          <w:tab w:val="left" w:pos="1134"/>
        </w:tabs>
        <w:spacing w:before="240" w:after="240"/>
        <w:ind w:left="426" w:hanging="284"/>
        <w:jc w:val="both"/>
        <w:rPr>
          <w:sz w:val="24"/>
          <w:szCs w:val="24"/>
        </w:rPr>
      </w:pPr>
      <w:r w:rsidRPr="00F650D2">
        <w:rPr>
          <w:sz w:val="24"/>
          <w:szCs w:val="24"/>
          <w:u w:val="single"/>
        </w:rPr>
        <w:t xml:space="preserve">Catz A. </w:t>
      </w:r>
      <w:r w:rsidRPr="00F650D2">
        <w:rPr>
          <w:sz w:val="24"/>
          <w:szCs w:val="24"/>
        </w:rPr>
        <w:t xml:space="preserve">Spinal Cord Independence Measure. In: </w:t>
      </w:r>
      <w:hyperlink r:id="rId18" w:tgtFrame="_blank" w:history="1">
        <w:r w:rsidRPr="00F650D2">
          <w:rPr>
            <w:rStyle w:val="Hyperlink"/>
            <w:color w:val="auto"/>
            <w:sz w:val="24"/>
            <w:szCs w:val="24"/>
            <w:u w:val="none"/>
          </w:rPr>
          <w:t>Kreutzer</w:t>
        </w:r>
      </w:hyperlink>
      <w:r w:rsidRPr="00F650D2">
        <w:rPr>
          <w:sz w:val="24"/>
          <w:szCs w:val="24"/>
        </w:rPr>
        <w:t xml:space="preserve"> JS, </w:t>
      </w:r>
      <w:hyperlink r:id="rId19" w:tgtFrame="_blank" w:history="1">
        <w:r w:rsidRPr="00F650D2">
          <w:rPr>
            <w:rStyle w:val="Hyperlink"/>
            <w:color w:val="auto"/>
            <w:sz w:val="24"/>
            <w:szCs w:val="24"/>
            <w:u w:val="none"/>
          </w:rPr>
          <w:t>DeLuca</w:t>
        </w:r>
      </w:hyperlink>
      <w:r w:rsidRPr="00F650D2">
        <w:rPr>
          <w:sz w:val="24"/>
          <w:szCs w:val="24"/>
        </w:rPr>
        <w:t xml:space="preserve"> J,</w:t>
      </w:r>
      <w:hyperlink r:id="rId20" w:tgtFrame="_blank" w:history="1">
        <w:r w:rsidRPr="00F650D2">
          <w:rPr>
            <w:rStyle w:val="Hyperlink"/>
            <w:color w:val="auto"/>
            <w:sz w:val="24"/>
            <w:szCs w:val="24"/>
            <w:u w:val="none"/>
          </w:rPr>
          <w:t xml:space="preserve"> Caplan</w:t>
        </w:r>
      </w:hyperlink>
      <w:r w:rsidRPr="00F650D2">
        <w:rPr>
          <w:sz w:val="24"/>
          <w:szCs w:val="24"/>
        </w:rPr>
        <w:t xml:space="preserve"> B, (Eds),    Encyclopedia of Clinical Neuropsychology, Springer</w:t>
      </w:r>
      <w:proofErr w:type="gramStart"/>
      <w:r w:rsidRPr="00F650D2">
        <w:rPr>
          <w:sz w:val="24"/>
          <w:szCs w:val="24"/>
        </w:rPr>
        <w:t>;</w:t>
      </w:r>
      <w:proofErr w:type="gramEnd"/>
      <w:r w:rsidRPr="00F650D2">
        <w:rPr>
          <w:sz w:val="24"/>
          <w:szCs w:val="24"/>
        </w:rPr>
        <w:t xml:space="preserve"> New York, 2351-2353, 2011.</w:t>
      </w:r>
    </w:p>
    <w:p w:rsidR="00CA7986" w:rsidRPr="00F650D2" w:rsidRDefault="00CA7986" w:rsidP="00CA7986">
      <w:pPr>
        <w:numPr>
          <w:ilvl w:val="0"/>
          <w:numId w:val="6"/>
        </w:numPr>
        <w:tabs>
          <w:tab w:val="num" w:pos="426"/>
          <w:tab w:val="left" w:pos="1134"/>
        </w:tabs>
        <w:spacing w:before="240" w:after="240"/>
        <w:ind w:left="426" w:hanging="284"/>
        <w:jc w:val="both"/>
        <w:rPr>
          <w:sz w:val="24"/>
          <w:szCs w:val="24"/>
        </w:rPr>
      </w:pPr>
      <w:r w:rsidRPr="00F650D2">
        <w:rPr>
          <w:rFonts w:cs="Times New Roman"/>
          <w:sz w:val="24"/>
          <w:szCs w:val="24"/>
          <w:u w:val="single"/>
          <w:lang w:val="en-GB" w:eastAsia="en-US"/>
        </w:rPr>
        <w:t>Catz A</w:t>
      </w:r>
      <w:r w:rsidRPr="00F650D2">
        <w:rPr>
          <w:rFonts w:cs="Times New Roman"/>
          <w:sz w:val="24"/>
          <w:szCs w:val="24"/>
          <w:lang w:val="en-GB" w:eastAsia="en-US"/>
        </w:rPr>
        <w:t xml:space="preserve">. Spinal Cord Independence Measure. In: </w:t>
      </w:r>
      <w:hyperlink r:id="rId21" w:tgtFrame="_blank" w:history="1">
        <w:r w:rsidRPr="00F650D2">
          <w:rPr>
            <w:rStyle w:val="Hyperlink"/>
            <w:color w:val="auto"/>
            <w:sz w:val="24"/>
            <w:szCs w:val="24"/>
            <w:u w:val="none"/>
          </w:rPr>
          <w:t>Kreutzer</w:t>
        </w:r>
      </w:hyperlink>
      <w:r w:rsidRPr="00F650D2">
        <w:rPr>
          <w:sz w:val="24"/>
          <w:szCs w:val="24"/>
        </w:rPr>
        <w:t xml:space="preserve"> JS, </w:t>
      </w:r>
      <w:hyperlink r:id="rId22" w:tgtFrame="_blank" w:history="1">
        <w:r w:rsidRPr="00F650D2">
          <w:rPr>
            <w:rStyle w:val="Hyperlink"/>
            <w:color w:val="auto"/>
            <w:sz w:val="24"/>
            <w:szCs w:val="24"/>
            <w:u w:val="none"/>
          </w:rPr>
          <w:t>DeLuca</w:t>
        </w:r>
      </w:hyperlink>
      <w:r w:rsidRPr="00F650D2">
        <w:rPr>
          <w:sz w:val="24"/>
          <w:szCs w:val="24"/>
        </w:rPr>
        <w:t xml:space="preserve"> J,</w:t>
      </w:r>
      <w:hyperlink r:id="rId23" w:tgtFrame="_blank" w:history="1">
        <w:r w:rsidRPr="00F650D2">
          <w:rPr>
            <w:rStyle w:val="Hyperlink"/>
            <w:color w:val="auto"/>
            <w:sz w:val="24"/>
            <w:szCs w:val="24"/>
            <w:u w:val="none"/>
          </w:rPr>
          <w:t xml:space="preserve"> Caplan</w:t>
        </w:r>
      </w:hyperlink>
      <w:r w:rsidRPr="00F650D2">
        <w:rPr>
          <w:sz w:val="24"/>
          <w:szCs w:val="24"/>
        </w:rPr>
        <w:t xml:space="preserve"> B, (Eds),   </w:t>
      </w:r>
      <w:r w:rsidRPr="00F650D2">
        <w:rPr>
          <w:rFonts w:cs="Times New Roman"/>
          <w:sz w:val="24"/>
          <w:szCs w:val="24"/>
          <w:lang w:val="en-GB" w:eastAsia="en-US"/>
        </w:rPr>
        <w:t xml:space="preserve">Encyclopedia of Clinical Neuropsychology. Springer, Cham. </w:t>
      </w:r>
      <w:hyperlink r:id="rId24" w:history="1">
        <w:r w:rsidRPr="00F650D2">
          <w:rPr>
            <w:rStyle w:val="Hyperlink"/>
            <w:rFonts w:cs="Times New Roman"/>
            <w:color w:val="auto"/>
            <w:sz w:val="24"/>
            <w:szCs w:val="24"/>
            <w:u w:val="none"/>
            <w:lang w:val="en-GB" w:eastAsia="en-US"/>
          </w:rPr>
          <w:t>https://doi.org/10.1007/978-3-319-56782-2_1845-2</w:t>
        </w:r>
      </w:hyperlink>
      <w:r w:rsidRPr="00F650D2">
        <w:rPr>
          <w:rFonts w:cs="Times New Roman"/>
          <w:sz w:val="24"/>
          <w:szCs w:val="24"/>
          <w:lang w:val="en-GB" w:eastAsia="en-US"/>
        </w:rPr>
        <w:t>, 2017.</w:t>
      </w:r>
    </w:p>
    <w:p w:rsidR="00CA7986" w:rsidRPr="00F650D2" w:rsidRDefault="00CA7986" w:rsidP="00CA7986">
      <w:pPr>
        <w:ind w:left="142" w:right="-907"/>
        <w:rPr>
          <w:spacing w:val="-10"/>
          <w:sz w:val="24"/>
        </w:rPr>
      </w:pPr>
    </w:p>
    <w:p w:rsidR="00CA7986" w:rsidRDefault="00CA7986" w:rsidP="00CA7986">
      <w:pPr>
        <w:ind w:left="142" w:right="-907"/>
        <w:rPr>
          <w:spacing w:val="-10"/>
          <w:sz w:val="24"/>
        </w:rPr>
      </w:pPr>
      <w:r>
        <w:rPr>
          <w:spacing w:val="-10"/>
          <w:sz w:val="24"/>
        </w:rPr>
        <w:t xml:space="preserve">F.  </w:t>
      </w:r>
      <w:r>
        <w:rPr>
          <w:spacing w:val="-10"/>
          <w:sz w:val="24"/>
          <w:u w:val="single"/>
        </w:rPr>
        <w:t>B o o k s   E d i t e d</w:t>
      </w:r>
      <w:r>
        <w:rPr>
          <w:spacing w:val="-10"/>
          <w:sz w:val="24"/>
        </w:rPr>
        <w:t xml:space="preserve"> - None</w:t>
      </w:r>
    </w:p>
    <w:p w:rsidR="00CA7986" w:rsidRDefault="00CA7986" w:rsidP="00CA7986">
      <w:pPr>
        <w:ind w:right="-907"/>
        <w:rPr>
          <w:spacing w:val="-10"/>
          <w:sz w:val="24"/>
        </w:rPr>
      </w:pPr>
    </w:p>
    <w:p w:rsidR="00CA7986" w:rsidRDefault="00CA7986" w:rsidP="00CA7986">
      <w:pPr>
        <w:ind w:right="-907"/>
        <w:rPr>
          <w:spacing w:val="-10"/>
          <w:sz w:val="24"/>
        </w:rPr>
      </w:pPr>
    </w:p>
    <w:p w:rsidR="00CA7986" w:rsidRPr="000755BC" w:rsidRDefault="00CA7986" w:rsidP="00CA7986">
      <w:pPr>
        <w:ind w:right="-907"/>
        <w:rPr>
          <w:spacing w:val="-10"/>
          <w:sz w:val="24"/>
        </w:rPr>
      </w:pPr>
      <w:r w:rsidRPr="000755BC">
        <w:rPr>
          <w:spacing w:val="-10"/>
          <w:sz w:val="24"/>
        </w:rPr>
        <w:t>G.</w:t>
      </w:r>
      <w:r w:rsidRPr="000755BC">
        <w:rPr>
          <w:spacing w:val="-10"/>
          <w:sz w:val="24"/>
          <w:u w:val="single"/>
        </w:rPr>
        <w:t xml:space="preserve">  O t h e r   P u b l i c a t i o n s</w:t>
      </w:r>
    </w:p>
    <w:p w:rsidR="00CA7986" w:rsidRPr="000755BC" w:rsidRDefault="00CA7986" w:rsidP="00CA7986">
      <w:pPr>
        <w:ind w:left="142" w:right="-907"/>
        <w:rPr>
          <w:spacing w:val="-10"/>
          <w:sz w:val="24"/>
        </w:rPr>
      </w:pPr>
    </w:p>
    <w:p w:rsidR="00CA7986" w:rsidRPr="000755BC" w:rsidRDefault="00CA7986" w:rsidP="00CA7986">
      <w:pPr>
        <w:ind w:left="142" w:right="-907"/>
        <w:rPr>
          <w:spacing w:val="-2"/>
          <w:sz w:val="24"/>
          <w:u w:val="single"/>
        </w:rPr>
      </w:pPr>
      <w:r w:rsidRPr="000755BC">
        <w:rPr>
          <w:rFonts w:hint="cs"/>
          <w:spacing w:val="-10"/>
          <w:sz w:val="24"/>
        </w:rPr>
        <w:t>G</w:t>
      </w:r>
      <w:r w:rsidRPr="000755BC">
        <w:rPr>
          <w:spacing w:val="-10"/>
          <w:sz w:val="24"/>
        </w:rPr>
        <w:t>.1</w:t>
      </w:r>
      <w:proofErr w:type="gramStart"/>
      <w:r w:rsidRPr="000755BC">
        <w:rPr>
          <w:spacing w:val="-10"/>
          <w:sz w:val="24"/>
        </w:rPr>
        <w:t xml:space="preserve">.  </w:t>
      </w:r>
      <w:r w:rsidRPr="000755BC">
        <w:rPr>
          <w:spacing w:val="-2"/>
          <w:sz w:val="24"/>
          <w:u w:val="single"/>
        </w:rPr>
        <w:t>Letters</w:t>
      </w:r>
      <w:proofErr w:type="gramEnd"/>
      <w:r w:rsidRPr="000755BC">
        <w:rPr>
          <w:spacing w:val="-2"/>
          <w:sz w:val="24"/>
          <w:u w:val="single"/>
        </w:rPr>
        <w:t xml:space="preserve"> to the Editor</w:t>
      </w:r>
    </w:p>
    <w:p w:rsidR="00CA7986" w:rsidRPr="000755BC" w:rsidRDefault="00CA7986" w:rsidP="00CA7986">
      <w:pPr>
        <w:ind w:left="142" w:right="-907"/>
        <w:rPr>
          <w:spacing w:val="-10"/>
          <w:sz w:val="24"/>
        </w:rPr>
      </w:pPr>
    </w:p>
    <w:p w:rsidR="00CA7986" w:rsidRPr="000755BC" w:rsidRDefault="00CA7986" w:rsidP="00B81517">
      <w:pPr>
        <w:ind w:left="142" w:right="-1759"/>
        <w:rPr>
          <w:spacing w:val="-10"/>
          <w:sz w:val="24"/>
        </w:rPr>
      </w:pPr>
      <w:r w:rsidRPr="000755BC">
        <w:rPr>
          <w:spacing w:val="-10"/>
          <w:sz w:val="24"/>
        </w:rPr>
        <w:t xml:space="preserve">1. </w:t>
      </w:r>
      <w:r w:rsidRPr="000755BC">
        <w:rPr>
          <w:spacing w:val="-10"/>
          <w:sz w:val="24"/>
          <w:u w:val="single"/>
        </w:rPr>
        <w:t>Catz A</w:t>
      </w:r>
      <w:r w:rsidRPr="000755BC">
        <w:rPr>
          <w:spacing w:val="-10"/>
          <w:sz w:val="24"/>
        </w:rPr>
        <w:t xml:space="preserve">, Tamir A, Itzkovich M. </w:t>
      </w:r>
    </w:p>
    <w:p w:rsidR="00CA7986" w:rsidRPr="000755BC" w:rsidRDefault="00CA7986" w:rsidP="00B81517">
      <w:pPr>
        <w:ind w:left="142" w:right="-1759"/>
        <w:rPr>
          <w:spacing w:val="-10"/>
          <w:sz w:val="24"/>
        </w:rPr>
      </w:pPr>
      <w:r w:rsidRPr="000755BC">
        <w:rPr>
          <w:spacing w:val="-10"/>
          <w:sz w:val="24"/>
        </w:rPr>
        <w:t xml:space="preserve">    SCIM </w:t>
      </w:r>
      <w:proofErr w:type="gramStart"/>
      <w:r w:rsidRPr="000755BC">
        <w:rPr>
          <w:spacing w:val="-10"/>
          <w:sz w:val="24"/>
        </w:rPr>
        <w:t>should  be</w:t>
      </w:r>
      <w:proofErr w:type="gramEnd"/>
      <w:r w:rsidRPr="000755BC">
        <w:rPr>
          <w:spacing w:val="-10"/>
          <w:sz w:val="24"/>
        </w:rPr>
        <w:t xml:space="preserve"> used without delay - a reply to Prof. Dickson’s letter.  </w:t>
      </w:r>
    </w:p>
    <w:p w:rsidR="00CA7986" w:rsidRDefault="00CA7986" w:rsidP="00B81517">
      <w:pPr>
        <w:ind w:left="142" w:right="-1759"/>
        <w:rPr>
          <w:spacing w:val="-10"/>
          <w:sz w:val="24"/>
        </w:rPr>
      </w:pPr>
      <w:r w:rsidRPr="000755BC">
        <w:rPr>
          <w:spacing w:val="-10"/>
          <w:sz w:val="24"/>
        </w:rPr>
        <w:t xml:space="preserve">    Spinal Cord, 36:734-735, 1998.</w:t>
      </w:r>
    </w:p>
    <w:p w:rsidR="00CA7986" w:rsidRDefault="00CA7986" w:rsidP="00B81517">
      <w:pPr>
        <w:ind w:left="142" w:right="-1759"/>
        <w:rPr>
          <w:spacing w:val="-10"/>
          <w:sz w:val="24"/>
        </w:rPr>
      </w:pPr>
    </w:p>
    <w:p w:rsidR="00CA7986" w:rsidRPr="000755BC" w:rsidRDefault="00CA7986" w:rsidP="00B81517">
      <w:pPr>
        <w:numPr>
          <w:ilvl w:val="0"/>
          <w:numId w:val="10"/>
        </w:numPr>
        <w:tabs>
          <w:tab w:val="num" w:pos="426"/>
        </w:tabs>
        <w:ind w:right="-1759" w:hanging="413"/>
        <w:rPr>
          <w:rFonts w:cs="Times New Roman"/>
          <w:sz w:val="24"/>
          <w:szCs w:val="24"/>
          <w:lang w:eastAsia="en-US"/>
        </w:rPr>
      </w:pPr>
      <w:r w:rsidRPr="000755BC">
        <w:rPr>
          <w:rFonts w:cs="Times New Roman"/>
          <w:spacing w:val="-10"/>
          <w:sz w:val="24"/>
          <w:szCs w:val="24"/>
          <w:u w:val="single"/>
        </w:rPr>
        <w:t>Catz A</w:t>
      </w:r>
      <w:r w:rsidRPr="000755BC">
        <w:rPr>
          <w:rFonts w:cs="Times New Roman"/>
          <w:spacing w:val="-10"/>
          <w:sz w:val="24"/>
          <w:szCs w:val="24"/>
        </w:rPr>
        <w:t>.</w:t>
      </w:r>
      <w:r w:rsidRPr="000755BC">
        <w:rPr>
          <w:rFonts w:cs="Times New Roman"/>
          <w:sz w:val="24"/>
          <w:szCs w:val="24"/>
          <w:lang w:eastAsia="en-US"/>
        </w:rPr>
        <w:t xml:space="preserve"> </w:t>
      </w:r>
    </w:p>
    <w:p w:rsidR="00CA7986" w:rsidRPr="000755BC" w:rsidRDefault="00CA7986" w:rsidP="00B81517">
      <w:pPr>
        <w:ind w:left="-426" w:right="-1759"/>
        <w:rPr>
          <w:spacing w:val="-10"/>
          <w:sz w:val="24"/>
        </w:rPr>
      </w:pPr>
      <w:r w:rsidRPr="000755BC">
        <w:rPr>
          <w:rFonts w:cs="Times New Roman"/>
          <w:sz w:val="24"/>
          <w:szCs w:val="24"/>
          <w:lang w:eastAsia="en-US"/>
        </w:rPr>
        <w:t xml:space="preserve">              Hemodynamic responses to the cold pressor test in spinal cord-injured individuals                             </w:t>
      </w:r>
    </w:p>
    <w:p w:rsidR="00CA7986" w:rsidRPr="000755BC" w:rsidRDefault="00CA7986" w:rsidP="00B81517">
      <w:pPr>
        <w:autoSpaceDE w:val="0"/>
        <w:autoSpaceDN w:val="0"/>
        <w:adjustRightInd w:val="0"/>
        <w:ind w:left="-426" w:right="-1759"/>
        <w:rPr>
          <w:rFonts w:cs="Times New Roman"/>
          <w:sz w:val="24"/>
          <w:szCs w:val="24"/>
          <w:lang w:eastAsia="en-US"/>
        </w:rPr>
      </w:pPr>
      <w:r w:rsidRPr="000755BC">
        <w:rPr>
          <w:rFonts w:cs="Times New Roman"/>
          <w:sz w:val="24"/>
          <w:szCs w:val="24"/>
          <w:lang w:eastAsia="en-US"/>
        </w:rPr>
        <w:t xml:space="preserve">              – </w:t>
      </w:r>
      <w:proofErr w:type="gramStart"/>
      <w:r w:rsidRPr="000755BC">
        <w:rPr>
          <w:rFonts w:cs="Times New Roman"/>
          <w:sz w:val="24"/>
          <w:szCs w:val="24"/>
          <w:lang w:eastAsia="en-US"/>
        </w:rPr>
        <w:t>a</w:t>
      </w:r>
      <w:proofErr w:type="gramEnd"/>
      <w:r w:rsidRPr="000755BC">
        <w:rPr>
          <w:rFonts w:cs="Times New Roman"/>
          <w:sz w:val="24"/>
          <w:szCs w:val="24"/>
          <w:lang w:eastAsia="en-US"/>
        </w:rPr>
        <w:t xml:space="preserve"> Reply to JT Groothuis and MTE Hopman’s letter. </w:t>
      </w:r>
    </w:p>
    <w:p w:rsidR="00CA7986" w:rsidRDefault="00CA7986" w:rsidP="00B81517">
      <w:pPr>
        <w:autoSpaceDE w:val="0"/>
        <w:autoSpaceDN w:val="0"/>
        <w:adjustRightInd w:val="0"/>
        <w:ind w:right="-1759"/>
        <w:rPr>
          <w:rFonts w:cs="Times New Roman"/>
          <w:spacing w:val="-10"/>
          <w:sz w:val="24"/>
          <w:szCs w:val="24"/>
        </w:rPr>
      </w:pPr>
      <w:r w:rsidRPr="000755BC">
        <w:rPr>
          <w:rFonts w:cs="Times New Roman"/>
          <w:spacing w:val="-10"/>
          <w:sz w:val="24"/>
          <w:szCs w:val="24"/>
        </w:rPr>
        <w:t xml:space="preserve">         Spinal Cord</w:t>
      </w:r>
      <w:proofErr w:type="gramStart"/>
      <w:r w:rsidRPr="000755BC">
        <w:rPr>
          <w:rFonts w:cs="Times New Roman"/>
          <w:spacing w:val="-10"/>
          <w:sz w:val="24"/>
          <w:szCs w:val="24"/>
        </w:rPr>
        <w:t>,  47:96</w:t>
      </w:r>
      <w:proofErr w:type="gramEnd"/>
      <w:r w:rsidRPr="000755BC">
        <w:rPr>
          <w:rFonts w:cs="Times New Roman"/>
          <w:spacing w:val="-10"/>
          <w:sz w:val="24"/>
          <w:szCs w:val="24"/>
        </w:rPr>
        <w:t>, 2009.</w:t>
      </w:r>
    </w:p>
    <w:p w:rsidR="00CA7986" w:rsidRPr="000755BC" w:rsidRDefault="00CA7986" w:rsidP="00CA7986">
      <w:pPr>
        <w:ind w:left="142" w:right="-907"/>
        <w:rPr>
          <w:rFonts w:cs="Times New Roman"/>
          <w:sz w:val="24"/>
          <w:szCs w:val="24"/>
          <w:lang w:eastAsia="en-US"/>
        </w:rPr>
      </w:pPr>
    </w:p>
    <w:p w:rsidR="00CA7986" w:rsidRPr="000755BC" w:rsidRDefault="00CA7986" w:rsidP="00CA7986">
      <w:pPr>
        <w:ind w:left="142" w:right="-907"/>
        <w:rPr>
          <w:rFonts w:cs="Times New Roman"/>
          <w:sz w:val="24"/>
          <w:szCs w:val="24"/>
          <w:lang w:eastAsia="en-US"/>
        </w:rPr>
      </w:pPr>
      <w:r w:rsidRPr="000755BC">
        <w:rPr>
          <w:rFonts w:cs="Times New Roman"/>
          <w:sz w:val="24"/>
          <w:szCs w:val="24"/>
          <w:lang w:eastAsia="en-US"/>
        </w:rPr>
        <w:t xml:space="preserve">3. </w:t>
      </w:r>
      <w:r w:rsidRPr="000755BC">
        <w:rPr>
          <w:rFonts w:cs="Times New Roman"/>
          <w:spacing w:val="-10"/>
          <w:sz w:val="24"/>
          <w:szCs w:val="24"/>
          <w:u w:val="single"/>
        </w:rPr>
        <w:t>Catz A.</w:t>
      </w:r>
      <w:r w:rsidRPr="000755BC">
        <w:rPr>
          <w:rFonts w:cs="Times New Roman"/>
          <w:sz w:val="24"/>
          <w:szCs w:val="24"/>
          <w:lang w:eastAsia="en-US"/>
        </w:rPr>
        <w:t xml:space="preserve"> </w:t>
      </w:r>
    </w:p>
    <w:p w:rsidR="00CA7986" w:rsidRDefault="00CA7986" w:rsidP="00B81517">
      <w:pPr>
        <w:pStyle w:val="title1"/>
        <w:shd w:val="clear" w:color="auto" w:fill="FFFFFF"/>
        <w:ind w:left="425"/>
        <w:rPr>
          <w:color w:val="000000"/>
          <w:sz w:val="24"/>
          <w:szCs w:val="24"/>
        </w:rPr>
      </w:pPr>
      <w:hyperlink r:id="rId25" w:history="1">
        <w:r w:rsidRPr="000755BC">
          <w:rPr>
            <w:sz w:val="24"/>
            <w:szCs w:val="24"/>
          </w:rPr>
          <w:t xml:space="preserve">Response to Cardiovascular control during head-up </w:t>
        </w:r>
        <w:r w:rsidR="00B81517">
          <w:rPr>
            <w:sz w:val="24"/>
            <w:szCs w:val="24"/>
          </w:rPr>
          <w:t xml:space="preserve">tilt test in spinal cord injury </w:t>
        </w:r>
        <w:r w:rsidRPr="000755BC">
          <w:rPr>
            <w:sz w:val="24"/>
            <w:szCs w:val="24"/>
          </w:rPr>
          <w:t>patients.</w:t>
        </w:r>
      </w:hyperlink>
      <w:r w:rsidRPr="000755BC">
        <w:rPr>
          <w:snapToGrid w:val="0"/>
          <w:sz w:val="24"/>
          <w:szCs w:val="24"/>
        </w:rPr>
        <w:t xml:space="preserve"> Spinal Cord</w:t>
      </w:r>
      <w:r w:rsidRPr="000755BC">
        <w:rPr>
          <w:color w:val="000000"/>
          <w:sz w:val="24"/>
          <w:szCs w:val="24"/>
        </w:rPr>
        <w:t>, 49:674, 2011.</w:t>
      </w:r>
    </w:p>
    <w:p w:rsidR="00CA7986" w:rsidRDefault="00CA7986" w:rsidP="00CA7986">
      <w:pPr>
        <w:tabs>
          <w:tab w:val="right" w:pos="426"/>
          <w:tab w:val="left" w:pos="9214"/>
          <w:tab w:val="left" w:pos="10065"/>
        </w:tabs>
        <w:ind w:left="142" w:right="567"/>
        <w:jc w:val="both"/>
        <w:rPr>
          <w:rFonts w:cs="Times New Roman"/>
          <w:color w:val="000000"/>
          <w:sz w:val="24"/>
          <w:szCs w:val="24"/>
        </w:rPr>
      </w:pPr>
    </w:p>
    <w:p w:rsidR="00CA7986" w:rsidRPr="00EF5BB9" w:rsidRDefault="00CA7986" w:rsidP="00CA7986">
      <w:pPr>
        <w:shd w:val="clear" w:color="auto" w:fill="FFFFFF"/>
        <w:rPr>
          <w:rFonts w:cs="Times New Roman"/>
          <w:sz w:val="24"/>
          <w:szCs w:val="24"/>
          <w:lang w:eastAsia="en-US"/>
        </w:rPr>
      </w:pPr>
      <w:r w:rsidRPr="00EF5BB9">
        <w:rPr>
          <w:rFonts w:cs="Times New Roman"/>
          <w:sz w:val="24"/>
          <w:szCs w:val="24"/>
        </w:rPr>
        <w:t xml:space="preserve">4. </w:t>
      </w:r>
      <w:r w:rsidRPr="00EF5BB9">
        <w:rPr>
          <w:rFonts w:cs="Times New Roman"/>
          <w:sz w:val="24"/>
          <w:szCs w:val="24"/>
          <w:lang w:eastAsia="en-US"/>
        </w:rPr>
        <w:t xml:space="preserve">Aidinoff E, Bluvshtein V, Bierman U, Gelernter I, Front L, </w:t>
      </w:r>
      <w:r w:rsidRPr="00EF5BB9">
        <w:rPr>
          <w:rFonts w:cs="Times New Roman"/>
          <w:sz w:val="24"/>
          <w:szCs w:val="24"/>
          <w:u w:val="single"/>
          <w:lang w:eastAsia="en-US"/>
        </w:rPr>
        <w:t>Catz A</w:t>
      </w:r>
      <w:r w:rsidRPr="00EF5BB9">
        <w:rPr>
          <w:rFonts w:cs="Times New Roman"/>
          <w:sz w:val="24"/>
          <w:szCs w:val="24"/>
          <w:lang w:eastAsia="en-US"/>
        </w:rPr>
        <w:t>.</w:t>
      </w:r>
    </w:p>
    <w:p w:rsidR="00CA7986" w:rsidRPr="00EF5BB9" w:rsidRDefault="00CA7986" w:rsidP="00CA7986">
      <w:pPr>
        <w:pStyle w:val="title1"/>
        <w:shd w:val="clear" w:color="auto" w:fill="FFFFFF"/>
        <w:ind w:left="284"/>
        <w:rPr>
          <w:sz w:val="24"/>
          <w:szCs w:val="24"/>
        </w:rPr>
      </w:pPr>
      <w:hyperlink r:id="rId26" w:history="1">
        <w:r w:rsidRPr="00EF5BB9">
          <w:rPr>
            <w:sz w:val="24"/>
            <w:szCs w:val="24"/>
          </w:rPr>
          <w:t>Reply to comment on coronary artery disease and hypertension in a non-selected spinal cord injury patient population (letter to the Editor).</w:t>
        </w:r>
      </w:hyperlink>
    </w:p>
    <w:p w:rsidR="00CA7986" w:rsidRDefault="00CA7986" w:rsidP="00CA7986">
      <w:pPr>
        <w:shd w:val="clear" w:color="auto" w:fill="FFFFFF"/>
        <w:ind w:left="284"/>
        <w:rPr>
          <w:rFonts w:cs="Times New Roman"/>
          <w:sz w:val="24"/>
          <w:szCs w:val="24"/>
          <w:lang w:eastAsia="en-US"/>
        </w:rPr>
      </w:pPr>
      <w:r w:rsidRPr="00EF5BB9">
        <w:rPr>
          <w:rFonts w:cs="Times New Roman"/>
          <w:sz w:val="24"/>
          <w:szCs w:val="24"/>
          <w:lang w:eastAsia="en-US"/>
        </w:rPr>
        <w:t>Spinal Cord Ser Cases.</w:t>
      </w:r>
      <w:r w:rsidRPr="00EF5BB9">
        <w:rPr>
          <w:rFonts w:cs="Times New Roman"/>
          <w:sz w:val="24"/>
          <w:szCs w:val="24"/>
        </w:rPr>
        <w:t xml:space="preserve"> </w:t>
      </w:r>
      <w:proofErr w:type="gramStart"/>
      <w:r>
        <w:rPr>
          <w:rFonts w:cs="Times New Roman"/>
          <w:sz w:val="24"/>
          <w:szCs w:val="24"/>
        </w:rPr>
        <w:t>2:</w:t>
      </w:r>
      <w:proofErr w:type="gramEnd"/>
      <w:r>
        <w:rPr>
          <w:rFonts w:cs="Times New Roman"/>
          <w:sz w:val="24"/>
          <w:szCs w:val="24"/>
        </w:rPr>
        <w:t>16029,</w:t>
      </w:r>
      <w:r w:rsidRPr="00EF5BB9">
        <w:rPr>
          <w:rFonts w:cs="Times New Roman"/>
          <w:sz w:val="24"/>
          <w:szCs w:val="24"/>
          <w:lang w:eastAsia="en-US"/>
        </w:rPr>
        <w:t xml:space="preserve"> 2016.</w:t>
      </w:r>
    </w:p>
    <w:p w:rsidR="00CA7986" w:rsidRDefault="00CA7986" w:rsidP="00CA7986">
      <w:pPr>
        <w:shd w:val="clear" w:color="auto" w:fill="FFFFFF"/>
        <w:ind w:left="284"/>
        <w:rPr>
          <w:rFonts w:cs="Times New Roman"/>
          <w:sz w:val="24"/>
          <w:szCs w:val="24"/>
          <w:lang w:eastAsia="en-US"/>
        </w:rPr>
      </w:pPr>
    </w:p>
    <w:p w:rsidR="00CA7986" w:rsidRPr="00B81517" w:rsidRDefault="00CA7986" w:rsidP="00CA7986">
      <w:pPr>
        <w:pStyle w:val="desc"/>
      </w:pPr>
      <w:r w:rsidRPr="00487406">
        <w:t xml:space="preserve">5. </w:t>
      </w:r>
      <w:r w:rsidRPr="00487406">
        <w:rPr>
          <w:u w:val="single"/>
        </w:rPr>
        <w:t>Catz A</w:t>
      </w:r>
      <w:r>
        <w:t xml:space="preserve">, Tesio L, </w:t>
      </w:r>
      <w:r w:rsidRPr="00B81517">
        <w:t>Benjamini Y.</w:t>
      </w:r>
    </w:p>
    <w:p w:rsidR="00CA7986" w:rsidRPr="00B81517" w:rsidRDefault="00CA7986" w:rsidP="00CA7986">
      <w:pPr>
        <w:pStyle w:val="title"/>
      </w:pPr>
      <w:r w:rsidRPr="00B81517">
        <w:t xml:space="preserve">    </w:t>
      </w:r>
      <w:hyperlink r:id="rId27" w:history="1">
        <w:r w:rsidRPr="00B81517">
          <w:rPr>
            <w:rStyle w:val="Hyperlink"/>
            <w:color w:val="auto"/>
          </w:rPr>
          <w:t>Comments on the Spinal Cord Ability Ruler.</w:t>
        </w:r>
      </w:hyperlink>
      <w:r w:rsidRPr="00B81517">
        <w:rPr>
          <w:rStyle w:val="jrnl"/>
        </w:rPr>
        <w:t xml:space="preserve"> Spinal Cord,</w:t>
      </w:r>
      <w:r w:rsidRPr="00B81517">
        <w:t xml:space="preserve"> </w:t>
      </w:r>
      <w:r w:rsidRPr="00B81517">
        <w:rPr>
          <w:lang w:val="en"/>
        </w:rPr>
        <w:t>56:523-524,</w:t>
      </w:r>
      <w:r w:rsidRPr="00B81517">
        <w:t xml:space="preserve"> 2018.</w:t>
      </w:r>
    </w:p>
    <w:p w:rsidR="00CA7986" w:rsidRPr="00B81517" w:rsidRDefault="00CA7986" w:rsidP="00CA7986">
      <w:pPr>
        <w:shd w:val="clear" w:color="auto" w:fill="FFFFFF"/>
        <w:rPr>
          <w:rFonts w:cs="Times New Roman"/>
          <w:sz w:val="24"/>
          <w:szCs w:val="24"/>
          <w:lang w:eastAsia="en-US"/>
        </w:rPr>
      </w:pPr>
    </w:p>
    <w:p w:rsidR="00CA7986" w:rsidRDefault="00CA7986" w:rsidP="00CA7986">
      <w:pPr>
        <w:ind w:left="142" w:right="-907"/>
        <w:rPr>
          <w:spacing w:val="-10"/>
          <w:sz w:val="24"/>
        </w:rPr>
      </w:pPr>
    </w:p>
    <w:p w:rsidR="00CA7986" w:rsidRPr="000755BC" w:rsidRDefault="00CA7986" w:rsidP="00CA7986">
      <w:pPr>
        <w:ind w:left="142" w:right="-907"/>
        <w:rPr>
          <w:spacing w:val="-10"/>
          <w:sz w:val="24"/>
          <w:u w:val="single"/>
        </w:rPr>
      </w:pPr>
      <w:r w:rsidRPr="000755BC">
        <w:rPr>
          <w:spacing w:val="-10"/>
          <w:sz w:val="24"/>
        </w:rPr>
        <w:t>G.2</w:t>
      </w:r>
      <w:proofErr w:type="gramStart"/>
      <w:r w:rsidRPr="000755BC">
        <w:rPr>
          <w:spacing w:val="-10"/>
          <w:sz w:val="24"/>
        </w:rPr>
        <w:t xml:space="preserve">.  </w:t>
      </w:r>
      <w:r w:rsidRPr="000755BC">
        <w:rPr>
          <w:spacing w:val="-10"/>
          <w:sz w:val="24"/>
          <w:u w:val="single"/>
        </w:rPr>
        <w:t>P</w:t>
      </w:r>
      <w:proofErr w:type="gramEnd"/>
      <w:r w:rsidRPr="000755BC">
        <w:rPr>
          <w:spacing w:val="-10"/>
          <w:sz w:val="24"/>
          <w:u w:val="single"/>
        </w:rPr>
        <w:t xml:space="preserve"> a p e r s  p r e p a r e d  w i t h  t h e  a s s i s t a n c e  o f  A. C a t z </w:t>
      </w:r>
    </w:p>
    <w:p w:rsidR="00CA7986" w:rsidRPr="000755BC" w:rsidRDefault="00CA7986" w:rsidP="00CA7986">
      <w:pPr>
        <w:ind w:left="142" w:right="-907"/>
        <w:rPr>
          <w:spacing w:val="-10"/>
          <w:sz w:val="24"/>
          <w:u w:val="single"/>
        </w:rPr>
      </w:pPr>
    </w:p>
    <w:p w:rsidR="00CA7986" w:rsidRDefault="00CA7986" w:rsidP="00B81517">
      <w:pPr>
        <w:ind w:left="142" w:right="-907"/>
        <w:rPr>
          <w:spacing w:val="-10"/>
          <w:sz w:val="24"/>
        </w:rPr>
      </w:pPr>
      <w:r w:rsidRPr="000755BC">
        <w:rPr>
          <w:spacing w:val="-10"/>
          <w:sz w:val="24"/>
        </w:rPr>
        <w:t>1. Marineck C., Eldar R. (Eds.) Guidelines for Rehabilitation of Physically wounded in Disaster Situation. WHO/EURO</w:t>
      </w:r>
      <w:r>
        <w:rPr>
          <w:spacing w:val="-10"/>
          <w:sz w:val="24"/>
        </w:rPr>
        <w:t xml:space="preserve"> Consultation, </w:t>
      </w:r>
      <w:smartTag w:uri="urn:schemas-microsoft-com:office:smarttags" w:element="place">
        <w:smartTag w:uri="urn:schemas-microsoft-com:office:smarttags" w:element="City">
          <w:r>
            <w:rPr>
              <w:spacing w:val="-10"/>
              <w:sz w:val="24"/>
            </w:rPr>
            <w:t>Ljubljana</w:t>
          </w:r>
        </w:smartTag>
        <w:r>
          <w:rPr>
            <w:spacing w:val="-10"/>
            <w:sz w:val="24"/>
          </w:rPr>
          <w:t xml:space="preserve">, </w:t>
        </w:r>
        <w:smartTag w:uri="urn:schemas-microsoft-com:office:smarttags" w:element="country-region">
          <w:r>
            <w:rPr>
              <w:spacing w:val="-10"/>
              <w:sz w:val="24"/>
            </w:rPr>
            <w:t>Slovenia</w:t>
          </w:r>
        </w:smartTag>
      </w:smartTag>
      <w:r>
        <w:rPr>
          <w:spacing w:val="-10"/>
          <w:sz w:val="24"/>
        </w:rPr>
        <w:t>, 1996.</w:t>
      </w:r>
    </w:p>
    <w:p w:rsidR="00CA7986" w:rsidRDefault="00CA7986" w:rsidP="00CA7986">
      <w:pPr>
        <w:ind w:left="142" w:right="-907"/>
        <w:rPr>
          <w:spacing w:val="-10"/>
          <w:sz w:val="24"/>
        </w:rPr>
      </w:pPr>
    </w:p>
    <w:p w:rsidR="00CA7986" w:rsidRDefault="00CA7986" w:rsidP="00CA7986">
      <w:pPr>
        <w:tabs>
          <w:tab w:val="right" w:pos="567"/>
        </w:tabs>
        <w:ind w:left="142" w:right="-907"/>
        <w:rPr>
          <w:spacing w:val="-10"/>
          <w:sz w:val="24"/>
        </w:rPr>
      </w:pPr>
      <w:r>
        <w:rPr>
          <w:spacing w:val="-10"/>
          <w:sz w:val="24"/>
        </w:rPr>
        <w:t xml:space="preserve">G.3.   </w:t>
      </w:r>
      <w:r w:rsidRPr="009440DB">
        <w:rPr>
          <w:spacing w:val="-10"/>
          <w:sz w:val="24"/>
          <w:u w:val="single"/>
        </w:rPr>
        <w:t>Non peer-</w:t>
      </w:r>
      <w:proofErr w:type="gramStart"/>
      <w:r w:rsidRPr="009440DB">
        <w:rPr>
          <w:spacing w:val="-10"/>
          <w:sz w:val="24"/>
          <w:u w:val="single"/>
        </w:rPr>
        <w:t>reviewed  P</w:t>
      </w:r>
      <w:proofErr w:type="gramEnd"/>
      <w:r w:rsidRPr="009440DB">
        <w:rPr>
          <w:spacing w:val="-10"/>
          <w:sz w:val="24"/>
          <w:u w:val="single"/>
        </w:rPr>
        <w:t xml:space="preserve"> u b l i c a t i o n s</w:t>
      </w:r>
    </w:p>
    <w:p w:rsidR="00CA7986" w:rsidRDefault="00CA7986" w:rsidP="00CA7986">
      <w:pPr>
        <w:ind w:left="142" w:right="-907"/>
        <w:rPr>
          <w:spacing w:val="-10"/>
          <w:sz w:val="24"/>
        </w:rPr>
      </w:pPr>
    </w:p>
    <w:p w:rsidR="00CA7986" w:rsidRDefault="00CA7986" w:rsidP="00B81517">
      <w:pPr>
        <w:ind w:left="142" w:right="-907"/>
        <w:rPr>
          <w:spacing w:val="-10"/>
          <w:sz w:val="24"/>
        </w:rPr>
      </w:pPr>
      <w:r>
        <w:rPr>
          <w:spacing w:val="-10"/>
          <w:sz w:val="24"/>
        </w:rPr>
        <w:t xml:space="preserve">1. </w:t>
      </w:r>
      <w:r>
        <w:rPr>
          <w:spacing w:val="-10"/>
          <w:sz w:val="24"/>
          <w:u w:val="single"/>
        </w:rPr>
        <w:t xml:space="preserve">C a t z   </w:t>
      </w:r>
      <w:proofErr w:type="gramStart"/>
      <w:r>
        <w:rPr>
          <w:spacing w:val="-10"/>
          <w:sz w:val="24"/>
          <w:u w:val="single"/>
        </w:rPr>
        <w:t>A .</w:t>
      </w:r>
      <w:proofErr w:type="gramEnd"/>
      <w:r>
        <w:rPr>
          <w:spacing w:val="-10"/>
          <w:sz w:val="24"/>
          <w:u w:val="single"/>
        </w:rPr>
        <w:t xml:space="preserve"> </w:t>
      </w:r>
    </w:p>
    <w:p w:rsidR="00B81517" w:rsidRDefault="00CA7986" w:rsidP="00B81517">
      <w:pPr>
        <w:ind w:left="-426" w:right="-907"/>
        <w:jc w:val="right"/>
        <w:rPr>
          <w:rFonts w:hint="cs"/>
          <w:spacing w:val="-10"/>
          <w:sz w:val="24"/>
          <w:szCs w:val="24"/>
        </w:rPr>
      </w:pPr>
      <w:r>
        <w:rPr>
          <w:spacing w:val="-10"/>
          <w:sz w:val="24"/>
          <w:szCs w:val="24"/>
          <w:rtl/>
        </w:rPr>
        <w:t xml:space="preserve">רפואת השיקום בטיפול בנפגעי חוט-השדרה. עלון מידע מס' 9, קופ"ח הכללית, מאי </w:t>
      </w:r>
      <w:r w:rsidR="00B81517">
        <w:rPr>
          <w:spacing w:val="-10"/>
          <w:sz w:val="24"/>
          <w:szCs w:val="24"/>
          <w:rtl/>
        </w:rPr>
        <w:t xml:space="preserve">1991.                                                            </w:t>
      </w:r>
      <w:r w:rsidR="00B81517">
        <w:rPr>
          <w:rFonts w:hint="cs"/>
          <w:spacing w:val="-10"/>
          <w:sz w:val="24"/>
          <w:szCs w:val="24"/>
          <w:rtl/>
        </w:rPr>
        <w:t xml:space="preserve"> </w:t>
      </w:r>
      <w:r w:rsidR="00B81517">
        <w:rPr>
          <w:spacing w:val="-10"/>
          <w:sz w:val="24"/>
          <w:szCs w:val="24"/>
          <w:rtl/>
        </w:rPr>
        <w:t xml:space="preserve"> </w:t>
      </w:r>
    </w:p>
    <w:p w:rsidR="00B81517" w:rsidRDefault="00B81517" w:rsidP="00B81517">
      <w:pPr>
        <w:ind w:left="426" w:right="-907"/>
        <w:jc w:val="right"/>
        <w:rPr>
          <w:spacing w:val="-10"/>
          <w:sz w:val="24"/>
          <w:szCs w:val="24"/>
        </w:rPr>
      </w:pPr>
    </w:p>
    <w:p w:rsidR="00CA7986" w:rsidRDefault="00CA7986" w:rsidP="00B81517">
      <w:pPr>
        <w:ind w:left="426" w:right="-907"/>
        <w:rPr>
          <w:spacing w:val="-10"/>
          <w:sz w:val="24"/>
          <w:szCs w:val="24"/>
          <w:rtl/>
        </w:rPr>
      </w:pPr>
      <w:proofErr w:type="gramStart"/>
      <w:r>
        <w:rPr>
          <w:spacing w:val="-10"/>
          <w:sz w:val="24"/>
          <w:szCs w:val="24"/>
        </w:rPr>
        <w:t>Rehabilitation</w:t>
      </w:r>
      <w:r>
        <w:rPr>
          <w:spacing w:val="-10"/>
          <w:sz w:val="24"/>
          <w:szCs w:val="24"/>
          <w:rtl/>
        </w:rPr>
        <w:t xml:space="preserve">  </w:t>
      </w:r>
      <w:r>
        <w:rPr>
          <w:spacing w:val="-10"/>
          <w:sz w:val="24"/>
        </w:rPr>
        <w:t>Medicine</w:t>
      </w:r>
      <w:proofErr w:type="gramEnd"/>
      <w:r>
        <w:rPr>
          <w:spacing w:val="-10"/>
          <w:sz w:val="24"/>
        </w:rPr>
        <w:t xml:space="preserve"> in the treatment of  patients with spinal cord lesion.         </w:t>
      </w:r>
    </w:p>
    <w:p w:rsidR="00CA7986" w:rsidRDefault="00CA7986" w:rsidP="00B81517">
      <w:pPr>
        <w:ind w:left="426" w:right="-907"/>
        <w:rPr>
          <w:spacing w:val="-10"/>
          <w:sz w:val="24"/>
        </w:rPr>
      </w:pPr>
      <w:r>
        <w:rPr>
          <w:spacing w:val="-10"/>
          <w:sz w:val="24"/>
        </w:rPr>
        <w:t xml:space="preserve"> Alon Meida (Kupat Holim)</w:t>
      </w:r>
      <w:proofErr w:type="gramStart"/>
      <w:r>
        <w:rPr>
          <w:spacing w:val="-10"/>
          <w:sz w:val="24"/>
        </w:rPr>
        <w:t>,  N.9</w:t>
      </w:r>
      <w:proofErr w:type="gramEnd"/>
      <w:r>
        <w:rPr>
          <w:spacing w:val="-10"/>
          <w:sz w:val="24"/>
        </w:rPr>
        <w:t>, May 1991.</w:t>
      </w:r>
    </w:p>
    <w:p w:rsidR="00CA7986" w:rsidRDefault="00CA7986" w:rsidP="00B81517">
      <w:pPr>
        <w:ind w:left="142" w:right="-907"/>
        <w:rPr>
          <w:spacing w:val="-10"/>
          <w:sz w:val="24"/>
        </w:rPr>
      </w:pPr>
    </w:p>
    <w:p w:rsidR="00CA7986" w:rsidRPr="000755BC" w:rsidRDefault="00CA7986" w:rsidP="00CA7986">
      <w:pPr>
        <w:ind w:left="142" w:right="-907"/>
        <w:rPr>
          <w:spacing w:val="-10"/>
          <w:sz w:val="24"/>
        </w:rPr>
      </w:pPr>
      <w:r w:rsidRPr="000755BC">
        <w:rPr>
          <w:spacing w:val="-10"/>
          <w:sz w:val="24"/>
        </w:rPr>
        <w:t xml:space="preserve">2. </w:t>
      </w:r>
      <w:r w:rsidRPr="000755BC">
        <w:rPr>
          <w:spacing w:val="-10"/>
          <w:sz w:val="24"/>
          <w:u w:val="single"/>
        </w:rPr>
        <w:t>Catz A</w:t>
      </w:r>
      <w:r w:rsidRPr="000755BC">
        <w:rPr>
          <w:spacing w:val="-10"/>
          <w:sz w:val="24"/>
        </w:rPr>
        <w:t xml:space="preserve">, </w:t>
      </w:r>
      <w:r w:rsidRPr="000755BC">
        <w:rPr>
          <w:sz w:val="24"/>
          <w:szCs w:val="24"/>
        </w:rPr>
        <w:t>Ohry A</w:t>
      </w:r>
      <w:r w:rsidRPr="000755BC">
        <w:rPr>
          <w:spacing w:val="-10"/>
          <w:sz w:val="24"/>
        </w:rPr>
        <w:t xml:space="preserve">. </w:t>
      </w:r>
    </w:p>
    <w:p w:rsidR="00CA7986" w:rsidRPr="000755BC" w:rsidRDefault="00CA7986" w:rsidP="00CA7986">
      <w:pPr>
        <w:ind w:left="142" w:right="-907"/>
        <w:rPr>
          <w:spacing w:val="-10"/>
          <w:sz w:val="24"/>
        </w:rPr>
      </w:pPr>
      <w:r w:rsidRPr="000755BC">
        <w:rPr>
          <w:spacing w:val="-10"/>
          <w:sz w:val="24"/>
        </w:rPr>
        <w:t xml:space="preserve">    Rehabilitation Medicine for the patients with spinal cord lesions. </w:t>
      </w:r>
      <w:proofErr w:type="gramStart"/>
      <w:r w:rsidRPr="000755BC">
        <w:rPr>
          <w:spacing w:val="-10"/>
          <w:sz w:val="24"/>
        </w:rPr>
        <w:t>In :</w:t>
      </w:r>
      <w:proofErr w:type="gramEnd"/>
      <w:r w:rsidRPr="000755BC">
        <w:rPr>
          <w:spacing w:val="-10"/>
          <w:sz w:val="24"/>
        </w:rPr>
        <w:t xml:space="preserve"> </w:t>
      </w:r>
      <w:r w:rsidRPr="000755BC">
        <w:rPr>
          <w:sz w:val="24"/>
          <w:szCs w:val="24"/>
        </w:rPr>
        <w:t>Ohry A</w:t>
      </w:r>
      <w:r w:rsidRPr="000755BC">
        <w:rPr>
          <w:spacing w:val="-10"/>
          <w:sz w:val="24"/>
        </w:rPr>
        <w:t xml:space="preserve"> (ed).   </w:t>
      </w:r>
    </w:p>
    <w:p w:rsidR="00CA7986" w:rsidRPr="000755BC" w:rsidRDefault="00CA7986" w:rsidP="00CA7986">
      <w:pPr>
        <w:ind w:left="142" w:right="-907"/>
        <w:rPr>
          <w:spacing w:val="-10"/>
          <w:sz w:val="24"/>
        </w:rPr>
      </w:pPr>
      <w:r w:rsidRPr="000755BC">
        <w:rPr>
          <w:spacing w:val="-10"/>
          <w:sz w:val="24"/>
        </w:rPr>
        <w:t xml:space="preserve">    Rehabilitation Medicine, selected chapters. </w:t>
      </w:r>
      <w:r w:rsidRPr="000755BC">
        <w:rPr>
          <w:rFonts w:hint="cs"/>
          <w:spacing w:val="-10"/>
          <w:sz w:val="24"/>
          <w:szCs w:val="24"/>
          <w:rtl/>
        </w:rPr>
        <w:t xml:space="preserve">רפואת השיקום בשירות נפגעי חוט השדרה.     </w:t>
      </w:r>
    </w:p>
    <w:p w:rsidR="00CA7986" w:rsidRDefault="00CA7986" w:rsidP="00CA7986">
      <w:pPr>
        <w:ind w:left="142" w:right="-907"/>
        <w:rPr>
          <w:spacing w:val="-10"/>
          <w:sz w:val="24"/>
        </w:rPr>
      </w:pPr>
      <w:r w:rsidRPr="000755BC">
        <w:rPr>
          <w:spacing w:val="-10"/>
          <w:sz w:val="24"/>
        </w:rPr>
        <w:t xml:space="preserve">    </w:t>
      </w:r>
      <w:smartTag w:uri="urn:schemas-microsoft-com:office:smarttags" w:element="place">
        <w:smartTag w:uri="urn:schemas-microsoft-com:office:smarttags" w:element="City">
          <w:r w:rsidRPr="000755BC">
            <w:rPr>
              <w:spacing w:val="-10"/>
              <w:sz w:val="24"/>
            </w:rPr>
            <w:t>Aurora</w:t>
          </w:r>
        </w:smartTag>
      </w:smartTag>
      <w:r w:rsidRPr="000755BC">
        <w:rPr>
          <w:spacing w:val="-10"/>
          <w:sz w:val="24"/>
        </w:rPr>
        <w:t>, medical publications, Tel-Aviv, 2004.</w:t>
      </w:r>
    </w:p>
    <w:p w:rsidR="00CA7986" w:rsidRDefault="00CA7986" w:rsidP="00CA7986">
      <w:pPr>
        <w:ind w:left="142" w:right="-907"/>
        <w:rPr>
          <w:spacing w:val="-10"/>
          <w:sz w:val="24"/>
        </w:rPr>
      </w:pPr>
    </w:p>
    <w:p w:rsidR="00CA7986" w:rsidRPr="000755BC" w:rsidRDefault="00CA7986" w:rsidP="00CA7986">
      <w:pPr>
        <w:numPr>
          <w:ilvl w:val="0"/>
          <w:numId w:val="10"/>
        </w:numPr>
        <w:tabs>
          <w:tab w:val="right" w:pos="426"/>
        </w:tabs>
        <w:ind w:left="0" w:right="-187" w:firstLine="187"/>
        <w:rPr>
          <w:spacing w:val="-10"/>
          <w:sz w:val="24"/>
        </w:rPr>
      </w:pPr>
      <w:r w:rsidRPr="000755BC">
        <w:rPr>
          <w:spacing w:val="-10"/>
          <w:sz w:val="24"/>
          <w:u w:val="single"/>
        </w:rPr>
        <w:t>Catz A</w:t>
      </w:r>
      <w:r w:rsidRPr="000755BC">
        <w:rPr>
          <w:spacing w:val="-10"/>
          <w:sz w:val="24"/>
        </w:rPr>
        <w:t xml:space="preserve">, </w:t>
      </w:r>
      <w:r w:rsidRPr="000755BC">
        <w:rPr>
          <w:sz w:val="24"/>
          <w:szCs w:val="24"/>
        </w:rPr>
        <w:t>Ohry A</w:t>
      </w:r>
      <w:r w:rsidRPr="000755BC">
        <w:rPr>
          <w:spacing w:val="-10"/>
          <w:sz w:val="24"/>
        </w:rPr>
        <w:t>.</w:t>
      </w:r>
    </w:p>
    <w:p w:rsidR="00CA7986" w:rsidRPr="00D71C81" w:rsidRDefault="00CA7986" w:rsidP="00CA7986">
      <w:pPr>
        <w:ind w:left="426" w:right="-907"/>
        <w:rPr>
          <w:rFonts w:cs="Times New Roman"/>
          <w:spacing w:val="-10"/>
          <w:sz w:val="24"/>
          <w:szCs w:val="24"/>
        </w:rPr>
      </w:pPr>
      <w:r w:rsidRPr="000755BC">
        <w:rPr>
          <w:spacing w:val="-10"/>
          <w:sz w:val="24"/>
        </w:rPr>
        <w:t xml:space="preserve">Rehabilitatation of spinal cord injury patients in Israe: background, status, recommendations. A </w:t>
      </w:r>
      <w:proofErr w:type="gramStart"/>
      <w:r w:rsidRPr="000755BC">
        <w:rPr>
          <w:spacing w:val="-10"/>
          <w:sz w:val="24"/>
        </w:rPr>
        <w:t>report  for</w:t>
      </w:r>
      <w:proofErr w:type="gramEnd"/>
      <w:r w:rsidRPr="000755BC">
        <w:rPr>
          <w:spacing w:val="-10"/>
          <w:sz w:val="24"/>
        </w:rPr>
        <w:t xml:space="preserve"> the </w:t>
      </w:r>
      <w:r w:rsidRPr="00D71C81">
        <w:rPr>
          <w:rFonts w:cs="Times New Roman"/>
          <w:spacing w:val="-10"/>
          <w:sz w:val="24"/>
          <w:szCs w:val="24"/>
        </w:rPr>
        <w:t>Israeli national council for rehabilitation. January 2007.</w:t>
      </w:r>
    </w:p>
    <w:p w:rsidR="00CA7986" w:rsidRDefault="00CA7986" w:rsidP="00CA7986">
      <w:pPr>
        <w:ind w:left="426"/>
        <w:jc w:val="center"/>
        <w:rPr>
          <w:rFonts w:cs="Times New Roman" w:hint="cs"/>
          <w:sz w:val="24"/>
          <w:szCs w:val="24"/>
          <w:rtl/>
        </w:rPr>
      </w:pPr>
      <w:r w:rsidRPr="00D71C81">
        <w:rPr>
          <w:rFonts w:cs="Times New Roman"/>
          <w:sz w:val="24"/>
          <w:szCs w:val="24"/>
          <w:rtl/>
        </w:rPr>
        <w:t>שיקום נפגעי חוט השדרה בישראל: רקע, תמונת מצב, המלצות. דו"ח למועצה הלאומית לשיקום.</w:t>
      </w:r>
    </w:p>
    <w:p w:rsidR="00CA7986" w:rsidRPr="00D71C81" w:rsidRDefault="00CA7986" w:rsidP="00CA7986">
      <w:pPr>
        <w:ind w:left="426"/>
        <w:jc w:val="center"/>
        <w:rPr>
          <w:rFonts w:cs="Times New Roman" w:hint="cs"/>
          <w:sz w:val="24"/>
          <w:szCs w:val="24"/>
        </w:rPr>
      </w:pPr>
    </w:p>
    <w:p w:rsidR="00CA7986" w:rsidRDefault="00CA7986" w:rsidP="00CA7986">
      <w:pPr>
        <w:numPr>
          <w:ilvl w:val="0"/>
          <w:numId w:val="10"/>
        </w:numPr>
        <w:rPr>
          <w:rFonts w:cs="Times New Roman"/>
          <w:sz w:val="24"/>
          <w:szCs w:val="24"/>
        </w:rPr>
      </w:pPr>
      <w:r w:rsidRPr="00D71C81">
        <w:rPr>
          <w:rFonts w:cs="Times New Roman"/>
          <w:sz w:val="24"/>
          <w:szCs w:val="24"/>
          <w:u w:val="single"/>
        </w:rPr>
        <w:t>Catz A</w:t>
      </w:r>
      <w:r>
        <w:rPr>
          <w:rFonts w:cs="Times New Roman"/>
          <w:sz w:val="24"/>
          <w:szCs w:val="24"/>
        </w:rPr>
        <w:t>, Bluvshtein V, Aidinoff E. Updates for the International Standards for Neurological Classification of Spinal Cord Injury. Harefua Update, December 2014, 12-13.</w:t>
      </w:r>
    </w:p>
    <w:p w:rsidR="00CA7986" w:rsidRDefault="00CA7986" w:rsidP="00CA7986">
      <w:pPr>
        <w:bidi/>
        <w:ind w:left="502"/>
        <w:rPr>
          <w:rFonts w:cs="Times New Roman"/>
          <w:sz w:val="24"/>
          <w:szCs w:val="24"/>
          <w:rtl/>
        </w:rPr>
      </w:pPr>
      <w:r>
        <w:rPr>
          <w:rFonts w:cs="Times New Roman" w:hint="cs"/>
          <w:sz w:val="24"/>
          <w:szCs w:val="24"/>
          <w:rtl/>
        </w:rPr>
        <w:t xml:space="preserve">עדכונים לקובץ התקנים הבין-לאומי לסיווג הנזק הנוירולוגי לחוט השדרה. הרפואה </w:t>
      </w:r>
      <w:r>
        <w:rPr>
          <w:rFonts w:cs="Times New Roman"/>
          <w:sz w:val="24"/>
          <w:szCs w:val="24"/>
        </w:rPr>
        <w:t>update</w:t>
      </w:r>
      <w:r>
        <w:rPr>
          <w:rFonts w:cs="Times New Roman" w:hint="cs"/>
          <w:sz w:val="24"/>
          <w:szCs w:val="24"/>
          <w:rtl/>
        </w:rPr>
        <w:t>. דצמבר 2014.</w:t>
      </w:r>
    </w:p>
    <w:p w:rsidR="00674594" w:rsidRDefault="00674594" w:rsidP="00674594">
      <w:pPr>
        <w:bidi/>
        <w:ind w:left="502"/>
        <w:rPr>
          <w:rFonts w:cs="Times New Roman"/>
          <w:sz w:val="24"/>
          <w:szCs w:val="24"/>
          <w:rtl/>
        </w:rPr>
      </w:pPr>
    </w:p>
    <w:p w:rsidR="00674594" w:rsidRDefault="00674594" w:rsidP="00674594">
      <w:pPr>
        <w:bidi/>
        <w:ind w:left="502"/>
        <w:rPr>
          <w:rFonts w:cs="Times New Roman"/>
          <w:sz w:val="24"/>
          <w:szCs w:val="24"/>
          <w:rtl/>
        </w:rPr>
      </w:pPr>
    </w:p>
    <w:p w:rsidR="00674594" w:rsidRDefault="00674594" w:rsidP="00674594">
      <w:pPr>
        <w:bidi/>
        <w:ind w:left="502"/>
        <w:rPr>
          <w:rFonts w:cs="Times New Roman"/>
          <w:sz w:val="24"/>
          <w:szCs w:val="24"/>
          <w:rtl/>
        </w:rPr>
      </w:pPr>
    </w:p>
    <w:p w:rsidR="00674594" w:rsidRPr="00D71C81" w:rsidRDefault="00674594" w:rsidP="00674594">
      <w:pPr>
        <w:bidi/>
        <w:ind w:left="502"/>
        <w:rPr>
          <w:rFonts w:cs="Times New Roman" w:hint="cs"/>
          <w:sz w:val="24"/>
          <w:szCs w:val="24"/>
          <w:rtl/>
        </w:rPr>
      </w:pPr>
      <w:bookmarkStart w:id="18" w:name="_GoBack"/>
      <w:bookmarkEnd w:id="18"/>
    </w:p>
    <w:p w:rsidR="00CA7986" w:rsidRDefault="00CA7986" w:rsidP="00CA7986">
      <w:pPr>
        <w:ind w:left="142" w:right="-907"/>
        <w:rPr>
          <w:spacing w:val="-10"/>
          <w:sz w:val="24"/>
        </w:rPr>
      </w:pPr>
    </w:p>
    <w:p w:rsidR="00CA7986" w:rsidRDefault="00CA7986" w:rsidP="00CA7986">
      <w:pPr>
        <w:ind w:left="142" w:right="-907"/>
        <w:rPr>
          <w:spacing w:val="-10"/>
          <w:sz w:val="24"/>
          <w:u w:val="single"/>
        </w:rPr>
      </w:pPr>
      <w:r>
        <w:rPr>
          <w:spacing w:val="-10"/>
          <w:sz w:val="24"/>
        </w:rPr>
        <w:lastRenderedPageBreak/>
        <w:t>G.4</w:t>
      </w:r>
      <w:proofErr w:type="gramStart"/>
      <w:r>
        <w:rPr>
          <w:spacing w:val="-10"/>
          <w:sz w:val="24"/>
        </w:rPr>
        <w:t xml:space="preserve">.  </w:t>
      </w:r>
      <w:r>
        <w:rPr>
          <w:spacing w:val="40"/>
          <w:sz w:val="24"/>
          <w:u w:val="single"/>
        </w:rPr>
        <w:t>Papers</w:t>
      </w:r>
      <w:proofErr w:type="gramEnd"/>
      <w:r>
        <w:rPr>
          <w:spacing w:val="40"/>
          <w:sz w:val="24"/>
          <w:u w:val="single"/>
        </w:rPr>
        <w:t xml:space="preserve"> for routine use in rehabilitation</w:t>
      </w:r>
    </w:p>
    <w:p w:rsidR="00CA7986" w:rsidRDefault="00CA7986" w:rsidP="00CA7986">
      <w:pPr>
        <w:ind w:left="142" w:right="-907"/>
        <w:rPr>
          <w:spacing w:val="-10"/>
          <w:sz w:val="24"/>
        </w:rPr>
      </w:pPr>
    </w:p>
    <w:p w:rsidR="00CA7986" w:rsidRDefault="00CA7986" w:rsidP="00CA7986">
      <w:pPr>
        <w:ind w:left="142" w:right="-907"/>
        <w:rPr>
          <w:spacing w:val="-10"/>
          <w:sz w:val="24"/>
        </w:rPr>
      </w:pPr>
      <w:r>
        <w:rPr>
          <w:spacing w:val="-10"/>
          <w:sz w:val="24"/>
        </w:rPr>
        <w:t>1. Medical Questionnaire for evaluation of patients with lesions of the spinal cord and peripheral nerves, 1989.</w:t>
      </w:r>
    </w:p>
    <w:p w:rsidR="00CA7986" w:rsidRDefault="00CA7986" w:rsidP="00CA7986">
      <w:pPr>
        <w:ind w:left="142" w:right="-907"/>
        <w:rPr>
          <w:spacing w:val="-10"/>
          <w:sz w:val="24"/>
        </w:rPr>
      </w:pPr>
      <w:r>
        <w:rPr>
          <w:spacing w:val="-10"/>
          <w:sz w:val="24"/>
        </w:rPr>
        <w:t>2. A scale for functional evaluation for patients with spinal cord lesions (SCIM I), 1994.</w:t>
      </w:r>
    </w:p>
    <w:p w:rsidR="00CA7986" w:rsidRDefault="00CA7986" w:rsidP="00CA7986">
      <w:pPr>
        <w:ind w:left="142" w:right="-907"/>
        <w:rPr>
          <w:spacing w:val="-10"/>
          <w:sz w:val="24"/>
        </w:rPr>
      </w:pPr>
      <w:r>
        <w:rPr>
          <w:spacing w:val="-10"/>
          <w:sz w:val="24"/>
        </w:rPr>
        <w:t>3. A revised scale for functional evaluation for patients with spinal cord lesions (SCIM II), 1996.</w:t>
      </w:r>
    </w:p>
    <w:p w:rsidR="00CA7986" w:rsidRDefault="00CA7986" w:rsidP="00CA7986">
      <w:pPr>
        <w:ind w:left="142" w:right="-907"/>
        <w:rPr>
          <w:spacing w:val="-10"/>
          <w:sz w:val="24"/>
        </w:rPr>
      </w:pPr>
      <w:r>
        <w:rPr>
          <w:spacing w:val="-10"/>
          <w:sz w:val="24"/>
        </w:rPr>
        <w:t>4. A scale for functional evaluation for patients with chronic low back pain disability (SPIM), 1997.</w:t>
      </w:r>
    </w:p>
    <w:p w:rsidR="00CA7986" w:rsidRDefault="00CA7986" w:rsidP="00CA7986">
      <w:pPr>
        <w:ind w:left="142" w:right="-907"/>
        <w:rPr>
          <w:spacing w:val="-10"/>
          <w:sz w:val="24"/>
        </w:rPr>
      </w:pPr>
      <w:r>
        <w:rPr>
          <w:spacing w:val="-10"/>
          <w:sz w:val="24"/>
        </w:rPr>
        <w:t>5. An international version of a scale for functional evaluation for patients with spinal cord lesions (SCIMIII), 2002.</w:t>
      </w:r>
    </w:p>
    <w:p w:rsidR="00CA7986" w:rsidRDefault="00CA7986" w:rsidP="00CA7986">
      <w:pPr>
        <w:ind w:left="142" w:right="-907"/>
        <w:rPr>
          <w:spacing w:val="-10"/>
          <w:sz w:val="24"/>
        </w:rPr>
      </w:pPr>
      <w:r>
        <w:rPr>
          <w:spacing w:val="-10"/>
          <w:sz w:val="24"/>
        </w:rPr>
        <w:t>6. A scale for ability realization measurement for patients with spinal cord lesions (SCI-ARMI), 2002.</w:t>
      </w:r>
    </w:p>
    <w:p w:rsidR="00CA7986" w:rsidRDefault="00CA7986" w:rsidP="00CA7986">
      <w:pPr>
        <w:ind w:left="142" w:right="-907"/>
        <w:rPr>
          <w:spacing w:val="-10"/>
          <w:sz w:val="24"/>
        </w:rPr>
      </w:pPr>
      <w:r>
        <w:rPr>
          <w:spacing w:val="-10"/>
          <w:sz w:val="24"/>
        </w:rPr>
        <w:t>7. An international version of SCI-ARMI, controlled for age and gender, 2015.</w:t>
      </w:r>
    </w:p>
    <w:p w:rsidR="00CA7986" w:rsidRDefault="00CA7986" w:rsidP="00CA7986">
      <w:pPr>
        <w:ind w:left="142" w:right="-907"/>
        <w:rPr>
          <w:spacing w:val="-10"/>
          <w:sz w:val="24"/>
        </w:rPr>
      </w:pPr>
    </w:p>
    <w:p w:rsidR="00CA7986" w:rsidRPr="000755BC" w:rsidRDefault="00CA7986" w:rsidP="00CA7986">
      <w:pPr>
        <w:ind w:left="142" w:right="-907"/>
        <w:rPr>
          <w:spacing w:val="-10"/>
          <w:sz w:val="24"/>
          <w:u w:val="single"/>
        </w:rPr>
      </w:pPr>
      <w:r w:rsidRPr="000755BC">
        <w:rPr>
          <w:spacing w:val="-10"/>
          <w:sz w:val="24"/>
        </w:rPr>
        <w:t>G.5</w:t>
      </w:r>
      <w:proofErr w:type="gramStart"/>
      <w:r w:rsidRPr="000755BC">
        <w:rPr>
          <w:spacing w:val="-10"/>
          <w:sz w:val="24"/>
        </w:rPr>
        <w:t>.  Invited</w:t>
      </w:r>
      <w:proofErr w:type="gramEnd"/>
      <w:r w:rsidRPr="000755BC">
        <w:rPr>
          <w:spacing w:val="-10"/>
          <w:sz w:val="24"/>
        </w:rPr>
        <w:t xml:space="preserve"> l</w:t>
      </w:r>
      <w:r w:rsidRPr="000755BC">
        <w:rPr>
          <w:spacing w:val="-10"/>
          <w:sz w:val="24"/>
          <w:u w:val="single"/>
        </w:rPr>
        <w:t>ecturers  in other  S c i e n t i f i c / E d u c a t i o n a l  E v e n t s</w:t>
      </w:r>
    </w:p>
    <w:p w:rsidR="00CA7986" w:rsidRPr="000755BC" w:rsidRDefault="00CA7986" w:rsidP="00CA7986">
      <w:pPr>
        <w:ind w:left="142" w:right="-907"/>
        <w:rPr>
          <w:spacing w:val="-10"/>
          <w:sz w:val="24"/>
          <w:u w:val="single"/>
        </w:rPr>
      </w:pPr>
    </w:p>
    <w:p w:rsidR="00CA7986" w:rsidRPr="000755BC" w:rsidRDefault="00CA7986" w:rsidP="00CA7986">
      <w:pPr>
        <w:ind w:left="142" w:right="-907"/>
        <w:rPr>
          <w:spacing w:val="-10"/>
          <w:sz w:val="24"/>
        </w:rPr>
      </w:pPr>
      <w:proofErr w:type="gramStart"/>
      <w:r w:rsidRPr="000755BC">
        <w:rPr>
          <w:spacing w:val="-10"/>
          <w:sz w:val="24"/>
        </w:rPr>
        <w:t>1996  A</w:t>
      </w:r>
      <w:proofErr w:type="gramEnd"/>
      <w:r w:rsidRPr="000755BC">
        <w:rPr>
          <w:spacing w:val="-10"/>
          <w:sz w:val="24"/>
        </w:rPr>
        <w:t xml:space="preserve"> Study Day  of  the deffence ministry in Rehabilitation Research, </w:t>
      </w:r>
      <w:smartTag w:uri="urn:schemas-microsoft-com:office:smarttags" w:element="place">
        <w:smartTag w:uri="urn:schemas-microsoft-com:office:smarttags" w:element="City">
          <w:r w:rsidRPr="000755BC">
            <w:rPr>
              <w:spacing w:val="-10"/>
              <w:sz w:val="24"/>
            </w:rPr>
            <w:t>Raanana</w:t>
          </w:r>
        </w:smartTag>
        <w:r w:rsidRPr="000755BC">
          <w:rPr>
            <w:spacing w:val="-10"/>
            <w:sz w:val="24"/>
          </w:rPr>
          <w:t xml:space="preserve">, </w:t>
        </w:r>
        <w:smartTag w:uri="urn:schemas-microsoft-com:office:smarttags" w:element="country-region">
          <w:r w:rsidRPr="000755BC">
            <w:rPr>
              <w:spacing w:val="-10"/>
              <w:sz w:val="24"/>
            </w:rPr>
            <w:t>Israel</w:t>
          </w:r>
        </w:smartTag>
      </w:smartTag>
      <w:r w:rsidRPr="000755BC">
        <w:rPr>
          <w:spacing w:val="-10"/>
          <w:sz w:val="24"/>
        </w:rPr>
        <w:t>.</w:t>
      </w:r>
    </w:p>
    <w:p w:rsidR="00CA7986" w:rsidRPr="000755BC" w:rsidRDefault="00CA7986" w:rsidP="00CA7986">
      <w:pPr>
        <w:ind w:left="142" w:right="-907"/>
        <w:rPr>
          <w:spacing w:val="-10"/>
          <w:sz w:val="24"/>
        </w:rPr>
      </w:pPr>
      <w:proofErr w:type="gramStart"/>
      <w:r w:rsidRPr="000755BC">
        <w:rPr>
          <w:spacing w:val="-10"/>
          <w:sz w:val="24"/>
        </w:rPr>
        <w:t>1997  AO</w:t>
      </w:r>
      <w:proofErr w:type="gramEnd"/>
      <w:r w:rsidRPr="000755BC">
        <w:rPr>
          <w:spacing w:val="-10"/>
          <w:sz w:val="24"/>
        </w:rPr>
        <w:t xml:space="preserve"> Spine Course, </w:t>
      </w:r>
      <w:smartTag w:uri="urn:schemas-microsoft-com:office:smarttags" w:element="place">
        <w:smartTag w:uri="urn:schemas-microsoft-com:office:smarttags" w:element="City">
          <w:r w:rsidRPr="000755BC">
            <w:rPr>
              <w:spacing w:val="-10"/>
              <w:sz w:val="24"/>
            </w:rPr>
            <w:t>Hertzliya</w:t>
          </w:r>
        </w:smartTag>
        <w:r w:rsidRPr="000755BC">
          <w:rPr>
            <w:spacing w:val="-10"/>
            <w:sz w:val="24"/>
          </w:rPr>
          <w:t xml:space="preserve">, </w:t>
        </w:r>
        <w:smartTag w:uri="urn:schemas-microsoft-com:office:smarttags" w:element="country-region">
          <w:r w:rsidRPr="000755BC">
            <w:rPr>
              <w:spacing w:val="-10"/>
              <w:sz w:val="24"/>
            </w:rPr>
            <w:t>Israel</w:t>
          </w:r>
        </w:smartTag>
      </w:smartTag>
      <w:r w:rsidRPr="000755BC">
        <w:rPr>
          <w:spacing w:val="-10"/>
          <w:sz w:val="24"/>
        </w:rPr>
        <w:t>.</w:t>
      </w:r>
    </w:p>
    <w:p w:rsidR="00CA7986" w:rsidRPr="000755BC" w:rsidRDefault="00CA7986" w:rsidP="00CA7986">
      <w:pPr>
        <w:ind w:left="142" w:right="-907"/>
        <w:rPr>
          <w:spacing w:val="-10"/>
          <w:sz w:val="24"/>
        </w:rPr>
      </w:pPr>
      <w:proofErr w:type="gramStart"/>
      <w:r w:rsidRPr="000755BC">
        <w:rPr>
          <w:spacing w:val="-10"/>
          <w:sz w:val="24"/>
        </w:rPr>
        <w:t>1998  A</w:t>
      </w:r>
      <w:proofErr w:type="gramEnd"/>
      <w:r w:rsidRPr="000755BC">
        <w:rPr>
          <w:spacing w:val="-10"/>
          <w:sz w:val="24"/>
        </w:rPr>
        <w:t xml:space="preserve"> Study Day  of  the deffence ministry in Rehabilitation Research, </w:t>
      </w:r>
      <w:smartTag w:uri="urn:schemas-microsoft-com:office:smarttags" w:element="place">
        <w:smartTag w:uri="urn:schemas-microsoft-com:office:smarttags" w:element="City">
          <w:r w:rsidRPr="000755BC">
            <w:rPr>
              <w:spacing w:val="-10"/>
              <w:sz w:val="24"/>
            </w:rPr>
            <w:t>Raanana</w:t>
          </w:r>
        </w:smartTag>
        <w:r w:rsidRPr="000755BC">
          <w:rPr>
            <w:spacing w:val="-10"/>
            <w:sz w:val="24"/>
          </w:rPr>
          <w:t xml:space="preserve">, </w:t>
        </w:r>
        <w:smartTag w:uri="urn:schemas-microsoft-com:office:smarttags" w:element="country-region">
          <w:r w:rsidRPr="000755BC">
            <w:rPr>
              <w:spacing w:val="-10"/>
              <w:sz w:val="24"/>
            </w:rPr>
            <w:t>Israel</w:t>
          </w:r>
        </w:smartTag>
      </w:smartTag>
      <w:r w:rsidRPr="000755BC">
        <w:rPr>
          <w:spacing w:val="-10"/>
          <w:sz w:val="24"/>
        </w:rPr>
        <w:t>.</w:t>
      </w:r>
    </w:p>
    <w:p w:rsidR="00CA7986" w:rsidRPr="000755BC" w:rsidRDefault="00CA7986" w:rsidP="00CA7986">
      <w:pPr>
        <w:numPr>
          <w:ilvl w:val="1"/>
          <w:numId w:val="5"/>
        </w:numPr>
        <w:ind w:left="142" w:right="-907" w:firstLine="0"/>
        <w:rPr>
          <w:spacing w:val="-10"/>
          <w:sz w:val="24"/>
        </w:rPr>
      </w:pPr>
      <w:r w:rsidRPr="000755BC">
        <w:rPr>
          <w:spacing w:val="-10"/>
          <w:sz w:val="24"/>
        </w:rPr>
        <w:t xml:space="preserve">Lectures to Family Physicians on Spinal Cord Injuries and Chronic Back Disability, </w:t>
      </w:r>
      <w:smartTag w:uri="urn:schemas-microsoft-com:office:smarttags" w:element="place">
        <w:smartTag w:uri="urn:schemas-microsoft-com:office:smarttags" w:element="country-region">
          <w:r w:rsidRPr="000755BC">
            <w:rPr>
              <w:spacing w:val="-10"/>
              <w:sz w:val="24"/>
            </w:rPr>
            <w:t>Israel</w:t>
          </w:r>
        </w:smartTag>
      </w:smartTag>
      <w:r w:rsidRPr="000755BC">
        <w:rPr>
          <w:spacing w:val="-10"/>
          <w:sz w:val="24"/>
        </w:rPr>
        <w:t xml:space="preserve">. </w:t>
      </w:r>
    </w:p>
    <w:p w:rsidR="00CA7986" w:rsidRPr="000755BC" w:rsidRDefault="00CA7986" w:rsidP="00CA7986">
      <w:pPr>
        <w:numPr>
          <w:ilvl w:val="0"/>
          <w:numId w:val="7"/>
        </w:numPr>
        <w:tabs>
          <w:tab w:val="right" w:pos="709"/>
          <w:tab w:val="num" w:pos="851"/>
        </w:tabs>
        <w:ind w:left="851" w:right="-907" w:hanging="709"/>
        <w:rPr>
          <w:spacing w:val="-10"/>
          <w:sz w:val="24"/>
        </w:rPr>
      </w:pPr>
      <w:r w:rsidRPr="000755BC">
        <w:rPr>
          <w:spacing w:val="-10"/>
          <w:sz w:val="24"/>
        </w:rPr>
        <w:t xml:space="preserve">Lectures in course on Spinal Cord Injuries, </w:t>
      </w:r>
      <w:smartTag w:uri="urn:schemas-microsoft-com:office:smarttags" w:element="place">
        <w:smartTag w:uri="urn:schemas-microsoft-com:office:smarttags" w:element="City">
          <w:r w:rsidRPr="000755BC">
            <w:rPr>
              <w:spacing w:val="-10"/>
              <w:sz w:val="24"/>
            </w:rPr>
            <w:t>Sheba Hospital</w:t>
          </w:r>
        </w:smartTag>
        <w:r w:rsidRPr="000755BC">
          <w:rPr>
            <w:spacing w:val="-10"/>
            <w:sz w:val="24"/>
          </w:rPr>
          <w:t xml:space="preserve">, </w:t>
        </w:r>
        <w:smartTag w:uri="urn:schemas-microsoft-com:office:smarttags" w:element="country-region">
          <w:r w:rsidRPr="000755BC">
            <w:rPr>
              <w:spacing w:val="-10"/>
              <w:sz w:val="24"/>
            </w:rPr>
            <w:t>Israel</w:t>
          </w:r>
        </w:smartTag>
      </w:smartTag>
      <w:r w:rsidRPr="000755BC">
        <w:rPr>
          <w:spacing w:val="-10"/>
          <w:sz w:val="24"/>
        </w:rPr>
        <w:t>.</w:t>
      </w:r>
    </w:p>
    <w:p w:rsidR="00CA7986" w:rsidRPr="000755BC" w:rsidRDefault="00CA7986" w:rsidP="00CA7986">
      <w:pPr>
        <w:numPr>
          <w:ilvl w:val="0"/>
          <w:numId w:val="7"/>
        </w:numPr>
        <w:tabs>
          <w:tab w:val="right" w:pos="709"/>
          <w:tab w:val="num" w:pos="851"/>
        </w:tabs>
        <w:ind w:left="851" w:right="-907" w:hanging="709"/>
        <w:rPr>
          <w:spacing w:val="-10"/>
          <w:sz w:val="24"/>
        </w:rPr>
      </w:pPr>
      <w:r w:rsidRPr="000755BC">
        <w:rPr>
          <w:spacing w:val="-10"/>
          <w:sz w:val="24"/>
        </w:rPr>
        <w:t xml:space="preserve">Lectures in Stoke-Mandeville and </w:t>
      </w:r>
      <w:smartTag w:uri="urn:schemas-microsoft-com:office:smarttags" w:element="place">
        <w:smartTag w:uri="urn:schemas-microsoft-com:office:smarttags" w:element="City">
          <w:r w:rsidRPr="000755BC">
            <w:rPr>
              <w:spacing w:val="-10"/>
              <w:sz w:val="24"/>
            </w:rPr>
            <w:t>Southport</w:t>
          </w:r>
        </w:smartTag>
        <w:r w:rsidRPr="000755BC">
          <w:rPr>
            <w:spacing w:val="-10"/>
            <w:sz w:val="24"/>
          </w:rPr>
          <w:t xml:space="preserve">, </w:t>
        </w:r>
        <w:smartTag w:uri="urn:schemas-microsoft-com:office:smarttags" w:element="country-region">
          <w:r w:rsidRPr="000755BC">
            <w:rPr>
              <w:spacing w:val="-10"/>
              <w:sz w:val="24"/>
            </w:rPr>
            <w:t>UK</w:t>
          </w:r>
        </w:smartTag>
      </w:smartTag>
      <w:r w:rsidRPr="000755BC">
        <w:rPr>
          <w:spacing w:val="-10"/>
          <w:sz w:val="24"/>
        </w:rPr>
        <w:t>, on trends in spinal cord rehabilitation assessment.</w:t>
      </w:r>
    </w:p>
    <w:p w:rsidR="00CA7986" w:rsidRPr="000755BC" w:rsidRDefault="00CA7986" w:rsidP="00CA7986">
      <w:pPr>
        <w:pStyle w:val="af3"/>
        <w:rPr>
          <w:szCs w:val="24"/>
        </w:rPr>
      </w:pPr>
      <w:proofErr w:type="gramStart"/>
      <w:r w:rsidRPr="000755BC">
        <w:rPr>
          <w:szCs w:val="24"/>
        </w:rPr>
        <w:t>2003  A</w:t>
      </w:r>
      <w:proofErr w:type="gramEnd"/>
      <w:r w:rsidRPr="000755BC">
        <w:rPr>
          <w:szCs w:val="24"/>
        </w:rPr>
        <w:t xml:space="preserve"> lecture in the autonomic unit, </w:t>
      </w:r>
      <w:smartTag w:uri="urn:schemas-microsoft-com:office:smarttags" w:element="address">
        <w:smartTag w:uri="urn:schemas-microsoft-com:office:smarttags" w:element="Street">
          <w:r w:rsidRPr="000755BC">
            <w:rPr>
              <w:szCs w:val="24"/>
            </w:rPr>
            <w:t>Queen Square</w:t>
          </w:r>
        </w:smartTag>
        <w:r w:rsidRPr="000755BC">
          <w:rPr>
            <w:szCs w:val="24"/>
          </w:rPr>
          <w:t xml:space="preserve">, </w:t>
        </w:r>
        <w:smartTag w:uri="urn:schemas-microsoft-com:office:smarttags" w:element="City">
          <w:r w:rsidRPr="000755BC">
            <w:rPr>
              <w:szCs w:val="24"/>
            </w:rPr>
            <w:t>London</w:t>
          </w:r>
        </w:smartTag>
      </w:smartTag>
      <w:r w:rsidRPr="000755BC">
        <w:rPr>
          <w:szCs w:val="24"/>
        </w:rPr>
        <w:t>, on the role of the spinal cord in CBF regulation.</w:t>
      </w:r>
    </w:p>
    <w:p w:rsidR="00CA7986" w:rsidRPr="000755BC" w:rsidRDefault="00CA7986" w:rsidP="00CA7986">
      <w:pPr>
        <w:pStyle w:val="af3"/>
        <w:rPr>
          <w:szCs w:val="24"/>
        </w:rPr>
      </w:pPr>
      <w:proofErr w:type="gramStart"/>
      <w:r w:rsidRPr="000755BC">
        <w:rPr>
          <w:szCs w:val="24"/>
        </w:rPr>
        <w:t>2007  A</w:t>
      </w:r>
      <w:proofErr w:type="gramEnd"/>
      <w:r w:rsidRPr="000755BC">
        <w:rPr>
          <w:szCs w:val="24"/>
        </w:rPr>
        <w:t xml:space="preserve"> lecture for assistants of judges on spinal cord injury and its legal aspects, in LRH.</w:t>
      </w:r>
    </w:p>
    <w:p w:rsidR="00CA7986" w:rsidRPr="000755BC" w:rsidRDefault="00CA7986" w:rsidP="00CA7986">
      <w:pPr>
        <w:ind w:left="142" w:right="-907"/>
        <w:rPr>
          <w:sz w:val="24"/>
          <w:szCs w:val="24"/>
        </w:rPr>
      </w:pPr>
      <w:r w:rsidRPr="000755BC">
        <w:rPr>
          <w:sz w:val="24"/>
          <w:szCs w:val="24"/>
        </w:rPr>
        <w:t>2007 AO Spine Course, Beersheba, Israel.</w:t>
      </w:r>
    </w:p>
    <w:p w:rsidR="00CA7986" w:rsidRPr="000755BC" w:rsidRDefault="00CA7986" w:rsidP="00CA7986">
      <w:pPr>
        <w:ind w:left="142" w:right="-907"/>
        <w:rPr>
          <w:sz w:val="24"/>
          <w:szCs w:val="24"/>
        </w:rPr>
      </w:pPr>
      <w:r w:rsidRPr="000755BC">
        <w:rPr>
          <w:sz w:val="24"/>
          <w:szCs w:val="24"/>
        </w:rPr>
        <w:t xml:space="preserve">2009 AO Spine Course, Tiberius (Ramot Resort), </w:t>
      </w:r>
      <w:smartTag w:uri="urn:schemas-microsoft-com:office:smarttags" w:element="place">
        <w:smartTag w:uri="urn:schemas-microsoft-com:office:smarttags" w:element="country-region">
          <w:r w:rsidRPr="000755BC">
            <w:rPr>
              <w:sz w:val="24"/>
              <w:szCs w:val="24"/>
            </w:rPr>
            <w:t>Israel</w:t>
          </w:r>
        </w:smartTag>
      </w:smartTag>
      <w:r w:rsidRPr="000755BC">
        <w:rPr>
          <w:sz w:val="24"/>
          <w:szCs w:val="24"/>
        </w:rPr>
        <w:t>.</w:t>
      </w:r>
    </w:p>
    <w:p w:rsidR="00CA7986" w:rsidRPr="000755BC" w:rsidRDefault="00CA7986" w:rsidP="00CA7986">
      <w:pPr>
        <w:ind w:left="142" w:right="-143"/>
        <w:rPr>
          <w:sz w:val="24"/>
          <w:szCs w:val="24"/>
        </w:rPr>
      </w:pPr>
      <w:r w:rsidRPr="000755BC">
        <w:rPr>
          <w:sz w:val="24"/>
          <w:szCs w:val="24"/>
        </w:rPr>
        <w:t xml:space="preserve">2010 Medicine for </w:t>
      </w:r>
      <w:proofErr w:type="gramStart"/>
      <w:r w:rsidRPr="000755BC">
        <w:rPr>
          <w:sz w:val="24"/>
          <w:szCs w:val="24"/>
        </w:rPr>
        <w:t>lawyers</w:t>
      </w:r>
      <w:proofErr w:type="gramEnd"/>
      <w:r w:rsidRPr="000755BC">
        <w:rPr>
          <w:sz w:val="24"/>
          <w:szCs w:val="24"/>
        </w:rPr>
        <w:t xml:space="preserve"> course, </w:t>
      </w:r>
      <w:smartTag w:uri="urn:schemas-microsoft-com:office:smarttags" w:element="place">
        <w:smartTag w:uri="urn:schemas-microsoft-com:office:smarttags" w:element="PlaceName">
          <w:r w:rsidRPr="000755BC">
            <w:rPr>
              <w:sz w:val="24"/>
              <w:szCs w:val="24"/>
            </w:rPr>
            <w:t>Tel-Aviv</w:t>
          </w:r>
        </w:smartTag>
        <w:r w:rsidRPr="000755BC">
          <w:rPr>
            <w:sz w:val="24"/>
            <w:szCs w:val="24"/>
          </w:rPr>
          <w:t xml:space="preserve"> </w:t>
        </w:r>
        <w:smartTag w:uri="urn:schemas-microsoft-com:office:smarttags" w:element="PlaceType">
          <w:r w:rsidRPr="000755BC">
            <w:rPr>
              <w:sz w:val="24"/>
              <w:szCs w:val="24"/>
            </w:rPr>
            <w:t>University</w:t>
          </w:r>
        </w:smartTag>
      </w:smartTag>
      <w:r w:rsidRPr="000755BC">
        <w:rPr>
          <w:sz w:val="24"/>
          <w:szCs w:val="24"/>
        </w:rPr>
        <w:t>, on spinal cord injury rehabilitation.</w:t>
      </w:r>
    </w:p>
    <w:p w:rsidR="00CA7986" w:rsidRDefault="00CA7986" w:rsidP="00CA7986">
      <w:pPr>
        <w:ind w:left="709" w:right="-143" w:hanging="567"/>
        <w:rPr>
          <w:rFonts w:cs="Times New Roman"/>
          <w:sz w:val="24"/>
          <w:szCs w:val="24"/>
        </w:rPr>
      </w:pPr>
      <w:r w:rsidRPr="000755BC">
        <w:rPr>
          <w:sz w:val="24"/>
          <w:szCs w:val="24"/>
        </w:rPr>
        <w:t xml:space="preserve">2013 </w:t>
      </w:r>
      <w:r w:rsidRPr="000755BC">
        <w:rPr>
          <w:rFonts w:cs="Times New Roman"/>
          <w:sz w:val="24"/>
          <w:szCs w:val="24"/>
        </w:rPr>
        <w:t>A lecture on assessment of functional potential in spinal cord injury patients, as a model for outcome assessment in rehabilitation. Prof. Hart’s retirement meeting, School of Public Health,</w:t>
      </w:r>
      <w:r>
        <w:rPr>
          <w:rFonts w:cs="Times New Roman"/>
          <w:sz w:val="24"/>
          <w:szCs w:val="24"/>
        </w:rPr>
        <w:t xml:space="preserve"> </w:t>
      </w:r>
      <w:r w:rsidRPr="000755BC">
        <w:rPr>
          <w:rFonts w:cs="Times New Roman"/>
          <w:sz w:val="24"/>
          <w:szCs w:val="24"/>
        </w:rPr>
        <w:t>the Dept. of Epidemiology and Preventive Medicine, Tel-Aviv University, Israel.</w:t>
      </w:r>
    </w:p>
    <w:p w:rsidR="00CA7986" w:rsidRDefault="00CA7986" w:rsidP="00CA7986">
      <w:pPr>
        <w:ind w:left="709" w:right="-143" w:hanging="567"/>
        <w:rPr>
          <w:rFonts w:cs="Times New Roman"/>
          <w:sz w:val="24"/>
          <w:szCs w:val="24"/>
        </w:rPr>
      </w:pPr>
      <w:r>
        <w:rPr>
          <w:sz w:val="24"/>
          <w:szCs w:val="24"/>
        </w:rPr>
        <w:t>2014</w:t>
      </w:r>
      <w:r w:rsidRPr="00311F81">
        <w:rPr>
          <w:rFonts w:cs="Times New Roman"/>
          <w:sz w:val="24"/>
          <w:szCs w:val="24"/>
        </w:rPr>
        <w:t xml:space="preserve"> </w:t>
      </w:r>
      <w:r w:rsidRPr="000755BC">
        <w:rPr>
          <w:rFonts w:cs="Times New Roman"/>
          <w:sz w:val="24"/>
          <w:szCs w:val="24"/>
        </w:rPr>
        <w:t xml:space="preserve">A lecture </w:t>
      </w:r>
      <w:r>
        <w:rPr>
          <w:rFonts w:cs="Times New Roman"/>
          <w:sz w:val="24"/>
          <w:szCs w:val="24"/>
        </w:rPr>
        <w:t xml:space="preserve">for lawyers </w:t>
      </w:r>
      <w:r w:rsidRPr="000755BC">
        <w:rPr>
          <w:rFonts w:cs="Times New Roman"/>
          <w:sz w:val="24"/>
          <w:szCs w:val="24"/>
        </w:rPr>
        <w:t>on assessment of</w:t>
      </w:r>
      <w:r>
        <w:rPr>
          <w:rFonts w:cs="Times New Roman"/>
          <w:sz w:val="24"/>
          <w:szCs w:val="24"/>
        </w:rPr>
        <w:t xml:space="preserve"> life expectancy</w:t>
      </w:r>
      <w:r w:rsidRPr="00311F81">
        <w:rPr>
          <w:rFonts w:cs="Times New Roman"/>
          <w:sz w:val="24"/>
          <w:szCs w:val="24"/>
        </w:rPr>
        <w:t xml:space="preserve"> </w:t>
      </w:r>
      <w:r>
        <w:rPr>
          <w:rFonts w:cs="Times New Roman"/>
          <w:sz w:val="24"/>
          <w:szCs w:val="24"/>
        </w:rPr>
        <w:t>in cases of severe disabilities. Carlton Hotel, Tel-Aviv.</w:t>
      </w:r>
    </w:p>
    <w:p w:rsidR="00CA7986" w:rsidRDefault="00CA7986" w:rsidP="00CA7986">
      <w:pPr>
        <w:ind w:left="709" w:right="-143" w:hanging="567"/>
        <w:rPr>
          <w:rFonts w:cs="Times New Roman"/>
          <w:sz w:val="24"/>
          <w:szCs w:val="24"/>
        </w:rPr>
      </w:pPr>
      <w:r>
        <w:rPr>
          <w:sz w:val="24"/>
          <w:szCs w:val="24"/>
        </w:rPr>
        <w:t>2015</w:t>
      </w:r>
      <w:r>
        <w:rPr>
          <w:rFonts w:cs="Times New Roman"/>
          <w:sz w:val="24"/>
          <w:szCs w:val="24"/>
        </w:rPr>
        <w:t xml:space="preserve"> A lecture for lawyers serving as assistant to judges, on principles of the preparation of medical legal opinion, in cases of severe disabilities. Tel-Aviv district court.</w:t>
      </w:r>
    </w:p>
    <w:p w:rsidR="00CA7986" w:rsidRDefault="00CA7986" w:rsidP="00CA7986">
      <w:pPr>
        <w:ind w:left="709" w:right="-143" w:hanging="567"/>
        <w:rPr>
          <w:rFonts w:cs="Times New Roman"/>
          <w:sz w:val="24"/>
          <w:szCs w:val="24"/>
        </w:rPr>
      </w:pPr>
      <w:r>
        <w:rPr>
          <w:sz w:val="24"/>
          <w:szCs w:val="24"/>
        </w:rPr>
        <w:t>2015 A lecture on a model of outcome assessment, for "</w:t>
      </w:r>
      <w:proofErr w:type="gramStart"/>
      <w:r>
        <w:rPr>
          <w:sz w:val="24"/>
          <w:szCs w:val="24"/>
        </w:rPr>
        <w:t>Clalit "</w:t>
      </w:r>
      <w:proofErr w:type="gramEnd"/>
      <w:r>
        <w:rPr>
          <w:sz w:val="24"/>
          <w:szCs w:val="24"/>
        </w:rPr>
        <w:t xml:space="preserve"> senior management. Clalit education center, Petah Tikva.</w:t>
      </w:r>
    </w:p>
    <w:p w:rsidR="00CA7986" w:rsidRDefault="00CA7986" w:rsidP="00CA7986">
      <w:pPr>
        <w:ind w:left="709" w:right="-143" w:hanging="567"/>
        <w:rPr>
          <w:rFonts w:cs="Times New Roman"/>
          <w:sz w:val="24"/>
          <w:szCs w:val="24"/>
        </w:rPr>
      </w:pPr>
      <w:r>
        <w:rPr>
          <w:sz w:val="24"/>
          <w:szCs w:val="24"/>
        </w:rPr>
        <w:t>2016</w:t>
      </w:r>
      <w:r>
        <w:rPr>
          <w:rFonts w:cs="Times New Roman"/>
          <w:sz w:val="24"/>
          <w:szCs w:val="24"/>
        </w:rPr>
        <w:t xml:space="preserve"> A lecture for lawyers, on spinal cord injury, its rehabilitation, and legal aspects. Israel Bar Association, Haifa district.</w:t>
      </w:r>
    </w:p>
    <w:p w:rsidR="00CA7986" w:rsidRPr="00326A7E" w:rsidRDefault="00CA7986" w:rsidP="00CA7986">
      <w:pPr>
        <w:ind w:left="709" w:right="-143" w:hanging="567"/>
        <w:rPr>
          <w:rFonts w:cs="Times New Roman"/>
          <w:sz w:val="24"/>
          <w:szCs w:val="24"/>
        </w:rPr>
      </w:pPr>
      <w:r>
        <w:rPr>
          <w:rFonts w:cs="Times New Roman"/>
          <w:sz w:val="24"/>
          <w:szCs w:val="24"/>
        </w:rPr>
        <w:t>2016 A lecture on the role of the thoracic spinal cord in autonomic cardiovascular regulation, for a day of lectures on the autonomic nervous system in the Physiotherapy department, Tel-Aviv University.</w:t>
      </w:r>
    </w:p>
    <w:p w:rsidR="00CE037D" w:rsidRDefault="00CE037D"/>
    <w:sectPr w:rsidR="00CE037D" w:rsidSect="005F01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UnicodeMS">
    <w:altName w:val="Malgun Gothic"/>
    <w:panose1 w:val="00000000000000000000"/>
    <w:charset w:val="81"/>
    <w:family w:val="auto"/>
    <w:notTrueType/>
    <w:pitch w:val="default"/>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AdvStone-SB">
    <w:altName w:val="Arial"/>
    <w:panose1 w:val="00000000000000000000"/>
    <w:charset w:val="00"/>
    <w:family w:val="swiss"/>
    <w:notTrueType/>
    <w:pitch w:val="default"/>
    <w:sig w:usb0="00000003" w:usb1="00000000" w:usb2="00000000" w:usb3="00000000" w:csb0="00000001" w:csb1="00000000"/>
  </w:font>
  <w:font w:name="AdvStone">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iraKakuPro-W6">
    <w:altName w:val="MS Mincho"/>
    <w:panose1 w:val="00000000000000000000"/>
    <w:charset w:val="80"/>
    <w:family w:val="auto"/>
    <w:notTrueType/>
    <w:pitch w:val="default"/>
    <w:sig w:usb0="00000000" w:usb1="08070000" w:usb2="00000010" w:usb3="00000000" w:csb0="00020000" w:csb1="00000000"/>
  </w:font>
  <w:font w:name="RyuminPr6-Regular">
    <w:altName w:val="MS Mincho"/>
    <w:panose1 w:val="00000000000000000000"/>
    <w:charset w:val="80"/>
    <w:family w:val="auto"/>
    <w:notTrueType/>
    <w:pitch w:val="default"/>
    <w:sig w:usb0="00000001" w:usb1="08070000" w:usb2="00000010" w:usb3="00000000" w:csb0="00020000" w:csb1="00000000"/>
  </w:font>
  <w:font w:name="RyuminPr6-Medium">
    <w:altName w:val="MS Mincho"/>
    <w:panose1 w:val="00000000000000000000"/>
    <w:charset w:val="80"/>
    <w:family w:val="auto"/>
    <w:notTrueType/>
    <w:pitch w:val="default"/>
    <w:sig w:usb0="00000000" w:usb1="08070000" w:usb2="00000010" w:usb3="00000000" w:csb0="00020000" w:csb1="00000000"/>
  </w:font>
  <w:font w:name="+mn-ea">
    <w:panose1 w:val="00000000000000000000"/>
    <w:charset w:val="00"/>
    <w:family w:val="roman"/>
    <w:notTrueType/>
    <w:pitch w:val="default"/>
  </w:font>
  <w:font w:name="+mn-c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1D18"/>
    <w:multiLevelType w:val="hybridMultilevel"/>
    <w:tmpl w:val="CC2890D4"/>
    <w:lvl w:ilvl="0" w:tplc="0409000F">
      <w:start w:val="1"/>
      <w:numFmt w:val="decimal"/>
      <w:lvlText w:val="%1."/>
      <w:lvlJc w:val="left"/>
      <w:pPr>
        <w:tabs>
          <w:tab w:val="num" w:pos="-187"/>
        </w:tabs>
        <w:ind w:left="-187" w:right="-187" w:hanging="360"/>
      </w:pPr>
    </w:lvl>
    <w:lvl w:ilvl="1" w:tplc="04090019" w:tentative="1">
      <w:start w:val="1"/>
      <w:numFmt w:val="lowerLetter"/>
      <w:lvlText w:val="%2."/>
      <w:lvlJc w:val="left"/>
      <w:pPr>
        <w:tabs>
          <w:tab w:val="num" w:pos="533"/>
        </w:tabs>
        <w:ind w:left="533" w:right="533" w:hanging="360"/>
      </w:pPr>
    </w:lvl>
    <w:lvl w:ilvl="2" w:tplc="0409001B" w:tentative="1">
      <w:start w:val="1"/>
      <w:numFmt w:val="lowerRoman"/>
      <w:lvlText w:val="%3."/>
      <w:lvlJc w:val="right"/>
      <w:pPr>
        <w:tabs>
          <w:tab w:val="num" w:pos="1253"/>
        </w:tabs>
        <w:ind w:left="1253" w:right="1253" w:hanging="180"/>
      </w:pPr>
    </w:lvl>
    <w:lvl w:ilvl="3" w:tplc="0409000F" w:tentative="1">
      <w:start w:val="1"/>
      <w:numFmt w:val="decimal"/>
      <w:lvlText w:val="%4."/>
      <w:lvlJc w:val="left"/>
      <w:pPr>
        <w:tabs>
          <w:tab w:val="num" w:pos="1973"/>
        </w:tabs>
        <w:ind w:left="1973" w:right="1973" w:hanging="360"/>
      </w:pPr>
    </w:lvl>
    <w:lvl w:ilvl="4" w:tplc="04090019" w:tentative="1">
      <w:start w:val="1"/>
      <w:numFmt w:val="lowerLetter"/>
      <w:lvlText w:val="%5."/>
      <w:lvlJc w:val="left"/>
      <w:pPr>
        <w:tabs>
          <w:tab w:val="num" w:pos="2693"/>
        </w:tabs>
        <w:ind w:left="2693" w:right="2693" w:hanging="360"/>
      </w:pPr>
    </w:lvl>
    <w:lvl w:ilvl="5" w:tplc="0409001B" w:tentative="1">
      <w:start w:val="1"/>
      <w:numFmt w:val="lowerRoman"/>
      <w:lvlText w:val="%6."/>
      <w:lvlJc w:val="right"/>
      <w:pPr>
        <w:tabs>
          <w:tab w:val="num" w:pos="3413"/>
        </w:tabs>
        <w:ind w:left="3413" w:right="3413" w:hanging="180"/>
      </w:pPr>
    </w:lvl>
    <w:lvl w:ilvl="6" w:tplc="0409000F" w:tentative="1">
      <w:start w:val="1"/>
      <w:numFmt w:val="decimal"/>
      <w:lvlText w:val="%7."/>
      <w:lvlJc w:val="left"/>
      <w:pPr>
        <w:tabs>
          <w:tab w:val="num" w:pos="4133"/>
        </w:tabs>
        <w:ind w:left="4133" w:right="4133" w:hanging="360"/>
      </w:pPr>
    </w:lvl>
    <w:lvl w:ilvl="7" w:tplc="04090019" w:tentative="1">
      <w:start w:val="1"/>
      <w:numFmt w:val="lowerLetter"/>
      <w:lvlText w:val="%8."/>
      <w:lvlJc w:val="left"/>
      <w:pPr>
        <w:tabs>
          <w:tab w:val="num" w:pos="4853"/>
        </w:tabs>
        <w:ind w:left="4853" w:right="4853" w:hanging="360"/>
      </w:pPr>
    </w:lvl>
    <w:lvl w:ilvl="8" w:tplc="0409001B" w:tentative="1">
      <w:start w:val="1"/>
      <w:numFmt w:val="lowerRoman"/>
      <w:lvlText w:val="%9."/>
      <w:lvlJc w:val="right"/>
      <w:pPr>
        <w:tabs>
          <w:tab w:val="num" w:pos="5573"/>
        </w:tabs>
        <w:ind w:left="5573" w:right="5573" w:hanging="180"/>
      </w:pPr>
    </w:lvl>
  </w:abstractNum>
  <w:abstractNum w:abstractNumId="1" w15:restartNumberingAfterBreak="0">
    <w:nsid w:val="0C787B9C"/>
    <w:multiLevelType w:val="hybridMultilevel"/>
    <w:tmpl w:val="213C8318"/>
    <w:lvl w:ilvl="0" w:tplc="748A4D5C">
      <w:start w:val="68"/>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 w15:restartNumberingAfterBreak="0">
    <w:nsid w:val="0E091FFC"/>
    <w:multiLevelType w:val="hybridMultilevel"/>
    <w:tmpl w:val="72E8BBC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7A00750"/>
    <w:multiLevelType w:val="hybridMultilevel"/>
    <w:tmpl w:val="1496FB60"/>
    <w:lvl w:ilvl="0" w:tplc="7DA82558">
      <w:start w:val="2"/>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4" w15:restartNumberingAfterBreak="0">
    <w:nsid w:val="1B4562E8"/>
    <w:multiLevelType w:val="hybridMultilevel"/>
    <w:tmpl w:val="462C96F8"/>
    <w:lvl w:ilvl="0" w:tplc="9B743DB2">
      <w:start w:val="1"/>
      <w:numFmt w:val="decimal"/>
      <w:lvlText w:val="%1."/>
      <w:lvlJc w:val="left"/>
      <w:pPr>
        <w:ind w:left="8700" w:hanging="8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A834E6"/>
    <w:multiLevelType w:val="hybridMultilevel"/>
    <w:tmpl w:val="C5689BAE"/>
    <w:lvl w:ilvl="0" w:tplc="FFDAF614">
      <w:start w:val="1"/>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AF3219"/>
    <w:multiLevelType w:val="hybridMultilevel"/>
    <w:tmpl w:val="E08CD98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17CA7"/>
    <w:multiLevelType w:val="hybridMultilevel"/>
    <w:tmpl w:val="A25ACE10"/>
    <w:lvl w:ilvl="0" w:tplc="C90C58FE">
      <w:start w:val="1"/>
      <w:numFmt w:val="decimal"/>
      <w:lvlText w:val="%1."/>
      <w:lvlJc w:val="left"/>
      <w:pPr>
        <w:ind w:left="502" w:hanging="360"/>
      </w:pPr>
      <w:rPr>
        <w:rFonts w:ascii="Times New Roman" w:eastAsia="ArialUnicodeMS" w:hAnsi="Times New Roman" w:cs="Times New Roman"/>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24A04CA3"/>
    <w:multiLevelType w:val="multilevel"/>
    <w:tmpl w:val="912A8E00"/>
    <w:lvl w:ilvl="0">
      <w:start w:val="25"/>
      <w:numFmt w:val="decimal"/>
      <w:lvlText w:val="%1. "/>
      <w:legacy w:legacy="1" w:legacySpace="0" w:legacyIndent="283"/>
      <w:lvlJc w:val="center"/>
      <w:pPr>
        <w:ind w:left="283" w:right="283" w:hanging="283"/>
      </w:pPr>
      <w:rPr>
        <w:rFonts w:ascii="Times New Roman" w:hAnsi="Times New Roman" w:hint="default"/>
        <w:b w:val="0"/>
        <w:i w:val="0"/>
        <w:sz w:val="24"/>
        <w:u w:val="none"/>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9" w15:restartNumberingAfterBreak="0">
    <w:nsid w:val="24E36121"/>
    <w:multiLevelType w:val="hybridMultilevel"/>
    <w:tmpl w:val="51A8F7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47AA7"/>
    <w:multiLevelType w:val="hybridMultilevel"/>
    <w:tmpl w:val="29A612AC"/>
    <w:lvl w:ilvl="0" w:tplc="AF6C52DE">
      <w:start w:val="66"/>
      <w:numFmt w:val="decimal"/>
      <w:lvlText w:val="%1."/>
      <w:lvlJc w:val="left"/>
      <w:pPr>
        <w:tabs>
          <w:tab w:val="num" w:pos="502"/>
        </w:tabs>
        <w:ind w:left="502" w:hanging="360"/>
      </w:pPr>
      <w:rPr>
        <w:rFonts w:hint="default"/>
        <w:u w:val="none"/>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1" w15:restartNumberingAfterBreak="0">
    <w:nsid w:val="263C1729"/>
    <w:multiLevelType w:val="hybridMultilevel"/>
    <w:tmpl w:val="26142A98"/>
    <w:lvl w:ilvl="0" w:tplc="4C1ADC32">
      <w:start w:val="79"/>
      <w:numFmt w:val="decimal"/>
      <w:lvlText w:val="%1."/>
      <w:lvlJc w:val="left"/>
      <w:pPr>
        <w:ind w:left="927"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2BC5512E"/>
    <w:multiLevelType w:val="hybridMultilevel"/>
    <w:tmpl w:val="213C8318"/>
    <w:lvl w:ilvl="0" w:tplc="748A4D5C">
      <w:start w:val="68"/>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3" w15:restartNumberingAfterBreak="0">
    <w:nsid w:val="357D2897"/>
    <w:multiLevelType w:val="hybridMultilevel"/>
    <w:tmpl w:val="CDFE1F7A"/>
    <w:lvl w:ilvl="0" w:tplc="0E3A1674">
      <w:start w:val="1"/>
      <w:numFmt w:val="decimal"/>
      <w:lvlText w:val="%1."/>
      <w:lvlJc w:val="left"/>
      <w:pPr>
        <w:ind w:left="120" w:hanging="360"/>
      </w:pPr>
      <w:rPr>
        <w:rFonts w:cs="Times New Roman" w:hint="default"/>
        <w:b w:val="0"/>
        <w:sz w:val="24"/>
      </w:rPr>
    </w:lvl>
    <w:lvl w:ilvl="1" w:tplc="04090019" w:tentative="1">
      <w:start w:val="1"/>
      <w:numFmt w:val="lowerLetter"/>
      <w:lvlText w:val="%2."/>
      <w:lvlJc w:val="left"/>
      <w:pPr>
        <w:ind w:left="840" w:hanging="360"/>
      </w:pPr>
    </w:lvl>
    <w:lvl w:ilvl="2" w:tplc="0409001B" w:tentative="1">
      <w:start w:val="1"/>
      <w:numFmt w:val="lowerRoman"/>
      <w:lvlText w:val="%3."/>
      <w:lvlJc w:val="right"/>
      <w:pPr>
        <w:ind w:left="1560" w:hanging="180"/>
      </w:pPr>
    </w:lvl>
    <w:lvl w:ilvl="3" w:tplc="0409000F" w:tentative="1">
      <w:start w:val="1"/>
      <w:numFmt w:val="decimal"/>
      <w:lvlText w:val="%4."/>
      <w:lvlJc w:val="left"/>
      <w:pPr>
        <w:ind w:left="2280" w:hanging="360"/>
      </w:pPr>
    </w:lvl>
    <w:lvl w:ilvl="4" w:tplc="04090019" w:tentative="1">
      <w:start w:val="1"/>
      <w:numFmt w:val="lowerLetter"/>
      <w:lvlText w:val="%5."/>
      <w:lvlJc w:val="left"/>
      <w:pPr>
        <w:ind w:left="3000" w:hanging="360"/>
      </w:pPr>
    </w:lvl>
    <w:lvl w:ilvl="5" w:tplc="0409001B" w:tentative="1">
      <w:start w:val="1"/>
      <w:numFmt w:val="lowerRoman"/>
      <w:lvlText w:val="%6."/>
      <w:lvlJc w:val="right"/>
      <w:pPr>
        <w:ind w:left="3720" w:hanging="180"/>
      </w:pPr>
    </w:lvl>
    <w:lvl w:ilvl="6" w:tplc="0409000F" w:tentative="1">
      <w:start w:val="1"/>
      <w:numFmt w:val="decimal"/>
      <w:lvlText w:val="%7."/>
      <w:lvlJc w:val="left"/>
      <w:pPr>
        <w:ind w:left="4440" w:hanging="360"/>
      </w:pPr>
    </w:lvl>
    <w:lvl w:ilvl="7" w:tplc="04090019" w:tentative="1">
      <w:start w:val="1"/>
      <w:numFmt w:val="lowerLetter"/>
      <w:lvlText w:val="%8."/>
      <w:lvlJc w:val="left"/>
      <w:pPr>
        <w:ind w:left="5160" w:hanging="360"/>
      </w:pPr>
    </w:lvl>
    <w:lvl w:ilvl="8" w:tplc="0409001B" w:tentative="1">
      <w:start w:val="1"/>
      <w:numFmt w:val="lowerRoman"/>
      <w:lvlText w:val="%9."/>
      <w:lvlJc w:val="right"/>
      <w:pPr>
        <w:ind w:left="5880" w:hanging="180"/>
      </w:pPr>
    </w:lvl>
  </w:abstractNum>
  <w:abstractNum w:abstractNumId="14" w15:restartNumberingAfterBreak="0">
    <w:nsid w:val="36017597"/>
    <w:multiLevelType w:val="hybridMultilevel"/>
    <w:tmpl w:val="43A801F2"/>
    <w:lvl w:ilvl="0" w:tplc="9B54676E">
      <w:start w:val="2014"/>
      <w:numFmt w:val="decimal"/>
      <w:lvlText w:val="%1"/>
      <w:lvlJc w:val="left"/>
      <w:pPr>
        <w:ind w:left="576" w:hanging="432"/>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5" w15:restartNumberingAfterBreak="0">
    <w:nsid w:val="3A771B7A"/>
    <w:multiLevelType w:val="multilevel"/>
    <w:tmpl w:val="92B00C2A"/>
    <w:lvl w:ilvl="0">
      <w:start w:val="1999"/>
      <w:numFmt w:val="decimal"/>
      <w:lvlText w:val="%1"/>
      <w:lvlJc w:val="left"/>
      <w:pPr>
        <w:tabs>
          <w:tab w:val="num" w:pos="1065"/>
        </w:tabs>
        <w:ind w:left="1065" w:right="1065" w:hanging="1065"/>
      </w:pPr>
      <w:rPr>
        <w:rFonts w:hint="default"/>
      </w:rPr>
    </w:lvl>
    <w:lvl w:ilvl="1">
      <w:start w:val="2002"/>
      <w:numFmt w:val="decimal"/>
      <w:lvlText w:val="%1-%2"/>
      <w:lvlJc w:val="left"/>
      <w:pPr>
        <w:tabs>
          <w:tab w:val="num" w:pos="1207"/>
        </w:tabs>
        <w:ind w:left="1207" w:right="1091" w:hanging="1065"/>
      </w:pPr>
      <w:rPr>
        <w:rFonts w:hint="default"/>
      </w:rPr>
    </w:lvl>
    <w:lvl w:ilvl="2">
      <w:start w:val="1"/>
      <w:numFmt w:val="decimal"/>
      <w:lvlText w:val="%1-%2.%3"/>
      <w:lvlJc w:val="left"/>
      <w:pPr>
        <w:tabs>
          <w:tab w:val="num" w:pos="1117"/>
        </w:tabs>
        <w:ind w:left="1117" w:right="1117" w:hanging="1065"/>
      </w:pPr>
      <w:rPr>
        <w:rFonts w:hint="default"/>
      </w:rPr>
    </w:lvl>
    <w:lvl w:ilvl="3">
      <w:start w:val="1"/>
      <w:numFmt w:val="decimal"/>
      <w:lvlText w:val="%1-%2.%3.%4"/>
      <w:lvlJc w:val="left"/>
      <w:pPr>
        <w:tabs>
          <w:tab w:val="num" w:pos="1143"/>
        </w:tabs>
        <w:ind w:left="1143" w:right="1143" w:hanging="1065"/>
      </w:pPr>
      <w:rPr>
        <w:rFonts w:hint="default"/>
      </w:rPr>
    </w:lvl>
    <w:lvl w:ilvl="4">
      <w:start w:val="1"/>
      <w:numFmt w:val="decimal"/>
      <w:lvlText w:val="%1-%2.%3.%4.%5"/>
      <w:lvlJc w:val="left"/>
      <w:pPr>
        <w:tabs>
          <w:tab w:val="num" w:pos="1184"/>
        </w:tabs>
        <w:ind w:left="1184" w:right="1184" w:hanging="1080"/>
      </w:pPr>
      <w:rPr>
        <w:rFonts w:hint="default"/>
      </w:rPr>
    </w:lvl>
    <w:lvl w:ilvl="5">
      <w:start w:val="1"/>
      <w:numFmt w:val="decimal"/>
      <w:lvlText w:val="%1-%2.%3.%4.%5.%6"/>
      <w:lvlJc w:val="left"/>
      <w:pPr>
        <w:tabs>
          <w:tab w:val="num" w:pos="1210"/>
        </w:tabs>
        <w:ind w:left="1210" w:right="1210" w:hanging="1080"/>
      </w:pPr>
      <w:rPr>
        <w:rFonts w:hint="default"/>
      </w:rPr>
    </w:lvl>
    <w:lvl w:ilvl="6">
      <w:start w:val="1"/>
      <w:numFmt w:val="decimal"/>
      <w:lvlText w:val="%1-%2.%3.%4.%5.%6.%7"/>
      <w:lvlJc w:val="left"/>
      <w:pPr>
        <w:tabs>
          <w:tab w:val="num" w:pos="1596"/>
        </w:tabs>
        <w:ind w:left="1596" w:right="1596" w:hanging="1440"/>
      </w:pPr>
      <w:rPr>
        <w:rFonts w:hint="default"/>
      </w:rPr>
    </w:lvl>
    <w:lvl w:ilvl="7">
      <w:start w:val="1"/>
      <w:numFmt w:val="decimal"/>
      <w:lvlText w:val="%1-%2.%3.%4.%5.%6.%7.%8"/>
      <w:lvlJc w:val="left"/>
      <w:pPr>
        <w:tabs>
          <w:tab w:val="num" w:pos="1622"/>
        </w:tabs>
        <w:ind w:left="1622" w:right="1622" w:hanging="1440"/>
      </w:pPr>
      <w:rPr>
        <w:rFonts w:hint="default"/>
      </w:rPr>
    </w:lvl>
    <w:lvl w:ilvl="8">
      <w:start w:val="1"/>
      <w:numFmt w:val="decimal"/>
      <w:lvlText w:val="%1-%2.%3.%4.%5.%6.%7.%8.%9"/>
      <w:lvlJc w:val="left"/>
      <w:pPr>
        <w:tabs>
          <w:tab w:val="num" w:pos="1648"/>
        </w:tabs>
        <w:ind w:left="1648" w:right="1648" w:hanging="1440"/>
      </w:pPr>
      <w:rPr>
        <w:rFonts w:hint="default"/>
      </w:rPr>
    </w:lvl>
  </w:abstractNum>
  <w:abstractNum w:abstractNumId="16" w15:restartNumberingAfterBreak="0">
    <w:nsid w:val="448F70FD"/>
    <w:multiLevelType w:val="hybridMultilevel"/>
    <w:tmpl w:val="213C8318"/>
    <w:lvl w:ilvl="0" w:tplc="748A4D5C">
      <w:start w:val="68"/>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7" w15:restartNumberingAfterBreak="0">
    <w:nsid w:val="49BD1E92"/>
    <w:multiLevelType w:val="singleLevel"/>
    <w:tmpl w:val="F2F8B098"/>
    <w:lvl w:ilvl="0">
      <w:start w:val="23"/>
      <w:numFmt w:val="decimal"/>
      <w:lvlText w:val="%1. "/>
      <w:legacy w:legacy="1" w:legacySpace="0" w:legacyIndent="283"/>
      <w:lvlJc w:val="center"/>
      <w:pPr>
        <w:ind w:left="283" w:right="283" w:hanging="283"/>
      </w:pPr>
      <w:rPr>
        <w:rFonts w:ascii="Times New Roman" w:hAnsi="Times New Roman" w:hint="default"/>
        <w:b w:val="0"/>
        <w:i w:val="0"/>
        <w:sz w:val="24"/>
        <w:u w:val="none"/>
      </w:rPr>
    </w:lvl>
  </w:abstractNum>
  <w:abstractNum w:abstractNumId="18" w15:restartNumberingAfterBreak="0">
    <w:nsid w:val="53C324AD"/>
    <w:multiLevelType w:val="hybridMultilevel"/>
    <w:tmpl w:val="19CE74F2"/>
    <w:lvl w:ilvl="0" w:tplc="BC3E27E0">
      <w:start w:val="2002"/>
      <w:numFmt w:val="decimal"/>
      <w:lvlText w:val="%1"/>
      <w:lvlJc w:val="left"/>
      <w:pPr>
        <w:tabs>
          <w:tab w:val="num" w:pos="892"/>
        </w:tabs>
        <w:ind w:left="892" w:right="892" w:hanging="750"/>
      </w:pPr>
      <w:rPr>
        <w:rFonts w:hint="default"/>
      </w:rPr>
    </w:lvl>
    <w:lvl w:ilvl="1" w:tplc="04090019" w:tentative="1">
      <w:start w:val="1"/>
      <w:numFmt w:val="lowerLetter"/>
      <w:lvlText w:val="%2."/>
      <w:lvlJc w:val="left"/>
      <w:pPr>
        <w:tabs>
          <w:tab w:val="num" w:pos="1222"/>
        </w:tabs>
        <w:ind w:left="1222" w:right="1222" w:hanging="360"/>
      </w:pPr>
    </w:lvl>
    <w:lvl w:ilvl="2" w:tplc="0409001B" w:tentative="1">
      <w:start w:val="1"/>
      <w:numFmt w:val="lowerRoman"/>
      <w:lvlText w:val="%3."/>
      <w:lvlJc w:val="right"/>
      <w:pPr>
        <w:tabs>
          <w:tab w:val="num" w:pos="1942"/>
        </w:tabs>
        <w:ind w:left="1942" w:right="1942" w:hanging="180"/>
      </w:pPr>
    </w:lvl>
    <w:lvl w:ilvl="3" w:tplc="0409000F" w:tentative="1">
      <w:start w:val="1"/>
      <w:numFmt w:val="decimal"/>
      <w:lvlText w:val="%4."/>
      <w:lvlJc w:val="left"/>
      <w:pPr>
        <w:tabs>
          <w:tab w:val="num" w:pos="2662"/>
        </w:tabs>
        <w:ind w:left="2662" w:right="2662" w:hanging="360"/>
      </w:pPr>
    </w:lvl>
    <w:lvl w:ilvl="4" w:tplc="04090019" w:tentative="1">
      <w:start w:val="1"/>
      <w:numFmt w:val="lowerLetter"/>
      <w:lvlText w:val="%5."/>
      <w:lvlJc w:val="left"/>
      <w:pPr>
        <w:tabs>
          <w:tab w:val="num" w:pos="3382"/>
        </w:tabs>
        <w:ind w:left="3382" w:right="3382" w:hanging="360"/>
      </w:pPr>
    </w:lvl>
    <w:lvl w:ilvl="5" w:tplc="0409001B" w:tentative="1">
      <w:start w:val="1"/>
      <w:numFmt w:val="lowerRoman"/>
      <w:lvlText w:val="%6."/>
      <w:lvlJc w:val="right"/>
      <w:pPr>
        <w:tabs>
          <w:tab w:val="num" w:pos="4102"/>
        </w:tabs>
        <w:ind w:left="4102" w:right="4102" w:hanging="180"/>
      </w:pPr>
    </w:lvl>
    <w:lvl w:ilvl="6" w:tplc="0409000F" w:tentative="1">
      <w:start w:val="1"/>
      <w:numFmt w:val="decimal"/>
      <w:lvlText w:val="%7."/>
      <w:lvlJc w:val="left"/>
      <w:pPr>
        <w:tabs>
          <w:tab w:val="num" w:pos="4822"/>
        </w:tabs>
        <w:ind w:left="4822" w:right="4822" w:hanging="360"/>
      </w:pPr>
    </w:lvl>
    <w:lvl w:ilvl="7" w:tplc="04090019" w:tentative="1">
      <w:start w:val="1"/>
      <w:numFmt w:val="lowerLetter"/>
      <w:lvlText w:val="%8."/>
      <w:lvlJc w:val="left"/>
      <w:pPr>
        <w:tabs>
          <w:tab w:val="num" w:pos="5542"/>
        </w:tabs>
        <w:ind w:left="5542" w:right="5542" w:hanging="360"/>
      </w:pPr>
    </w:lvl>
    <w:lvl w:ilvl="8" w:tplc="0409001B" w:tentative="1">
      <w:start w:val="1"/>
      <w:numFmt w:val="lowerRoman"/>
      <w:lvlText w:val="%9."/>
      <w:lvlJc w:val="right"/>
      <w:pPr>
        <w:tabs>
          <w:tab w:val="num" w:pos="6262"/>
        </w:tabs>
        <w:ind w:left="6262" w:right="6262" w:hanging="180"/>
      </w:pPr>
    </w:lvl>
  </w:abstractNum>
  <w:abstractNum w:abstractNumId="19" w15:restartNumberingAfterBreak="0">
    <w:nsid w:val="5F5D3522"/>
    <w:multiLevelType w:val="hybridMultilevel"/>
    <w:tmpl w:val="213C8318"/>
    <w:lvl w:ilvl="0" w:tplc="748A4D5C">
      <w:start w:val="68"/>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0" w15:restartNumberingAfterBreak="0">
    <w:nsid w:val="6524682C"/>
    <w:multiLevelType w:val="hybridMultilevel"/>
    <w:tmpl w:val="2E0C0FE6"/>
    <w:lvl w:ilvl="0" w:tplc="851AC4D2">
      <w:start w:val="2014"/>
      <w:numFmt w:val="decimal"/>
      <w:lvlText w:val="%1"/>
      <w:lvlJc w:val="left"/>
      <w:pPr>
        <w:ind w:left="886" w:hanging="384"/>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68F14599"/>
    <w:multiLevelType w:val="multilevel"/>
    <w:tmpl w:val="A22A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D65F64"/>
    <w:multiLevelType w:val="hybridMultilevel"/>
    <w:tmpl w:val="4936E8C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B4F76C5"/>
    <w:multiLevelType w:val="singleLevel"/>
    <w:tmpl w:val="4F0C0E78"/>
    <w:lvl w:ilvl="0">
      <w:start w:val="22"/>
      <w:numFmt w:val="decimal"/>
      <w:lvlText w:val="%1. "/>
      <w:legacy w:legacy="1" w:legacySpace="0" w:legacyIndent="283"/>
      <w:lvlJc w:val="center"/>
      <w:pPr>
        <w:ind w:left="283" w:right="283" w:hanging="283"/>
      </w:pPr>
      <w:rPr>
        <w:rFonts w:ascii="Times New Roman" w:hAnsi="Times New Roman" w:hint="default"/>
        <w:b w:val="0"/>
        <w:i w:val="0"/>
        <w:sz w:val="24"/>
        <w:u w:val="none"/>
      </w:rPr>
    </w:lvl>
  </w:abstractNum>
  <w:abstractNum w:abstractNumId="24" w15:restartNumberingAfterBreak="0">
    <w:nsid w:val="73C11053"/>
    <w:multiLevelType w:val="singleLevel"/>
    <w:tmpl w:val="A0D23A24"/>
    <w:lvl w:ilvl="0">
      <w:start w:val="15"/>
      <w:numFmt w:val="decimal"/>
      <w:lvlText w:val="%1. "/>
      <w:legacy w:legacy="1" w:legacySpace="0" w:legacyIndent="283"/>
      <w:lvlJc w:val="center"/>
      <w:pPr>
        <w:ind w:left="283" w:right="283" w:hanging="283"/>
      </w:pPr>
      <w:rPr>
        <w:rFonts w:ascii="Times New Roman" w:hAnsi="Times New Roman" w:hint="default"/>
        <w:b w:val="0"/>
        <w:i w:val="0"/>
        <w:sz w:val="24"/>
        <w:u w:val="none"/>
        <w:lang w:bidi="he-IL"/>
      </w:rPr>
    </w:lvl>
  </w:abstractNum>
  <w:abstractNum w:abstractNumId="25" w15:restartNumberingAfterBreak="0">
    <w:nsid w:val="749663F3"/>
    <w:multiLevelType w:val="hybridMultilevel"/>
    <w:tmpl w:val="5D168524"/>
    <w:lvl w:ilvl="0" w:tplc="5B72C148">
      <w:start w:val="1"/>
      <w:numFmt w:val="decimal"/>
      <w:lvlText w:val="%1."/>
      <w:lvlJc w:val="left"/>
      <w:pPr>
        <w:ind w:left="720" w:hanging="360"/>
      </w:pPr>
      <w:rPr>
        <w:rStyle w:val="FollowedHyperlink"/>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4C2254"/>
    <w:multiLevelType w:val="hybridMultilevel"/>
    <w:tmpl w:val="853253A6"/>
    <w:lvl w:ilvl="0" w:tplc="7A7E9FC6">
      <w:start w:val="5"/>
      <w:numFmt w:val="decimal"/>
      <w:lvlText w:val="%1."/>
      <w:lvlJc w:val="left"/>
      <w:pPr>
        <w:ind w:left="502" w:hanging="360"/>
      </w:pPr>
      <w:rPr>
        <w:rFonts w:hint="default"/>
        <w:u w:val="non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7B147696"/>
    <w:multiLevelType w:val="hybridMultilevel"/>
    <w:tmpl w:val="B950C120"/>
    <w:lvl w:ilvl="0" w:tplc="35B0E9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F9E2046"/>
    <w:multiLevelType w:val="hybridMultilevel"/>
    <w:tmpl w:val="D3C8213E"/>
    <w:lvl w:ilvl="0" w:tplc="98CA219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3"/>
  </w:num>
  <w:num w:numId="3">
    <w:abstractNumId w:val="17"/>
  </w:num>
  <w:num w:numId="4">
    <w:abstractNumId w:val="8"/>
  </w:num>
  <w:num w:numId="5">
    <w:abstractNumId w:val="15"/>
  </w:num>
  <w:num w:numId="6">
    <w:abstractNumId w:val="0"/>
  </w:num>
  <w:num w:numId="7">
    <w:abstractNumId w:val="18"/>
  </w:num>
  <w:num w:numId="8">
    <w:abstractNumId w:val="10"/>
  </w:num>
  <w:num w:numId="9">
    <w:abstractNumId w:val="12"/>
  </w:num>
  <w:num w:numId="10">
    <w:abstractNumId w:val="3"/>
  </w:num>
  <w:num w:numId="11">
    <w:abstractNumId w:val="13"/>
  </w:num>
  <w:num w:numId="12">
    <w:abstractNumId w:val="22"/>
  </w:num>
  <w:num w:numId="13">
    <w:abstractNumId w:val="25"/>
  </w:num>
  <w:num w:numId="14">
    <w:abstractNumId w:val="16"/>
  </w:num>
  <w:num w:numId="15">
    <w:abstractNumId w:val="20"/>
  </w:num>
  <w:num w:numId="16">
    <w:abstractNumId w:val="14"/>
  </w:num>
  <w:num w:numId="17">
    <w:abstractNumId w:val="27"/>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
  </w:num>
  <w:num w:numId="21">
    <w:abstractNumId w:val="19"/>
  </w:num>
  <w:num w:numId="22">
    <w:abstractNumId w:val="6"/>
  </w:num>
  <w:num w:numId="23">
    <w:abstractNumId w:val="11"/>
  </w:num>
  <w:num w:numId="24">
    <w:abstractNumId w:val="7"/>
  </w:num>
  <w:num w:numId="25">
    <w:abstractNumId w:val="26"/>
  </w:num>
  <w:num w:numId="26">
    <w:abstractNumId w:val="28"/>
  </w:num>
  <w:num w:numId="27">
    <w:abstractNumId w:val="4"/>
  </w:num>
  <w:num w:numId="28">
    <w:abstractNumId w:val="9"/>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986"/>
    <w:rsid w:val="00237C41"/>
    <w:rsid w:val="002D4912"/>
    <w:rsid w:val="00305B6D"/>
    <w:rsid w:val="0045635C"/>
    <w:rsid w:val="005F0139"/>
    <w:rsid w:val="00674594"/>
    <w:rsid w:val="00B81517"/>
    <w:rsid w:val="00C574EC"/>
    <w:rsid w:val="00CA1A00"/>
    <w:rsid w:val="00CA7986"/>
    <w:rsid w:val="00CE037D"/>
    <w:rsid w:val="00D12D02"/>
    <w:rsid w:val="00D80E43"/>
    <w:rsid w:val="00F650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metricconverter"/>
  <w:smartTagType w:namespaceuri="urn:schemas:contacts" w:name="Sn"/>
  <w:shapeDefaults>
    <o:shapedefaults v:ext="edit" spidmax="1026"/>
    <o:shapelayout v:ext="edit">
      <o:idmap v:ext="edit" data="1"/>
    </o:shapelayout>
  </w:shapeDefaults>
  <w:decimalSymbol w:val="."/>
  <w:listSeparator w:val=","/>
  <w14:docId w14:val="5BFCA0AD"/>
  <w15:chartTrackingRefBased/>
  <w15:docId w15:val="{84B6054E-A1EE-4AFA-8274-32DDEBAD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986"/>
    <w:pPr>
      <w:spacing w:after="0" w:line="240" w:lineRule="auto"/>
    </w:pPr>
    <w:rPr>
      <w:rFonts w:ascii="Times New Roman" w:eastAsia="Times New Roman" w:hAnsi="Times New Roman" w:cs="David"/>
      <w:sz w:val="20"/>
      <w:szCs w:val="20"/>
      <w:lang w:eastAsia="he-IL"/>
    </w:rPr>
  </w:style>
  <w:style w:type="paragraph" w:styleId="1">
    <w:name w:val="heading 1"/>
    <w:basedOn w:val="a"/>
    <w:next w:val="a"/>
    <w:link w:val="10"/>
    <w:qFormat/>
    <w:rsid w:val="00CA7986"/>
    <w:pPr>
      <w:keepNext/>
      <w:bidi/>
      <w:ind w:left="-160" w:right="-907"/>
      <w:outlineLvl w:val="0"/>
    </w:pPr>
    <w:rPr>
      <w:spacing w:val="-10"/>
      <w:sz w:val="24"/>
    </w:rPr>
  </w:style>
  <w:style w:type="paragraph" w:styleId="2">
    <w:name w:val="heading 2"/>
    <w:basedOn w:val="a"/>
    <w:next w:val="a"/>
    <w:link w:val="20"/>
    <w:qFormat/>
    <w:rsid w:val="00CA7986"/>
    <w:pPr>
      <w:keepNext/>
      <w:ind w:left="142" w:right="-907"/>
      <w:outlineLvl w:val="1"/>
    </w:pPr>
    <w:rPr>
      <w:spacing w:val="-10"/>
      <w:sz w:val="24"/>
    </w:rPr>
  </w:style>
  <w:style w:type="paragraph" w:styleId="3">
    <w:name w:val="heading 3"/>
    <w:basedOn w:val="a"/>
    <w:next w:val="a"/>
    <w:link w:val="30"/>
    <w:qFormat/>
    <w:rsid w:val="00CA7986"/>
    <w:pPr>
      <w:keepNext/>
      <w:ind w:right="-907"/>
      <w:jc w:val="center"/>
      <w:outlineLvl w:val="2"/>
    </w:pPr>
    <w:rPr>
      <w:spacing w:val="-10"/>
      <w:sz w:val="24"/>
    </w:rPr>
  </w:style>
  <w:style w:type="paragraph" w:styleId="4">
    <w:name w:val="heading 4"/>
    <w:basedOn w:val="a"/>
    <w:next w:val="a"/>
    <w:link w:val="40"/>
    <w:qFormat/>
    <w:rsid w:val="00CA7986"/>
    <w:pPr>
      <w:keepNext/>
      <w:bidi/>
      <w:ind w:right="-907"/>
      <w:outlineLvl w:val="3"/>
    </w:pPr>
    <w:rPr>
      <w:spacing w:val="-10"/>
      <w:sz w:val="24"/>
      <w:szCs w:val="24"/>
    </w:rPr>
  </w:style>
  <w:style w:type="paragraph" w:styleId="5">
    <w:name w:val="heading 5"/>
    <w:basedOn w:val="a"/>
    <w:next w:val="a"/>
    <w:link w:val="50"/>
    <w:qFormat/>
    <w:rsid w:val="00CA7986"/>
    <w:pPr>
      <w:keepNext/>
      <w:overflowPunct w:val="0"/>
      <w:autoSpaceDE w:val="0"/>
      <w:autoSpaceDN w:val="0"/>
      <w:adjustRightInd w:val="0"/>
      <w:spacing w:line="480" w:lineRule="auto"/>
      <w:ind w:left="226" w:right="-143"/>
      <w:textAlignment w:val="baseline"/>
      <w:outlineLvl w:val="4"/>
    </w:pPr>
    <w:rPr>
      <w:rFonts w:cs="Times New Roman"/>
      <w:b/>
      <w:bCs/>
      <w:sz w:val="36"/>
      <w:szCs w:val="36"/>
    </w:rPr>
  </w:style>
  <w:style w:type="paragraph" w:styleId="6">
    <w:name w:val="heading 6"/>
    <w:basedOn w:val="a"/>
    <w:next w:val="a"/>
    <w:link w:val="60"/>
    <w:qFormat/>
    <w:rsid w:val="00CA7986"/>
    <w:pPr>
      <w:keepNext/>
      <w:ind w:right="-907"/>
      <w:outlineLvl w:val="5"/>
    </w:pPr>
    <w:rPr>
      <w:spacing w:val="20"/>
      <w:sz w:val="24"/>
      <w:u w:val="single"/>
    </w:rPr>
  </w:style>
  <w:style w:type="paragraph" w:styleId="7">
    <w:name w:val="heading 7"/>
    <w:basedOn w:val="a"/>
    <w:next w:val="a"/>
    <w:link w:val="70"/>
    <w:qFormat/>
    <w:rsid w:val="00CA7986"/>
    <w:pPr>
      <w:keepNext/>
      <w:ind w:right="-907"/>
      <w:jc w:val="right"/>
      <w:outlineLvl w:val="6"/>
    </w:pPr>
    <w:rPr>
      <w:spacing w:val="20"/>
      <w:sz w:val="24"/>
      <w:szCs w:val="24"/>
    </w:rPr>
  </w:style>
  <w:style w:type="paragraph" w:styleId="8">
    <w:name w:val="heading 8"/>
    <w:basedOn w:val="a"/>
    <w:next w:val="a"/>
    <w:link w:val="80"/>
    <w:qFormat/>
    <w:rsid w:val="00CA7986"/>
    <w:pPr>
      <w:keepNext/>
      <w:ind w:right="-907"/>
      <w:outlineLvl w:val="7"/>
    </w:pPr>
    <w:rPr>
      <w:spacing w:val="-10"/>
      <w:sz w:val="24"/>
    </w:rPr>
  </w:style>
  <w:style w:type="paragraph" w:styleId="9">
    <w:name w:val="heading 9"/>
    <w:basedOn w:val="a"/>
    <w:next w:val="a"/>
    <w:link w:val="90"/>
    <w:qFormat/>
    <w:rsid w:val="00CA7986"/>
    <w:pPr>
      <w:keepNext/>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כותרת 1 תו"/>
    <w:basedOn w:val="a0"/>
    <w:link w:val="1"/>
    <w:rsid w:val="00CA7986"/>
    <w:rPr>
      <w:rFonts w:ascii="Times New Roman" w:eastAsia="Times New Roman" w:hAnsi="Times New Roman" w:cs="David"/>
      <w:spacing w:val="-10"/>
      <w:sz w:val="24"/>
      <w:szCs w:val="20"/>
      <w:lang w:eastAsia="he-IL"/>
    </w:rPr>
  </w:style>
  <w:style w:type="character" w:customStyle="1" w:styleId="20">
    <w:name w:val="כותרת 2 תו"/>
    <w:basedOn w:val="a0"/>
    <w:link w:val="2"/>
    <w:rsid w:val="00CA7986"/>
    <w:rPr>
      <w:rFonts w:ascii="Times New Roman" w:eastAsia="Times New Roman" w:hAnsi="Times New Roman" w:cs="David"/>
      <w:spacing w:val="-10"/>
      <w:sz w:val="24"/>
      <w:szCs w:val="20"/>
      <w:lang w:eastAsia="he-IL"/>
    </w:rPr>
  </w:style>
  <w:style w:type="character" w:customStyle="1" w:styleId="30">
    <w:name w:val="כותרת 3 תו"/>
    <w:basedOn w:val="a0"/>
    <w:link w:val="3"/>
    <w:rsid w:val="00CA7986"/>
    <w:rPr>
      <w:rFonts w:ascii="Times New Roman" w:eastAsia="Times New Roman" w:hAnsi="Times New Roman" w:cs="David"/>
      <w:spacing w:val="-10"/>
      <w:sz w:val="24"/>
      <w:szCs w:val="20"/>
      <w:lang w:eastAsia="he-IL"/>
    </w:rPr>
  </w:style>
  <w:style w:type="character" w:customStyle="1" w:styleId="40">
    <w:name w:val="כותרת 4 תו"/>
    <w:basedOn w:val="a0"/>
    <w:link w:val="4"/>
    <w:rsid w:val="00CA7986"/>
    <w:rPr>
      <w:rFonts w:ascii="Times New Roman" w:eastAsia="Times New Roman" w:hAnsi="Times New Roman" w:cs="David"/>
      <w:spacing w:val="-10"/>
      <w:sz w:val="24"/>
      <w:szCs w:val="24"/>
      <w:lang w:eastAsia="he-IL"/>
    </w:rPr>
  </w:style>
  <w:style w:type="character" w:customStyle="1" w:styleId="50">
    <w:name w:val="כותרת 5 תו"/>
    <w:basedOn w:val="a0"/>
    <w:link w:val="5"/>
    <w:rsid w:val="00CA7986"/>
    <w:rPr>
      <w:rFonts w:ascii="Times New Roman" w:eastAsia="Times New Roman" w:hAnsi="Times New Roman" w:cs="Times New Roman"/>
      <w:b/>
      <w:bCs/>
      <w:sz w:val="36"/>
      <w:szCs w:val="36"/>
      <w:lang w:eastAsia="he-IL"/>
    </w:rPr>
  </w:style>
  <w:style w:type="character" w:customStyle="1" w:styleId="60">
    <w:name w:val="כותרת 6 תו"/>
    <w:basedOn w:val="a0"/>
    <w:link w:val="6"/>
    <w:rsid w:val="00CA7986"/>
    <w:rPr>
      <w:rFonts w:ascii="Times New Roman" w:eastAsia="Times New Roman" w:hAnsi="Times New Roman" w:cs="David"/>
      <w:spacing w:val="20"/>
      <w:sz w:val="24"/>
      <w:szCs w:val="20"/>
      <w:u w:val="single"/>
      <w:lang w:eastAsia="he-IL"/>
    </w:rPr>
  </w:style>
  <w:style w:type="character" w:customStyle="1" w:styleId="70">
    <w:name w:val="כותרת 7 תו"/>
    <w:basedOn w:val="a0"/>
    <w:link w:val="7"/>
    <w:rsid w:val="00CA7986"/>
    <w:rPr>
      <w:rFonts w:ascii="Times New Roman" w:eastAsia="Times New Roman" w:hAnsi="Times New Roman" w:cs="David"/>
      <w:spacing w:val="20"/>
      <w:sz w:val="24"/>
      <w:szCs w:val="24"/>
      <w:lang w:eastAsia="he-IL"/>
    </w:rPr>
  </w:style>
  <w:style w:type="character" w:customStyle="1" w:styleId="80">
    <w:name w:val="כותרת 8 תו"/>
    <w:basedOn w:val="a0"/>
    <w:link w:val="8"/>
    <w:rsid w:val="00CA7986"/>
    <w:rPr>
      <w:rFonts w:ascii="Times New Roman" w:eastAsia="Times New Roman" w:hAnsi="Times New Roman" w:cs="David"/>
      <w:spacing w:val="-10"/>
      <w:sz w:val="24"/>
      <w:szCs w:val="20"/>
      <w:lang w:eastAsia="he-IL"/>
    </w:rPr>
  </w:style>
  <w:style w:type="character" w:customStyle="1" w:styleId="90">
    <w:name w:val="כותרת 9 תו"/>
    <w:basedOn w:val="a0"/>
    <w:link w:val="9"/>
    <w:rsid w:val="00CA7986"/>
    <w:rPr>
      <w:rFonts w:ascii="Times New Roman" w:eastAsia="Times New Roman" w:hAnsi="Times New Roman" w:cs="David"/>
      <w:sz w:val="24"/>
      <w:szCs w:val="24"/>
      <w:lang w:eastAsia="he-IL"/>
    </w:rPr>
  </w:style>
  <w:style w:type="character" w:styleId="a3">
    <w:name w:val="annotation reference"/>
    <w:semiHidden/>
    <w:rsid w:val="00CA7986"/>
    <w:rPr>
      <w:sz w:val="16"/>
      <w:szCs w:val="16"/>
    </w:rPr>
  </w:style>
  <w:style w:type="paragraph" w:styleId="a4">
    <w:name w:val="annotation text"/>
    <w:basedOn w:val="a"/>
    <w:link w:val="a5"/>
    <w:semiHidden/>
    <w:rsid w:val="00CA7986"/>
  </w:style>
  <w:style w:type="character" w:customStyle="1" w:styleId="a5">
    <w:name w:val="טקסט הערה תו"/>
    <w:basedOn w:val="a0"/>
    <w:link w:val="a4"/>
    <w:semiHidden/>
    <w:rsid w:val="00CA7986"/>
    <w:rPr>
      <w:rFonts w:ascii="Times New Roman" w:eastAsia="Times New Roman" w:hAnsi="Times New Roman" w:cs="David"/>
      <w:sz w:val="20"/>
      <w:szCs w:val="20"/>
      <w:lang w:eastAsia="he-IL"/>
    </w:rPr>
  </w:style>
  <w:style w:type="paragraph" w:styleId="a6">
    <w:name w:val="footer"/>
    <w:basedOn w:val="a"/>
    <w:link w:val="a7"/>
    <w:rsid w:val="00CA7986"/>
    <w:pPr>
      <w:tabs>
        <w:tab w:val="center" w:pos="4819"/>
        <w:tab w:val="right" w:pos="9071"/>
      </w:tabs>
    </w:pPr>
  </w:style>
  <w:style w:type="character" w:customStyle="1" w:styleId="a7">
    <w:name w:val="כותרת תחתונה תו"/>
    <w:basedOn w:val="a0"/>
    <w:link w:val="a6"/>
    <w:rsid w:val="00CA7986"/>
    <w:rPr>
      <w:rFonts w:ascii="Times New Roman" w:eastAsia="Times New Roman" w:hAnsi="Times New Roman" w:cs="David"/>
      <w:sz w:val="20"/>
      <w:szCs w:val="20"/>
      <w:lang w:eastAsia="he-IL"/>
    </w:rPr>
  </w:style>
  <w:style w:type="paragraph" w:styleId="a8">
    <w:name w:val="header"/>
    <w:basedOn w:val="a"/>
    <w:link w:val="a9"/>
    <w:rsid w:val="00CA7986"/>
    <w:pPr>
      <w:tabs>
        <w:tab w:val="center" w:pos="4819"/>
        <w:tab w:val="right" w:pos="9071"/>
      </w:tabs>
    </w:pPr>
  </w:style>
  <w:style w:type="character" w:customStyle="1" w:styleId="a9">
    <w:name w:val="כותרת עליונה תו"/>
    <w:basedOn w:val="a0"/>
    <w:link w:val="a8"/>
    <w:rsid w:val="00CA7986"/>
    <w:rPr>
      <w:rFonts w:ascii="Times New Roman" w:eastAsia="Times New Roman" w:hAnsi="Times New Roman" w:cs="David"/>
      <w:sz w:val="20"/>
      <w:szCs w:val="20"/>
      <w:lang w:eastAsia="he-IL"/>
    </w:rPr>
  </w:style>
  <w:style w:type="character" w:styleId="aa">
    <w:name w:val="page number"/>
    <w:basedOn w:val="a0"/>
    <w:rsid w:val="00CA7986"/>
  </w:style>
  <w:style w:type="paragraph" w:styleId="ab">
    <w:name w:val="Body Text"/>
    <w:basedOn w:val="a"/>
    <w:link w:val="ac"/>
    <w:rsid w:val="00CA7986"/>
    <w:pPr>
      <w:spacing w:line="360" w:lineRule="auto"/>
      <w:jc w:val="center"/>
    </w:pPr>
    <w:rPr>
      <w:b/>
      <w:i/>
      <w:spacing w:val="-20"/>
      <w:sz w:val="24"/>
    </w:rPr>
  </w:style>
  <w:style w:type="character" w:customStyle="1" w:styleId="ac">
    <w:name w:val="גוף טקסט תו"/>
    <w:basedOn w:val="a0"/>
    <w:link w:val="ab"/>
    <w:rsid w:val="00CA7986"/>
    <w:rPr>
      <w:rFonts w:ascii="Times New Roman" w:eastAsia="Times New Roman" w:hAnsi="Times New Roman" w:cs="David"/>
      <w:b/>
      <w:i/>
      <w:spacing w:val="-20"/>
      <w:sz w:val="24"/>
      <w:szCs w:val="20"/>
      <w:lang w:eastAsia="he-IL"/>
    </w:rPr>
  </w:style>
  <w:style w:type="paragraph" w:styleId="ad">
    <w:name w:val="Body Text Indent"/>
    <w:basedOn w:val="a"/>
    <w:link w:val="ae"/>
    <w:rsid w:val="00CA7986"/>
    <w:pPr>
      <w:autoSpaceDE w:val="0"/>
      <w:autoSpaceDN w:val="0"/>
      <w:spacing w:line="480" w:lineRule="auto"/>
      <w:ind w:left="226"/>
    </w:pPr>
    <w:rPr>
      <w:rFonts w:cs="Times New Roman"/>
      <w:b/>
      <w:bCs/>
      <w:caps/>
      <w:sz w:val="36"/>
      <w:szCs w:val="36"/>
    </w:rPr>
  </w:style>
  <w:style w:type="character" w:customStyle="1" w:styleId="ae">
    <w:name w:val="כניסה בגוף טקסט תו"/>
    <w:basedOn w:val="a0"/>
    <w:link w:val="ad"/>
    <w:rsid w:val="00CA7986"/>
    <w:rPr>
      <w:rFonts w:ascii="Times New Roman" w:eastAsia="Times New Roman" w:hAnsi="Times New Roman" w:cs="Times New Roman"/>
      <w:b/>
      <w:bCs/>
      <w:caps/>
      <w:sz w:val="36"/>
      <w:szCs w:val="36"/>
      <w:lang w:eastAsia="he-IL"/>
    </w:rPr>
  </w:style>
  <w:style w:type="character" w:styleId="af">
    <w:name w:val="Strong"/>
    <w:uiPriority w:val="22"/>
    <w:qFormat/>
    <w:rsid w:val="00CA7986"/>
    <w:rPr>
      <w:b/>
      <w:bCs/>
    </w:rPr>
  </w:style>
  <w:style w:type="paragraph" w:styleId="21">
    <w:name w:val="Body Text Indent 2"/>
    <w:basedOn w:val="a"/>
    <w:link w:val="22"/>
    <w:rsid w:val="00CA7986"/>
    <w:pPr>
      <w:ind w:left="284"/>
    </w:pPr>
    <w:rPr>
      <w:sz w:val="24"/>
      <w:szCs w:val="24"/>
    </w:rPr>
  </w:style>
  <w:style w:type="character" w:customStyle="1" w:styleId="22">
    <w:name w:val="כניסה בגוף טקסט 2 תו"/>
    <w:basedOn w:val="a0"/>
    <w:link w:val="21"/>
    <w:rsid w:val="00CA7986"/>
    <w:rPr>
      <w:rFonts w:ascii="Times New Roman" w:eastAsia="Times New Roman" w:hAnsi="Times New Roman" w:cs="David"/>
      <w:sz w:val="24"/>
      <w:szCs w:val="24"/>
      <w:lang w:eastAsia="he-IL"/>
    </w:rPr>
  </w:style>
  <w:style w:type="paragraph" w:styleId="af0">
    <w:basedOn w:val="a"/>
    <w:next w:val="NormalWeb"/>
    <w:uiPriority w:val="99"/>
    <w:unhideWhenUsed/>
    <w:rsid w:val="00CA7986"/>
    <w:pPr>
      <w:spacing w:before="100" w:beforeAutospacing="1" w:after="100" w:afterAutospacing="1"/>
    </w:pPr>
    <w:rPr>
      <w:rFonts w:cs="Times New Roman"/>
      <w:sz w:val="24"/>
      <w:szCs w:val="24"/>
      <w:lang w:eastAsia="en-US"/>
    </w:rPr>
  </w:style>
  <w:style w:type="paragraph" w:styleId="af1">
    <w:name w:val="Balloon Text"/>
    <w:basedOn w:val="a"/>
    <w:link w:val="af2"/>
    <w:semiHidden/>
    <w:rsid w:val="00CA7986"/>
    <w:rPr>
      <w:rFonts w:ascii="Tahoma" w:hAnsi="Tahoma" w:cs="Tahoma"/>
      <w:sz w:val="16"/>
      <w:szCs w:val="16"/>
    </w:rPr>
  </w:style>
  <w:style w:type="character" w:customStyle="1" w:styleId="af2">
    <w:name w:val="טקסט בלונים תו"/>
    <w:basedOn w:val="a0"/>
    <w:link w:val="af1"/>
    <w:semiHidden/>
    <w:rsid w:val="00CA7986"/>
    <w:rPr>
      <w:rFonts w:ascii="Tahoma" w:eastAsia="Times New Roman" w:hAnsi="Tahoma" w:cs="Tahoma"/>
      <w:sz w:val="16"/>
      <w:szCs w:val="16"/>
      <w:lang w:eastAsia="he-IL"/>
    </w:rPr>
  </w:style>
  <w:style w:type="character" w:styleId="Hyperlink">
    <w:name w:val="Hyperlink"/>
    <w:rsid w:val="00CA7986"/>
    <w:rPr>
      <w:color w:val="0033CC"/>
      <w:u w:val="single"/>
    </w:rPr>
  </w:style>
  <w:style w:type="character" w:styleId="FollowedHyperlink">
    <w:name w:val="FollowedHyperlink"/>
    <w:rsid w:val="00CA7986"/>
    <w:rPr>
      <w:color w:val="800080"/>
      <w:u w:val="single"/>
    </w:rPr>
  </w:style>
  <w:style w:type="paragraph" w:styleId="af3">
    <w:name w:val="Block Text"/>
    <w:basedOn w:val="a"/>
    <w:rsid w:val="00CA7986"/>
    <w:pPr>
      <w:tabs>
        <w:tab w:val="right" w:pos="142"/>
      </w:tabs>
      <w:ind w:left="142" w:right="-907"/>
    </w:pPr>
    <w:rPr>
      <w:spacing w:val="-10"/>
      <w:sz w:val="24"/>
    </w:rPr>
  </w:style>
  <w:style w:type="character" w:customStyle="1" w:styleId="volume">
    <w:name w:val="volume"/>
    <w:basedOn w:val="a0"/>
    <w:rsid w:val="00CA7986"/>
  </w:style>
  <w:style w:type="character" w:customStyle="1" w:styleId="issue">
    <w:name w:val="issue"/>
    <w:basedOn w:val="a0"/>
    <w:rsid w:val="00CA7986"/>
  </w:style>
  <w:style w:type="character" w:customStyle="1" w:styleId="pages">
    <w:name w:val="pages"/>
    <w:basedOn w:val="a0"/>
    <w:rsid w:val="00CA7986"/>
  </w:style>
  <w:style w:type="paragraph" w:customStyle="1" w:styleId="DataField11pt-Single">
    <w:name w:val="Data Field 11pt-Single"/>
    <w:basedOn w:val="a"/>
    <w:rsid w:val="00CA7986"/>
    <w:pPr>
      <w:autoSpaceDE w:val="0"/>
      <w:autoSpaceDN w:val="0"/>
    </w:pPr>
    <w:rPr>
      <w:rFonts w:ascii="Arial" w:hAnsi="Arial" w:cs="Arial"/>
      <w:sz w:val="22"/>
      <w:lang w:eastAsia="en-US" w:bidi="ar-SA"/>
    </w:rPr>
  </w:style>
  <w:style w:type="paragraph" w:customStyle="1" w:styleId="NoSpacing">
    <w:name w:val="No Spacing"/>
    <w:link w:val="NoSpacingChar"/>
    <w:qFormat/>
    <w:rsid w:val="00CA7986"/>
    <w:pPr>
      <w:widowControl w:val="0"/>
      <w:adjustRightInd w:val="0"/>
      <w:spacing w:after="0" w:line="240" w:lineRule="auto"/>
      <w:jc w:val="both"/>
      <w:textAlignment w:val="baseline"/>
    </w:pPr>
    <w:rPr>
      <w:rFonts w:ascii="Times New Roman" w:eastAsia="Times New Roman" w:hAnsi="Times New Roman" w:cs="David"/>
      <w:szCs w:val="24"/>
      <w:lang w:eastAsia="he-IL"/>
    </w:rPr>
  </w:style>
  <w:style w:type="character" w:customStyle="1" w:styleId="NoSpacingChar">
    <w:name w:val="No Spacing Char"/>
    <w:link w:val="NoSpacing"/>
    <w:rsid w:val="00CA7986"/>
    <w:rPr>
      <w:rFonts w:ascii="Times New Roman" w:eastAsia="Times New Roman" w:hAnsi="Times New Roman" w:cs="David"/>
      <w:szCs w:val="24"/>
      <w:lang w:eastAsia="he-IL"/>
    </w:rPr>
  </w:style>
  <w:style w:type="character" w:customStyle="1" w:styleId="src1">
    <w:name w:val="src1"/>
    <w:rsid w:val="00CA7986"/>
    <w:rPr>
      <w:vanish w:val="0"/>
      <w:webHidden w:val="0"/>
      <w:specVanish w:val="0"/>
    </w:rPr>
  </w:style>
  <w:style w:type="paragraph" w:customStyle="1" w:styleId="title1">
    <w:name w:val="title1"/>
    <w:basedOn w:val="a"/>
    <w:rsid w:val="00CA7986"/>
    <w:rPr>
      <w:rFonts w:cs="Times New Roman"/>
      <w:sz w:val="29"/>
      <w:szCs w:val="29"/>
      <w:lang w:eastAsia="en-US"/>
    </w:rPr>
  </w:style>
  <w:style w:type="paragraph" w:customStyle="1" w:styleId="rprtbody1">
    <w:name w:val="rprtbody1"/>
    <w:basedOn w:val="a"/>
    <w:rsid w:val="00CA7986"/>
    <w:pPr>
      <w:spacing w:before="34" w:after="34"/>
    </w:pPr>
    <w:rPr>
      <w:rFonts w:cs="Times New Roman"/>
      <w:sz w:val="28"/>
      <w:szCs w:val="28"/>
      <w:lang w:eastAsia="en-US"/>
    </w:rPr>
  </w:style>
  <w:style w:type="paragraph" w:customStyle="1" w:styleId="aux1">
    <w:name w:val="aux1"/>
    <w:basedOn w:val="a"/>
    <w:rsid w:val="00CA7986"/>
    <w:pPr>
      <w:spacing w:line="320" w:lineRule="atLeast"/>
    </w:pPr>
    <w:rPr>
      <w:rFonts w:cs="Times New Roman"/>
      <w:sz w:val="24"/>
      <w:szCs w:val="24"/>
      <w:lang w:eastAsia="en-US"/>
    </w:rPr>
  </w:style>
  <w:style w:type="character" w:customStyle="1" w:styleId="jrnl">
    <w:name w:val="jrnl"/>
    <w:basedOn w:val="a0"/>
    <w:rsid w:val="00CA7986"/>
  </w:style>
  <w:style w:type="paragraph" w:styleId="af4">
    <w:name w:val="List Paragraph"/>
    <w:basedOn w:val="a"/>
    <w:uiPriority w:val="34"/>
    <w:qFormat/>
    <w:rsid w:val="00CA7986"/>
    <w:pPr>
      <w:ind w:left="720"/>
    </w:pPr>
  </w:style>
  <w:style w:type="character" w:customStyle="1" w:styleId="st1">
    <w:name w:val="st1"/>
    <w:basedOn w:val="a0"/>
    <w:rsid w:val="00CA7986"/>
  </w:style>
  <w:style w:type="character" w:styleId="af5">
    <w:name w:val="Emphasis"/>
    <w:uiPriority w:val="20"/>
    <w:qFormat/>
    <w:rsid w:val="00CA7986"/>
    <w:rPr>
      <w:i/>
      <w:iCs/>
    </w:rPr>
  </w:style>
  <w:style w:type="paragraph" w:customStyle="1" w:styleId="Default">
    <w:name w:val="Default"/>
    <w:rsid w:val="00CA798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gi">
    <w:name w:val="gi"/>
    <w:basedOn w:val="a0"/>
    <w:rsid w:val="00CA7986"/>
  </w:style>
  <w:style w:type="paragraph" w:customStyle="1" w:styleId="desc2">
    <w:name w:val="desc2"/>
    <w:basedOn w:val="a"/>
    <w:rsid w:val="00CA7986"/>
    <w:rPr>
      <w:rFonts w:cs="Times New Roman"/>
      <w:sz w:val="26"/>
      <w:szCs w:val="26"/>
      <w:lang w:eastAsia="en-US"/>
    </w:rPr>
  </w:style>
  <w:style w:type="paragraph" w:customStyle="1" w:styleId="details1">
    <w:name w:val="details1"/>
    <w:basedOn w:val="a"/>
    <w:rsid w:val="00CA7986"/>
    <w:rPr>
      <w:rFonts w:cs="Times New Roman"/>
      <w:sz w:val="22"/>
      <w:szCs w:val="22"/>
      <w:lang w:eastAsia="en-US"/>
    </w:rPr>
  </w:style>
  <w:style w:type="paragraph" w:styleId="af6">
    <w:name w:val="No Spacing"/>
    <w:uiPriority w:val="1"/>
    <w:qFormat/>
    <w:rsid w:val="00CA7986"/>
    <w:pPr>
      <w:bidi/>
      <w:spacing w:after="0" w:line="240" w:lineRule="auto"/>
    </w:pPr>
    <w:rPr>
      <w:rFonts w:ascii="Calibri" w:eastAsia="Calibri" w:hAnsi="Calibri" w:cs="Arial"/>
    </w:rPr>
  </w:style>
  <w:style w:type="paragraph" w:customStyle="1" w:styleId="title">
    <w:name w:val="title"/>
    <w:basedOn w:val="a"/>
    <w:rsid w:val="00CA7986"/>
    <w:pPr>
      <w:spacing w:before="100" w:beforeAutospacing="1" w:after="100" w:afterAutospacing="1"/>
    </w:pPr>
    <w:rPr>
      <w:rFonts w:cs="Times New Roman"/>
      <w:sz w:val="24"/>
      <w:szCs w:val="24"/>
      <w:lang w:eastAsia="en-US"/>
    </w:rPr>
  </w:style>
  <w:style w:type="paragraph" w:customStyle="1" w:styleId="desc">
    <w:name w:val="desc"/>
    <w:basedOn w:val="a"/>
    <w:rsid w:val="00CA7986"/>
    <w:pPr>
      <w:spacing w:before="100" w:beforeAutospacing="1" w:after="100" w:afterAutospacing="1"/>
    </w:pPr>
    <w:rPr>
      <w:rFonts w:cs="Times New Roman"/>
      <w:sz w:val="24"/>
      <w:szCs w:val="24"/>
      <w:lang w:eastAsia="en-US"/>
    </w:rPr>
  </w:style>
  <w:style w:type="paragraph" w:customStyle="1" w:styleId="details">
    <w:name w:val="details"/>
    <w:basedOn w:val="a"/>
    <w:rsid w:val="00CA7986"/>
    <w:pPr>
      <w:spacing w:before="100" w:beforeAutospacing="1" w:after="100" w:afterAutospacing="1"/>
    </w:pPr>
    <w:rPr>
      <w:rFonts w:cs="Times New Roman"/>
      <w:sz w:val="24"/>
      <w:szCs w:val="24"/>
      <w:lang w:eastAsia="en-US"/>
    </w:rPr>
  </w:style>
  <w:style w:type="character" w:customStyle="1" w:styleId="docsum-authors">
    <w:name w:val="docsum-authors"/>
    <w:rsid w:val="00CA7986"/>
  </w:style>
  <w:style w:type="character" w:customStyle="1" w:styleId="docsum-journal-citation">
    <w:name w:val="docsum-journal-citation"/>
    <w:rsid w:val="00CA7986"/>
  </w:style>
  <w:style w:type="paragraph" w:styleId="af7">
    <w:name w:val="Plain Text"/>
    <w:basedOn w:val="a"/>
    <w:link w:val="af8"/>
    <w:uiPriority w:val="99"/>
    <w:unhideWhenUsed/>
    <w:rsid w:val="00CA7986"/>
    <w:pPr>
      <w:bidi/>
    </w:pPr>
    <w:rPr>
      <w:rFonts w:ascii="Calibri" w:eastAsia="Calibri" w:hAnsi="Calibri" w:cs="Arial"/>
      <w:sz w:val="22"/>
      <w:szCs w:val="21"/>
      <w:lang w:eastAsia="en-US"/>
    </w:rPr>
  </w:style>
  <w:style w:type="character" w:customStyle="1" w:styleId="af8">
    <w:name w:val="טקסט רגיל תו"/>
    <w:basedOn w:val="a0"/>
    <w:link w:val="af7"/>
    <w:uiPriority w:val="99"/>
    <w:rsid w:val="00CA7986"/>
    <w:rPr>
      <w:rFonts w:ascii="Calibri" w:eastAsia="Calibri" w:hAnsi="Calibri" w:cs="Arial"/>
      <w:szCs w:val="21"/>
    </w:rPr>
  </w:style>
  <w:style w:type="paragraph" w:styleId="af9">
    <w:name w:val="Title"/>
    <w:basedOn w:val="a"/>
    <w:next w:val="a"/>
    <w:link w:val="afa"/>
    <w:uiPriority w:val="10"/>
    <w:qFormat/>
    <w:rsid w:val="00CA7986"/>
    <w:pPr>
      <w:contextualSpacing/>
    </w:pPr>
    <w:rPr>
      <w:rFonts w:asciiTheme="majorHAnsi" w:eastAsiaTheme="majorEastAsia" w:hAnsiTheme="majorHAnsi" w:cstheme="majorBidi"/>
      <w:spacing w:val="-10"/>
      <w:kern w:val="28"/>
      <w:sz w:val="56"/>
      <w:szCs w:val="56"/>
    </w:rPr>
  </w:style>
  <w:style w:type="character" w:customStyle="1" w:styleId="afa">
    <w:name w:val="כותרת טקסט תו"/>
    <w:basedOn w:val="a0"/>
    <w:link w:val="af9"/>
    <w:uiPriority w:val="10"/>
    <w:rsid w:val="00CA7986"/>
    <w:rPr>
      <w:rFonts w:asciiTheme="majorHAnsi" w:eastAsiaTheme="majorEastAsia" w:hAnsiTheme="majorHAnsi" w:cstheme="majorBidi"/>
      <w:spacing w:val="-10"/>
      <w:kern w:val="28"/>
      <w:sz w:val="56"/>
      <w:szCs w:val="56"/>
      <w:lang w:eastAsia="he-IL"/>
    </w:rPr>
  </w:style>
  <w:style w:type="paragraph" w:styleId="NormalWeb">
    <w:name w:val="Normal (Web)"/>
    <w:basedOn w:val="a"/>
    <w:uiPriority w:val="99"/>
    <w:semiHidden/>
    <w:unhideWhenUsed/>
    <w:rsid w:val="00CA798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xplore.ieee.org/search/searchresult.jsp?searchWithin=%22Authors%22:.QT.Uri%20Bierman.QT.&amp;newsearch=true" TargetMode="External"/><Relationship Id="rId13" Type="http://schemas.openxmlformats.org/officeDocument/2006/relationships/hyperlink" Target="http://ieeexplore.ieee.org/search/searchresult.jsp?searchWithin=%22Authors%22:.QT.Vadim%20Bluvshtein.QT.&amp;newsearch=true" TargetMode="External"/><Relationship Id="rId18" Type="http://schemas.openxmlformats.org/officeDocument/2006/relationships/hyperlink" Target="http://www.springerlink.com/content/?Editor=Jeffrey+S.+Kreutzer" TargetMode="External"/><Relationship Id="rId26" Type="http://schemas.openxmlformats.org/officeDocument/2006/relationships/hyperlink" Target="https://www.ncbi.nlm.nih.gov/pubmed/28053770" TargetMode="External"/><Relationship Id="rId3" Type="http://schemas.openxmlformats.org/officeDocument/2006/relationships/settings" Target="settings.xml"/><Relationship Id="rId21" Type="http://schemas.openxmlformats.org/officeDocument/2006/relationships/hyperlink" Target="http://www.springerlink.com/content/?Editor=Jeffrey+S.+Kreutzer" TargetMode="External"/><Relationship Id="rId7" Type="http://schemas.openxmlformats.org/officeDocument/2006/relationships/hyperlink" Target="http://ieeexplore.ieee.org/search/searchresult.jsp?searchWithin=%22Authors%22:.QT.Hagit%20Friedman.QT.&amp;newsearch=true" TargetMode="External"/><Relationship Id="rId12" Type="http://schemas.openxmlformats.org/officeDocument/2006/relationships/hyperlink" Target="http://ieeexplore.ieee.org/search/searchresult.jsp?searchWithin=%22Authors%22:.QT.Sagit%20Shushan.QT.&amp;newsearch=true" TargetMode="External"/><Relationship Id="rId17" Type="http://schemas.openxmlformats.org/officeDocument/2006/relationships/hyperlink" Target="http://ieeexplore.ieee.org/document/7837726/" TargetMode="External"/><Relationship Id="rId25" Type="http://schemas.openxmlformats.org/officeDocument/2006/relationships/hyperlink" Target="http://www.ncbi.nlm.nih.gov/pubmed/21042328" TargetMode="External"/><Relationship Id="rId2" Type="http://schemas.openxmlformats.org/officeDocument/2006/relationships/styles" Target="styles.xml"/><Relationship Id="rId16" Type="http://schemas.openxmlformats.org/officeDocument/2006/relationships/hyperlink" Target="http://ieeexplore.ieee.org/search/searchresult.jsp?searchWithin=%22Authors%22:.QT.Amiram%20Catz.QT.&amp;newsearch=true" TargetMode="External"/><Relationship Id="rId20" Type="http://schemas.openxmlformats.org/officeDocument/2006/relationships/hyperlink" Target="http://www.springerlink.com/content/?Editor=Bruce+Capla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eeexplore.ieee.org/search/searchresult.jsp?searchWithin=%22Authors%22:.QT.Lior%20Haviv.QT.&amp;newsearch=true" TargetMode="External"/><Relationship Id="rId11" Type="http://schemas.openxmlformats.org/officeDocument/2006/relationships/hyperlink" Target="http://ieeexplore.ieee.org/search/searchresult.jsp?searchWithin=%22Authors%22:.QT.Aharon%20Weissbrod.QT.&amp;newsearch=true" TargetMode="External"/><Relationship Id="rId24" Type="http://schemas.openxmlformats.org/officeDocument/2006/relationships/hyperlink" Target="https://doi.org/10.1007/978-3-319-56782-2_1845-2" TargetMode="External"/><Relationship Id="rId5" Type="http://schemas.openxmlformats.org/officeDocument/2006/relationships/hyperlink" Target="http://www.ncbi.nlm.nih.gov/pubmed/26481708" TargetMode="External"/><Relationship Id="rId15" Type="http://schemas.openxmlformats.org/officeDocument/2006/relationships/hyperlink" Target="http://ieeexplore.ieee.org/search/searchresult.jsp?searchWithin=%22Authors%22:.QT.Noam%20Sobel.QT.&amp;newsearch=true" TargetMode="External"/><Relationship Id="rId23" Type="http://schemas.openxmlformats.org/officeDocument/2006/relationships/hyperlink" Target="http://www.springerlink.com/content/?Editor=Bruce+Caplan" TargetMode="External"/><Relationship Id="rId28" Type="http://schemas.openxmlformats.org/officeDocument/2006/relationships/fontTable" Target="fontTable.xml"/><Relationship Id="rId10" Type="http://schemas.openxmlformats.org/officeDocument/2006/relationships/hyperlink" Target="http://ieeexplore.ieee.org/search/searchresult.jsp?searchWithin=%22Authors%22:.QT.Anton%20Plotkin.QT.&amp;newsearch=true" TargetMode="External"/><Relationship Id="rId19" Type="http://schemas.openxmlformats.org/officeDocument/2006/relationships/hyperlink" Target="http://www.springerlink.com/content/?Editor=John+DeLuca" TargetMode="External"/><Relationship Id="rId4" Type="http://schemas.openxmlformats.org/officeDocument/2006/relationships/webSettings" Target="webSettings.xml"/><Relationship Id="rId9" Type="http://schemas.openxmlformats.org/officeDocument/2006/relationships/hyperlink" Target="http://ieeexplore.ieee.org/search/searchresult.jsp?searchWithin=%22Authors%22:.QT.Itzhak%20Glass.QT.&amp;newsearch=true" TargetMode="External"/><Relationship Id="rId14" Type="http://schemas.openxmlformats.org/officeDocument/2006/relationships/hyperlink" Target="http://ieeexplore.ieee.org/search/searchresult.jsp?searchWithin=%22Authors%22:.QT.Elena%20Aidinoff.QT.&amp;newsearch=true" TargetMode="External"/><Relationship Id="rId22" Type="http://schemas.openxmlformats.org/officeDocument/2006/relationships/hyperlink" Target="http://www.springerlink.com/content/?Editor=John+DeLuca" TargetMode="External"/><Relationship Id="rId27" Type="http://schemas.openxmlformats.org/officeDocument/2006/relationships/hyperlink" Target="https://www.ncbi.nlm.nih.gov/pubmed/29386659"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35</Pages>
  <Words>16153</Words>
  <Characters>80768</Characters>
  <Application>Microsoft Office Word</Application>
  <DocSecurity>0</DocSecurity>
  <Lines>673</Lines>
  <Paragraphs>193</Paragraphs>
  <ScaleCrop>false</ScaleCrop>
  <HeadingPairs>
    <vt:vector size="2" baseType="variant">
      <vt:variant>
        <vt:lpstr>שם</vt:lpstr>
      </vt:variant>
      <vt:variant>
        <vt:i4>1</vt:i4>
      </vt:variant>
    </vt:vector>
  </HeadingPairs>
  <TitlesOfParts>
    <vt:vector size="1" baseType="lpstr">
      <vt:lpstr/>
    </vt:vector>
  </TitlesOfParts>
  <Company>Clalit Health Services</Company>
  <LinksUpToDate>false</LinksUpToDate>
  <CharactersWithSpaces>96728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עמירם כץ  פרופ</dc:creator>
  <cp:keywords/>
  <dc:description/>
  <cp:lastModifiedBy>עמירם כץ  פרופ</cp:lastModifiedBy>
  <cp:revision>12</cp:revision>
  <dcterms:created xsi:type="dcterms:W3CDTF">2022-08-16T09:43:00Z</dcterms:created>
  <dcterms:modified xsi:type="dcterms:W3CDTF">2022-08-16T10:21:00Z</dcterms:modified>
</cp:coreProperties>
</file>